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5CF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1D39ABA8" w14:textId="77777777" w:rsidR="001A4116" w:rsidRDefault="00F45DEE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330792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330792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87AFD69" w14:textId="77777777" w:rsidR="003412AB" w:rsidRDefault="00296EE7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510486">
        <w:rPr>
          <w:rFonts w:ascii="Verdana" w:hAnsi="Verdana" w:cs="Arial"/>
          <w:sz w:val="20"/>
          <w:szCs w:val="36"/>
          <w:lang w:val="sk-SK"/>
        </w:rPr>
        <w:t xml:space="preserve">Plánované obdobie fyzickej </w:t>
      </w:r>
      <w:r w:rsidR="00C111CA" w:rsidRPr="00510486">
        <w:rPr>
          <w:rFonts w:ascii="Verdana" w:hAnsi="Verdana" w:cs="Arial"/>
          <w:sz w:val="20"/>
          <w:szCs w:val="36"/>
          <w:lang w:val="sk-SK"/>
        </w:rPr>
        <w:t>výučby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: od </w:t>
      </w:r>
      <w:r w:rsidR="003412AB" w:rsidRPr="00E81ADC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 do </w:t>
      </w:r>
      <w:r w:rsidR="003412AB" w:rsidRPr="00E81ADC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 </w:t>
      </w:r>
    </w:p>
    <w:p w14:paraId="31587385" w14:textId="77777777" w:rsidR="00F45DEE" w:rsidRPr="00E81ADC" w:rsidRDefault="00F45DEE" w:rsidP="00B265D4">
      <w:pPr>
        <w:spacing w:afterLines="100"/>
        <w:ind w:right="-992"/>
        <w:jc w:val="left"/>
        <w:rPr>
          <w:rFonts w:ascii="Verdana" w:hAnsi="Verdana" w:cs="Arial"/>
          <w:b/>
          <w:sz w:val="20"/>
          <w:szCs w:val="36"/>
          <w:lang w:val="sk-SK"/>
        </w:rPr>
      </w:pPr>
      <w:r w:rsidRPr="00E81ADC">
        <w:rPr>
          <w:rFonts w:ascii="Verdana" w:hAnsi="Verdana" w:cs="Arial"/>
          <w:b/>
          <w:sz w:val="20"/>
          <w:szCs w:val="36"/>
          <w:lang w:val="sk-SK"/>
        </w:rPr>
        <w:t>Trvanie v dňoch – bez dní na cestu:</w:t>
      </w:r>
    </w:p>
    <w:p w14:paraId="29548F02" w14:textId="0D2BB38F" w:rsidR="00296EE7" w:rsidRPr="00510486" w:rsidRDefault="00296EE7" w:rsidP="00296EE7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510486">
        <w:rPr>
          <w:rFonts w:ascii="Verdana" w:hAnsi="Verdana" w:cs="Arial"/>
          <w:sz w:val="20"/>
          <w:szCs w:val="36"/>
          <w:lang w:val="sk-SK"/>
        </w:rPr>
        <w:t>Ak je to relevantné, plánovan</w:t>
      </w:r>
      <w:r w:rsidR="00F45DEE">
        <w:rPr>
          <w:rFonts w:ascii="Verdana" w:hAnsi="Verdana" w:cs="Arial"/>
          <w:sz w:val="20"/>
          <w:szCs w:val="36"/>
          <w:lang w:val="sk-SK"/>
        </w:rPr>
        <w:t>ý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virtuáln</w:t>
      </w:r>
      <w:r w:rsidR="00F45DEE">
        <w:rPr>
          <w:rFonts w:ascii="Verdana" w:hAnsi="Verdana" w:cs="Arial"/>
          <w:sz w:val="20"/>
          <w:szCs w:val="36"/>
          <w:lang w:val="sk-SK"/>
        </w:rPr>
        <w:t>y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</w:t>
      </w:r>
      <w:r w:rsidR="00F45DEE">
        <w:rPr>
          <w:rFonts w:ascii="Verdana" w:hAnsi="Verdana" w:cs="Arial"/>
          <w:sz w:val="20"/>
          <w:szCs w:val="36"/>
          <w:lang w:val="sk-SK"/>
        </w:rPr>
        <w:t>komponent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E81ADC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E81ADC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Pr="00510486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7134A77F" w14:textId="77777777"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E558FB" w:rsidRPr="007F2ED1" w14:paraId="42868A3F" w14:textId="77777777" w:rsidTr="003C5EDD">
        <w:trPr>
          <w:trHeight w:val="3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AA6FB" w14:textId="77777777" w:rsidR="00EA442F" w:rsidRPr="007F2ED1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F2ED1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97C5" w14:textId="77777777" w:rsidR="00EA442F" w:rsidRPr="003C5EDD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F16F7" w14:textId="77777777" w:rsidR="00EA442F" w:rsidRPr="007F2ED1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F2ED1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D6A1" w14:textId="77777777" w:rsidR="00EA442F" w:rsidRPr="003C5EDD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  <w:tr w:rsidR="00E558FB" w:rsidRPr="00C706A6" w14:paraId="2589A976" w14:textId="77777777" w:rsidTr="003C5EDD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26FB9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4734E812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C88A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53358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8F50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558FB" w:rsidRPr="00C706A6" w14:paraId="153D6CED" w14:textId="77777777" w:rsidTr="003C5EDD">
        <w:trPr>
          <w:trHeight w:val="6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6CC97" w14:textId="77777777" w:rsidR="00E558FB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E558FB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2A538397" w14:textId="77777777" w:rsidR="00EA442F" w:rsidRPr="00C706A6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E558FB">
              <w:rPr>
                <w:rFonts w:ascii="Verdana" w:hAnsi="Verdana" w:cs="Arial"/>
                <w:sz w:val="20"/>
                <w:lang w:val="sk-SK"/>
              </w:rPr>
              <w:t>[</w:t>
            </w:r>
            <w:r w:rsidRPr="003C5EDD">
              <w:rPr>
                <w:rFonts w:ascii="Verdana" w:hAnsi="Verdana" w:cs="Arial"/>
                <w:sz w:val="20"/>
                <w:lang w:val="sk-SK"/>
              </w:rPr>
              <w:t>M</w:t>
            </w:r>
            <w:r w:rsidR="00E558FB" w:rsidRPr="003C5EDD">
              <w:rPr>
                <w:rFonts w:ascii="Verdana" w:hAnsi="Verdana" w:cs="Arial"/>
                <w:sz w:val="20"/>
                <w:lang w:val="sk-SK"/>
              </w:rPr>
              <w:t>už</w:t>
            </w:r>
            <w:r w:rsidRPr="003C5EDD">
              <w:rPr>
                <w:rFonts w:ascii="Verdana" w:hAnsi="Verdana" w:cs="Arial"/>
                <w:sz w:val="20"/>
                <w:lang w:val="sk-SK"/>
              </w:rPr>
              <w:t>/Ž</w:t>
            </w:r>
            <w:r w:rsidR="00E558FB" w:rsidRPr="003C5EDD">
              <w:rPr>
                <w:rFonts w:ascii="Verdana" w:hAnsi="Verdana" w:cs="Arial"/>
                <w:sz w:val="20"/>
                <w:lang w:val="sk-SK"/>
              </w:rPr>
              <w:t>ena/N</w:t>
            </w:r>
            <w:r w:rsidR="00D60577">
              <w:rPr>
                <w:rFonts w:ascii="Verdana" w:hAnsi="Verdana" w:cs="Arial"/>
                <w:sz w:val="20"/>
                <w:lang w:val="sk-SK"/>
              </w:rPr>
              <w:t>eurčité</w:t>
            </w:r>
            <w:r w:rsidRPr="00E558FB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BFD50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1CE83" w14:textId="77777777"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C595F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558FB" w:rsidRPr="00C706A6" w14:paraId="402AC024" w14:textId="77777777" w:rsidTr="003C5E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88AA6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F83E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38C4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93AA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431A07AF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8A59FE9" w14:textId="77777777"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355"/>
      </w:tblGrid>
      <w:tr w:rsidR="003412AB" w:rsidRPr="00C706A6" w14:paraId="408067BA" w14:textId="77777777" w:rsidTr="003C5EDD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49797" w14:textId="77777777" w:rsidR="003412AB" w:rsidRPr="00C706A6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875EB" w14:textId="77777777" w:rsidR="003412AB" w:rsidRPr="00C706A6" w:rsidRDefault="003412A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14:paraId="524597F1" w14:textId="77777777" w:rsidTr="003C5EDD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81C9F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4D0EAF44" w14:textId="77777777" w:rsidR="00EA442F" w:rsidRPr="00C706A6" w:rsidRDefault="0073055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6A3B0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26490" w14:textId="77777777" w:rsidR="00EA442F" w:rsidRPr="00C706A6" w:rsidRDefault="00A42F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8C90C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14:paraId="5295BC43" w14:textId="77777777" w:rsidTr="003C5EDD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2D66F" w14:textId="77777777" w:rsidR="00EA442F" w:rsidRPr="00C706A6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95104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5E77D" w14:textId="77777777"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E6280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14:paraId="1484CB87" w14:textId="77777777" w:rsidTr="003C5EDD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4489B" w14:textId="77777777" w:rsidR="00FA62EE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03423C3A" w14:textId="77777777" w:rsidR="00EA442F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D2F59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E3E9A" w14:textId="77777777"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04147F8D" w14:textId="77777777" w:rsidR="00FA62EE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E0364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14:paraId="635BAC67" w14:textId="77777777" w:rsidTr="003C5EDD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B65C" w14:textId="77777777" w:rsidR="00EA442F" w:rsidRPr="00340AF4" w:rsidRDefault="00F45DEE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Typ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podniku</w:t>
            </w:r>
            <w:proofErr w:type="spellEnd"/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0C9BA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7CA66" w14:textId="77777777" w:rsidR="003412AB" w:rsidRPr="00C706A6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14:paraId="7F0C7F32" w14:textId="77777777" w:rsidR="00EA442F" w:rsidRPr="00C706A6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8A0B2" w14:textId="77777777" w:rsidR="003412AB" w:rsidRPr="007318C1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&lt;250 zamestnancov</w:t>
            </w:r>
          </w:p>
          <w:p w14:paraId="37B98623" w14:textId="77777777" w:rsidR="00EA442F" w:rsidRPr="00C706A6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&gt;250 zamestnancov</w:t>
            </w:r>
          </w:p>
        </w:tc>
      </w:tr>
    </w:tbl>
    <w:p w14:paraId="4EF1D464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2E6DEC87" w14:textId="77777777"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A75662" w:rsidRPr="00C706A6" w14:paraId="035E8AE5" w14:textId="77777777" w:rsidTr="003C5EDD">
        <w:trPr>
          <w:trHeight w:val="371"/>
        </w:trPr>
        <w:tc>
          <w:tcPr>
            <w:tcW w:w="2232" w:type="dxa"/>
            <w:shd w:val="clear" w:color="auto" w:fill="FFFFFF"/>
          </w:tcPr>
          <w:p w14:paraId="4A17B59C" w14:textId="77777777"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14:paraId="0A9EEEDA" w14:textId="77777777"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E3DD81F" w14:textId="77777777"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7598D634" w14:textId="77777777"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14:paraId="7B423246" w14:textId="77777777" w:rsidTr="003C5EDD">
        <w:trPr>
          <w:trHeight w:val="371"/>
        </w:trPr>
        <w:tc>
          <w:tcPr>
            <w:tcW w:w="2232" w:type="dxa"/>
            <w:shd w:val="clear" w:color="auto" w:fill="FFFFFF"/>
          </w:tcPr>
          <w:p w14:paraId="5D032C5C" w14:textId="77777777"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DC9B5F6" w14:textId="77777777"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1E5697D4" w14:textId="77777777"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7B0B6459" w14:textId="77777777"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7F159D58" w14:textId="77777777"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14:paraId="28BC4EEC" w14:textId="77777777" w:rsidTr="003C5EDD">
        <w:trPr>
          <w:trHeight w:val="559"/>
        </w:trPr>
        <w:tc>
          <w:tcPr>
            <w:tcW w:w="2232" w:type="dxa"/>
            <w:shd w:val="clear" w:color="auto" w:fill="FFFFFF"/>
          </w:tcPr>
          <w:p w14:paraId="358FAAA1" w14:textId="77777777"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6391BE6C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69433090" w14:textId="77777777"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343" w:type="dxa"/>
            <w:shd w:val="clear" w:color="auto" w:fill="FFFFFF"/>
          </w:tcPr>
          <w:p w14:paraId="51AB03C4" w14:textId="77777777"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14:paraId="30AB0176" w14:textId="77777777" w:rsidTr="003C5EDD">
        <w:tc>
          <w:tcPr>
            <w:tcW w:w="2232" w:type="dxa"/>
            <w:shd w:val="clear" w:color="auto" w:fill="FFFFFF"/>
          </w:tcPr>
          <w:p w14:paraId="5B2C699B" w14:textId="77777777"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51DC5026" w14:textId="77777777"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0BFBB0C7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51B97625" w14:textId="77777777"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2F63797" w14:textId="77777777"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4ABF8701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2B63EC60" w14:textId="77777777"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336FF6EB" w14:textId="77777777"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14:paraId="69605941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304D022F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5598A50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271BCC3F" w14:textId="77777777"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707754AA" w14:textId="77777777"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14:paraId="2CF7FE69" w14:textId="77777777"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14:paraId="40E7D757" w14:textId="77777777"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>vyššie odborné štúdium - skrátené postsekundárne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alebo ekvivalent treťostupňového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14:paraId="193CEC3D" w14:textId="77777777"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14:paraId="513FAC83" w14:textId="783C2E8E"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14:paraId="12C9FAF4" w14:textId="77777777" w:rsidR="00296EE7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p w14:paraId="69AD228D" w14:textId="349CC750" w:rsidR="00296EE7" w:rsidRPr="00510486" w:rsidRDefault="00296EE7" w:rsidP="00296EE7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54BD2AD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213791A" w14:textId="77777777"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14:paraId="3019BA48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660C1BD8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79951671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678AD93F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78206119" w14:textId="77777777"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3CF1DD8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D39FFBC" w14:textId="77777777"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05148852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7FBE6E07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4790043E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7AFFA88B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25CC2F6E" w14:textId="77777777"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5A9496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54448F5" w14:textId="53D39925"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</w:t>
            </w:r>
            <w:r w:rsidR="00393315" w:rsidRPr="00510486">
              <w:rPr>
                <w:rFonts w:ascii="Verdana" w:hAnsi="Verdana" w:cs="Calibri"/>
                <w:b/>
                <w:sz w:val="20"/>
                <w:lang w:val="sk-SK"/>
              </w:rPr>
              <w:t>by</w:t>
            </w:r>
            <w:r w:rsidR="00296EE7" w:rsidRPr="0051048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F45DEE">
              <w:rPr>
                <w:rFonts w:ascii="Verdana" w:hAnsi="Verdana" w:cs="Calibri"/>
                <w:b/>
                <w:sz w:val="20"/>
                <w:lang w:val="sk-SK"/>
              </w:rPr>
              <w:t>(vrátane virtuálneho komponentu, ak je to relevantné)</w:t>
            </w:r>
            <w:r w:rsidRPr="00510486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47AFA91C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38F7634D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4A72CD3D" w14:textId="77777777"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6689254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38738E" w14:textId="77777777"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5DB5D29F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235DF4E8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3667C2BA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45A61A4F" w14:textId="77777777" w:rsidR="00510486" w:rsidRDefault="0051048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04C2025" w14:textId="77777777" w:rsidR="00510486" w:rsidRDefault="0051048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5379DDF1" w14:textId="77777777"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054450BA" w14:textId="77777777"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8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14:paraId="28D9B1CF" w14:textId="77777777"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lastRenderedPageBreak/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14:paraId="42871B8E" w14:textId="77777777"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14:paraId="5438E9C1" w14:textId="77777777" w:rsidR="00BA4844" w:rsidRPr="00533DF3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533DF3">
        <w:rPr>
          <w:rFonts w:ascii="Verdana" w:hAnsi="Verdana"/>
          <w:color w:val="000000"/>
          <w:sz w:val="20"/>
          <w:lang w:val="sk-SK"/>
        </w:rPr>
        <w:t xml:space="preserve">Vyučujúci zamestnanec a </w:t>
      </w:r>
      <w:r w:rsidR="000525C5" w:rsidRPr="00533DF3">
        <w:rPr>
          <w:rFonts w:ascii="Verdana" w:hAnsi="Verdana"/>
          <w:color w:val="000000"/>
          <w:sz w:val="20"/>
          <w:lang w:val="sk-SK"/>
        </w:rPr>
        <w:t>inštitúcia príjmajúca grant</w:t>
      </w:r>
      <w:r w:rsidRPr="00533DF3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266C82C8" w14:textId="77777777"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r w:rsidRPr="00533DF3">
        <w:rPr>
          <w:rFonts w:ascii="Verdana" w:hAnsi="Verdana"/>
          <w:color w:val="000000"/>
          <w:sz w:val="20"/>
          <w:lang w:val="sk-SK"/>
        </w:rPr>
        <w:t>Vyučujúci zamestnanec</w:t>
      </w:r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122B533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BE1FB30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14:paraId="176E33B0" w14:textId="77777777"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79C192D8" w14:textId="77777777"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23254538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05B4445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7DD4B0F" w14:textId="77777777"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2F9576DC" w14:textId="77777777"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13FDABCB" w14:textId="77777777"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FAF97C6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14:paraId="65B143FE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E5E67AA" w14:textId="77777777"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14:paraId="46BBAB6A" w14:textId="77777777"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14:paraId="28ABE65D" w14:textId="77777777"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8A48AE" w14:textId="77777777"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7B24A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1995" w14:textId="77777777" w:rsidR="007B24A0" w:rsidRDefault="007B24A0">
      <w:r>
        <w:separator/>
      </w:r>
    </w:p>
  </w:endnote>
  <w:endnote w:type="continuationSeparator" w:id="0">
    <w:p w14:paraId="75A481D9" w14:textId="77777777" w:rsidR="007B24A0" w:rsidRDefault="007B24A0">
      <w:r>
        <w:continuationSeparator/>
      </w:r>
    </w:p>
  </w:endnote>
  <w:endnote w:id="1">
    <w:p w14:paraId="1635B696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V prípade kombinácie výučby a školenia použite </w:t>
      </w:r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r w:rsidRPr="00B265D4">
        <w:rPr>
          <w:rFonts w:ascii="Verdana" w:hAnsi="Verdana"/>
          <w:sz w:val="18"/>
          <w:szCs w:val="18"/>
          <w:lang w:val="en-GB"/>
        </w:rPr>
        <w:t xml:space="preserve"> formulár a prispôsobte ho obom aktivitám.</w:t>
      </w:r>
      <w:r>
        <w:rPr>
          <w:rFonts w:ascii="Verdana" w:hAnsi="Verdana"/>
          <w:sz w:val="18"/>
          <w:szCs w:val="18"/>
          <w:lang w:val="en-GB"/>
        </w:rPr>
        <w:t xml:space="preserve"> </w:t>
      </w:r>
    </w:p>
    <w:p w14:paraId="62A2031D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7C5E5A3B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51048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510486">
        <w:rPr>
          <w:rFonts w:ascii="Verdana" w:hAnsi="Verdana"/>
          <w:sz w:val="18"/>
          <w:szCs w:val="18"/>
          <w:lang w:val="sk-SK"/>
        </w:rPr>
        <w:t xml:space="preserve"> </w:t>
      </w:r>
      <w:r w:rsidRPr="00510486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510486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14:paraId="4AB87C73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14:paraId="228B1ABA" w14:textId="77777777" w:rsidR="00E558FB" w:rsidRPr="00533DF3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51048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510486">
        <w:rPr>
          <w:rFonts w:ascii="Verdana" w:hAnsi="Verdana"/>
          <w:sz w:val="18"/>
          <w:szCs w:val="18"/>
          <w:lang w:val="sk-SK"/>
        </w:rPr>
        <w:t xml:space="preserve"> </w:t>
      </w:r>
      <w:r w:rsidRPr="00510486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533DF3">
        <w:rPr>
          <w:rFonts w:ascii="Verdana" w:hAnsi="Verdana" w:cs="Arial"/>
          <w:sz w:val="18"/>
          <w:szCs w:val="18"/>
          <w:lang w:val="sk-SK"/>
        </w:rPr>
        <w:t>príslušnosť k štátu, do ktorého účastník patrí administratívne a ktorý vydáva jeho občiansky preukaz a/alebo cestovný pas.</w:t>
      </w:r>
      <w:r w:rsidRPr="00533DF3">
        <w:rPr>
          <w:rStyle w:val="Odkaznavysvetlivku"/>
          <w:rFonts w:ascii="Verdana" w:hAnsi="Verdana"/>
          <w:sz w:val="18"/>
          <w:szCs w:val="18"/>
          <w:lang w:val="sk-SK"/>
        </w:rPr>
        <w:t xml:space="preserve"> </w:t>
      </w:r>
      <w:r w:rsidRPr="00533DF3">
        <w:rPr>
          <w:rFonts w:ascii="Verdana" w:hAnsi="Verdana"/>
          <w:sz w:val="18"/>
          <w:szCs w:val="18"/>
          <w:lang w:val="sk-SK"/>
        </w:rPr>
        <w:t xml:space="preserve"> </w:t>
      </w:r>
    </w:p>
    <w:p w14:paraId="4D8D07F8" w14:textId="77777777" w:rsidR="00E558FB" w:rsidRPr="00510486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14:paraId="367789FD" w14:textId="3C457077" w:rsidR="00E558FB" w:rsidRPr="00533DF3" w:rsidRDefault="00E558FB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510486">
        <w:rPr>
          <w:rStyle w:val="Odkaznavysvetlivku"/>
          <w:rFonts w:ascii="Verdana" w:hAnsi="Verdana"/>
          <w:sz w:val="18"/>
          <w:szCs w:val="18"/>
        </w:rPr>
        <w:endnoteRef/>
      </w:r>
      <w:r w:rsidRPr="00533DF3">
        <w:rPr>
          <w:rFonts w:ascii="Verdana" w:hAnsi="Verdana"/>
          <w:sz w:val="18"/>
          <w:szCs w:val="18"/>
          <w:lang w:val="sk-SK"/>
        </w:rPr>
        <w:t xml:space="preserve"> </w:t>
      </w:r>
      <w:r w:rsidR="00F45DEE" w:rsidRPr="00533DF3">
        <w:rPr>
          <w:rFonts w:ascii="Verdana" w:hAnsi="Verdana"/>
          <w:sz w:val="18"/>
          <w:szCs w:val="18"/>
          <w:lang w:val="sk-SK"/>
        </w:rPr>
        <w:t>Každé odvolanie sa na “podnik” sú relevantné iba na mobilitu zamestnancov medzi členskými krajinami EÚ a tretími krajinami pridruženými k programu alebo v rámci projektov Budovania kapacít.</w:t>
      </w:r>
    </w:p>
    <w:p w14:paraId="22F58109" w14:textId="77777777" w:rsidR="00E558FB" w:rsidRPr="00533DF3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3F63ECBE" w14:textId="4EF8660A" w:rsidR="00E558FB" w:rsidRPr="00533DF3" w:rsidRDefault="00E558FB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533DF3">
        <w:rPr>
          <w:rFonts w:ascii="Verdana" w:hAnsi="Verdana"/>
          <w:sz w:val="18"/>
          <w:szCs w:val="18"/>
          <w:lang w:val="sk-SK"/>
        </w:rPr>
        <w:t xml:space="preserve"> </w:t>
      </w:r>
      <w:r w:rsidRPr="00533DF3">
        <w:rPr>
          <w:rFonts w:ascii="Verdana" w:hAnsi="Verdana" w:cs="Calibri"/>
          <w:b/>
          <w:sz w:val="18"/>
          <w:szCs w:val="18"/>
          <w:lang w:val="sk-SK"/>
        </w:rPr>
        <w:t>Erasmus kód</w:t>
      </w:r>
      <w:r w:rsidRPr="00533DF3">
        <w:rPr>
          <w:rFonts w:ascii="Verdana" w:hAnsi="Verdana" w:cs="Calibr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</w:t>
      </w:r>
      <w:r w:rsidR="00F45DEE" w:rsidRPr="00533DF3">
        <w:rPr>
          <w:rFonts w:ascii="Verdana" w:hAnsi="Verdana" w:cs="Calibri"/>
          <w:sz w:val="18"/>
          <w:szCs w:val="18"/>
          <w:lang w:val="sk-SK"/>
        </w:rPr>
        <w:t xml:space="preserve">členských </w:t>
      </w:r>
      <w:r w:rsidRPr="00533DF3">
        <w:rPr>
          <w:rFonts w:ascii="Verdana" w:hAnsi="Verdana" w:cs="Calibri"/>
          <w:sz w:val="18"/>
          <w:szCs w:val="18"/>
          <w:lang w:val="sk-SK"/>
        </w:rPr>
        <w:t>krajinách</w:t>
      </w:r>
      <w:r w:rsidR="00F45DEE" w:rsidRPr="00533DF3">
        <w:rPr>
          <w:rFonts w:ascii="Verdana" w:hAnsi="Verdana" w:cs="Calibri"/>
          <w:sz w:val="18"/>
          <w:szCs w:val="18"/>
          <w:lang w:val="sk-SK"/>
        </w:rPr>
        <w:t xml:space="preserve"> EÚ a tretích krajinách pridružených k programu</w:t>
      </w:r>
      <w:r w:rsidRPr="00533DF3">
        <w:rPr>
          <w:rFonts w:ascii="Verdana" w:hAnsi="Verdana" w:cs="Calibri"/>
          <w:sz w:val="18"/>
          <w:szCs w:val="18"/>
          <w:lang w:val="sk-SK"/>
        </w:rPr>
        <w:t>.</w:t>
      </w:r>
    </w:p>
    <w:p w14:paraId="777E10E2" w14:textId="77777777" w:rsidR="00E558FB" w:rsidRPr="00533DF3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3A5AA277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14:paraId="42178C84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14:paraId="1C768344" w14:textId="77777777" w:rsidR="00E558FB" w:rsidRDefault="00E558FB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14:paraId="09967CFB" w14:textId="77777777" w:rsidR="00E558FB" w:rsidRPr="00B265D4" w:rsidRDefault="00E558FB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14:paraId="19D8275F" w14:textId="0D09F3D7" w:rsidR="00E558FB" w:rsidRPr="00B265D4" w:rsidRDefault="00E558FB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51048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510486">
        <w:rPr>
          <w:rFonts w:ascii="Verdana" w:hAnsi="Verdana"/>
          <w:sz w:val="18"/>
          <w:szCs w:val="18"/>
          <w:lang w:val="sk-SK"/>
        </w:rPr>
        <w:t xml:space="preserve"> Nie je povinné preposielať dokumenty s originálnymi podpismi. Je možné akceptovať naskenované kópie podpisov alebo digitálne podpisy, v závislosti od právneho poriadku vysielajúcej krajiny (pri mobilite s</w:t>
      </w:r>
      <w:r w:rsidR="00F45DEE">
        <w:rPr>
          <w:rFonts w:ascii="Verdana" w:hAnsi="Verdana"/>
          <w:sz w:val="18"/>
          <w:szCs w:val="18"/>
          <w:lang w:val="sk-SK"/>
        </w:rPr>
        <w:t> tretími krajinami nepridruženými k programu</w:t>
      </w:r>
      <w:r w:rsidRPr="00510486">
        <w:rPr>
          <w:rFonts w:ascii="Verdana" w:hAnsi="Verdana"/>
          <w:sz w:val="18"/>
          <w:szCs w:val="18"/>
          <w:lang w:val="sk-SK"/>
        </w:rPr>
        <w:t xml:space="preserve"> v závislosti od právneho poriadku </w:t>
      </w:r>
      <w:r w:rsidR="00F45DEE">
        <w:rPr>
          <w:rFonts w:ascii="Verdana" w:hAnsi="Verdana"/>
          <w:sz w:val="18"/>
          <w:szCs w:val="18"/>
          <w:lang w:val="sk-SK"/>
        </w:rPr>
        <w:t xml:space="preserve">členskej </w:t>
      </w:r>
      <w:r w:rsidRPr="00510486">
        <w:rPr>
          <w:rFonts w:ascii="Verdana" w:hAnsi="Verdana"/>
          <w:sz w:val="18"/>
          <w:szCs w:val="18"/>
          <w:lang w:val="sk-SK"/>
        </w:rPr>
        <w:t>krajiny</w:t>
      </w:r>
      <w:r w:rsidR="00F45DEE">
        <w:rPr>
          <w:rFonts w:ascii="Verdana" w:hAnsi="Verdana"/>
          <w:sz w:val="18"/>
          <w:szCs w:val="18"/>
          <w:lang w:val="sk-SK"/>
        </w:rPr>
        <w:t xml:space="preserve"> EÚ alebo tretej krajiny pridruženej k</w:t>
      </w:r>
      <w:r w:rsidRPr="00510486">
        <w:rPr>
          <w:rFonts w:ascii="Verdana" w:hAnsi="Verdana"/>
          <w:sz w:val="18"/>
          <w:szCs w:val="18"/>
          <w:lang w:val="sk-SK"/>
        </w:rPr>
        <w:t xml:space="preserve"> programu). Certifikáty potvrdzujúce účasť na aktivite môžu byť poskytnuté elektronicky alebo prostredníctvom iných prostriedkov dostupných zamestnancovi a vysielajúcej inštitúcii.</w:t>
      </w:r>
      <w:r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F56" w14:textId="77777777" w:rsidR="00E558FB" w:rsidRPr="007E2F6C" w:rsidRDefault="00E558FB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8D14" w14:textId="77777777" w:rsidR="00E558FB" w:rsidRDefault="00E558FB">
    <w:pPr>
      <w:pStyle w:val="Pta"/>
    </w:pPr>
  </w:p>
  <w:p w14:paraId="71113EFC" w14:textId="77777777" w:rsidR="00E558FB" w:rsidRPr="00910BEB" w:rsidRDefault="00E558F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A4D7" w14:textId="77777777" w:rsidR="007B24A0" w:rsidRDefault="007B24A0">
      <w:r>
        <w:separator/>
      </w:r>
    </w:p>
  </w:footnote>
  <w:footnote w:type="continuationSeparator" w:id="0">
    <w:p w14:paraId="686A27CE" w14:textId="77777777" w:rsidR="007B24A0" w:rsidRDefault="007B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A3" w14:textId="4447EB69" w:rsidR="00E558FB" w:rsidRPr="00B6735A" w:rsidRDefault="00000000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26080B3D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" filled="f" stroked="f">
          <v:textbox>
            <w:txbxContent>
              <w:p w14:paraId="6B9571FA" w14:textId="77777777" w:rsidR="00E558FB" w:rsidRPr="00AD66BB" w:rsidRDefault="00E558FB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</w:p>
              <w:p w14:paraId="5F42763C" w14:textId="77777777" w:rsidR="00E558FB" w:rsidRDefault="00E558FB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Program mobility </w:t>
                </w:r>
              </w:p>
              <w:p w14:paraId="13BEC3BA" w14:textId="77777777" w:rsidR="00E558FB" w:rsidRPr="00AD66BB" w:rsidRDefault="00E558FB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Meno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558FB" w:rsidRPr="00967BFC" w14:paraId="76318AD2" w14:textId="77777777" w:rsidTr="00084A0C">
      <w:trPr>
        <w:trHeight w:val="823"/>
      </w:trPr>
      <w:tc>
        <w:tcPr>
          <w:tcW w:w="7135" w:type="dxa"/>
          <w:vAlign w:val="center"/>
        </w:tcPr>
        <w:p w14:paraId="09DAF2BB" w14:textId="77777777" w:rsidR="00E558FB" w:rsidRPr="00AD66BB" w:rsidRDefault="0051048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DA3EC11" wp14:editId="34A417E7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1605280" cy="611505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58F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F9EB279" w14:textId="77777777" w:rsidR="00E558FB" w:rsidRPr="00967BFC" w:rsidRDefault="00E558FB" w:rsidP="00C05937">
          <w:pPr>
            <w:pStyle w:val="ZDGName"/>
            <w:rPr>
              <w:lang w:val="en-GB"/>
            </w:rPr>
          </w:pPr>
        </w:p>
      </w:tc>
    </w:tr>
  </w:tbl>
  <w:p w14:paraId="65A78356" w14:textId="77777777" w:rsidR="00E558FB" w:rsidRPr="00B6735A" w:rsidRDefault="00E558FB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CCF3" w14:textId="77777777" w:rsidR="00E558FB" w:rsidRPr="00865FC1" w:rsidRDefault="00E558FB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17577">
    <w:abstractNumId w:val="1"/>
  </w:num>
  <w:num w:numId="2" w16cid:durableId="1286887897">
    <w:abstractNumId w:val="0"/>
  </w:num>
  <w:num w:numId="3" w16cid:durableId="1584070722">
    <w:abstractNumId w:val="18"/>
  </w:num>
  <w:num w:numId="4" w16cid:durableId="412750689">
    <w:abstractNumId w:val="27"/>
  </w:num>
  <w:num w:numId="5" w16cid:durableId="718749800">
    <w:abstractNumId w:val="20"/>
  </w:num>
  <w:num w:numId="6" w16cid:durableId="1656488592">
    <w:abstractNumId w:val="26"/>
  </w:num>
  <w:num w:numId="7" w16cid:durableId="55856927">
    <w:abstractNumId w:val="42"/>
  </w:num>
  <w:num w:numId="8" w16cid:durableId="787970915">
    <w:abstractNumId w:val="43"/>
  </w:num>
  <w:num w:numId="9" w16cid:durableId="399330710">
    <w:abstractNumId w:val="24"/>
  </w:num>
  <w:num w:numId="10" w16cid:durableId="2105152674">
    <w:abstractNumId w:val="41"/>
  </w:num>
  <w:num w:numId="11" w16cid:durableId="1206677385">
    <w:abstractNumId w:val="39"/>
  </w:num>
  <w:num w:numId="12" w16cid:durableId="1019552207">
    <w:abstractNumId w:val="30"/>
  </w:num>
  <w:num w:numId="13" w16cid:durableId="530579749">
    <w:abstractNumId w:val="37"/>
  </w:num>
  <w:num w:numId="14" w16cid:durableId="82648778">
    <w:abstractNumId w:val="19"/>
  </w:num>
  <w:num w:numId="15" w16cid:durableId="2093770330">
    <w:abstractNumId w:val="25"/>
  </w:num>
  <w:num w:numId="16" w16cid:durableId="9334675">
    <w:abstractNumId w:val="15"/>
  </w:num>
  <w:num w:numId="17" w16cid:durableId="195048034">
    <w:abstractNumId w:val="21"/>
  </w:num>
  <w:num w:numId="18" w16cid:durableId="1888835275">
    <w:abstractNumId w:val="44"/>
  </w:num>
  <w:num w:numId="19" w16cid:durableId="1650670387">
    <w:abstractNumId w:val="33"/>
  </w:num>
  <w:num w:numId="20" w16cid:durableId="674311108">
    <w:abstractNumId w:val="17"/>
  </w:num>
  <w:num w:numId="21" w16cid:durableId="1755318098">
    <w:abstractNumId w:val="28"/>
  </w:num>
  <w:num w:numId="22" w16cid:durableId="1568343467">
    <w:abstractNumId w:val="29"/>
  </w:num>
  <w:num w:numId="23" w16cid:durableId="1948191741">
    <w:abstractNumId w:val="32"/>
  </w:num>
  <w:num w:numId="24" w16cid:durableId="631862490">
    <w:abstractNumId w:val="4"/>
  </w:num>
  <w:num w:numId="25" w16cid:durableId="1349911299">
    <w:abstractNumId w:val="7"/>
  </w:num>
  <w:num w:numId="26" w16cid:durableId="2250423">
    <w:abstractNumId w:val="35"/>
  </w:num>
  <w:num w:numId="27" w16cid:durableId="398552910">
    <w:abstractNumId w:val="16"/>
  </w:num>
  <w:num w:numId="28" w16cid:durableId="413362330">
    <w:abstractNumId w:val="10"/>
  </w:num>
  <w:num w:numId="29" w16cid:durableId="933321189">
    <w:abstractNumId w:val="38"/>
  </w:num>
  <w:num w:numId="30" w16cid:durableId="490872089">
    <w:abstractNumId w:val="34"/>
  </w:num>
  <w:num w:numId="31" w16cid:durableId="255943009">
    <w:abstractNumId w:val="23"/>
  </w:num>
  <w:num w:numId="32" w16cid:durableId="868181544">
    <w:abstractNumId w:val="12"/>
  </w:num>
  <w:num w:numId="33" w16cid:durableId="1354502619">
    <w:abstractNumId w:val="36"/>
  </w:num>
  <w:num w:numId="34" w16cid:durableId="140970418">
    <w:abstractNumId w:val="13"/>
  </w:num>
  <w:num w:numId="35" w16cid:durableId="1415053532">
    <w:abstractNumId w:val="14"/>
  </w:num>
  <w:num w:numId="36" w16cid:durableId="550267772">
    <w:abstractNumId w:val="11"/>
  </w:num>
  <w:num w:numId="37" w16cid:durableId="642658181">
    <w:abstractNumId w:val="9"/>
  </w:num>
  <w:num w:numId="38" w16cid:durableId="568542828">
    <w:abstractNumId w:val="36"/>
  </w:num>
  <w:num w:numId="39" w16cid:durableId="384258275">
    <w:abstractNumId w:val="45"/>
  </w:num>
  <w:num w:numId="40" w16cid:durableId="2793831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6645326">
    <w:abstractNumId w:val="3"/>
  </w:num>
  <w:num w:numId="42" w16cid:durableId="18649028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8083307">
    <w:abstractNumId w:val="18"/>
  </w:num>
  <w:num w:numId="44" w16cid:durableId="1381782887">
    <w:abstractNumId w:val="18"/>
  </w:num>
  <w:num w:numId="45" w16cid:durableId="29923790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0264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5C6E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2C2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8F4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16152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EE7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5EDD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0486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3DF3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4A0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2ED1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6C0A"/>
    <w:rsid w:val="00851569"/>
    <w:rsid w:val="00852A36"/>
    <w:rsid w:val="00853A8B"/>
    <w:rsid w:val="00853BE6"/>
    <w:rsid w:val="00860E77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5B9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6DE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0577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58FB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ADC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5DEE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0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467FAB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01C0-B00D-4CE2-8AAE-36CD0DBA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1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 Matejovičová Filipová</cp:lastModifiedBy>
  <cp:revision>7</cp:revision>
  <cp:lastPrinted>2015-04-30T11:50:00Z</cp:lastPrinted>
  <dcterms:created xsi:type="dcterms:W3CDTF">2022-06-10T13:04:00Z</dcterms:created>
  <dcterms:modified xsi:type="dcterms:W3CDTF">2024-02-06T08:24:00Z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