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Trnava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Trnava</w:t>
      </w: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Faculty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Philosophy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Arts</w:t>
      </w:r>
      <w:proofErr w:type="spellEnd"/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</w:t>
      </w:r>
      <w:r w:rsidR="00E36BC7">
        <w:rPr>
          <w:rFonts w:ascii="Times New Roman" w:hAnsi="Times New Roman"/>
          <w:b/>
          <w:sz w:val="24"/>
          <w:szCs w:val="24"/>
        </w:rPr>
        <w:t>2</w:t>
      </w:r>
      <w:r w:rsidR="00D43BC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E36BC7">
        <w:rPr>
          <w:rFonts w:ascii="Times New Roman" w:hAnsi="Times New Roman"/>
          <w:b/>
          <w:sz w:val="24"/>
          <w:szCs w:val="24"/>
        </w:rPr>
        <w:t>2</w:t>
      </w:r>
      <w:r w:rsidR="00D43BC3">
        <w:rPr>
          <w:rFonts w:ascii="Times New Roman" w:hAnsi="Times New Roman"/>
          <w:b/>
          <w:sz w:val="24"/>
          <w:szCs w:val="24"/>
        </w:rPr>
        <w:t>2</w:t>
      </w: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Department of </w:t>
      </w:r>
      <w:proofErr w:type="spellStart"/>
      <w:r w:rsidR="00D43BC3">
        <w:rPr>
          <w:rFonts w:ascii="Times New Roman" w:hAnsi="Times New Roman"/>
          <w:b/>
          <w:sz w:val="24"/>
          <w:szCs w:val="24"/>
        </w:rPr>
        <w:t>Political</w:t>
      </w:r>
      <w:proofErr w:type="spellEnd"/>
      <w:r w:rsidR="00D43B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3BC3">
        <w:rPr>
          <w:rFonts w:ascii="Times New Roman" w:hAnsi="Times New Roman"/>
          <w:b/>
          <w:sz w:val="24"/>
          <w:szCs w:val="24"/>
        </w:rPr>
        <w:t>Sciences</w:t>
      </w:r>
      <w:proofErr w:type="spellEnd"/>
    </w:p>
    <w:p w:rsidR="00F41227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Subjects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offered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</w:p>
    <w:p w:rsidR="00F41227" w:rsidRDefault="00F41227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8A1">
        <w:rPr>
          <w:rFonts w:ascii="Times New Roman" w:hAnsi="Times New Roman"/>
          <w:sz w:val="24"/>
          <w:szCs w:val="24"/>
        </w:rPr>
        <w:t>Winter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F41227" w:rsidRPr="000958A1" w:rsidRDefault="00F41227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107"/>
        <w:gridCol w:w="1745"/>
        <w:gridCol w:w="1701"/>
        <w:gridCol w:w="1771"/>
      </w:tblGrid>
      <w:tr w:rsidR="00F41227" w:rsidRPr="00C64B61" w:rsidTr="00E36BC7">
        <w:tc>
          <w:tcPr>
            <w:tcW w:w="1738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07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45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1701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771" w:type="dxa"/>
          </w:tcPr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F41227" w:rsidRPr="00C64B6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C7" w:rsidRPr="002D1FD1" w:rsidTr="00095FB4">
        <w:tc>
          <w:tcPr>
            <w:tcW w:w="1738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XPOb244</w:t>
            </w:r>
          </w:p>
        </w:tc>
        <w:tc>
          <w:tcPr>
            <w:tcW w:w="2107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Regionálny rozvoj</w:t>
            </w:r>
          </w:p>
        </w:tc>
        <w:tc>
          <w:tcPr>
            <w:tcW w:w="1745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Regional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701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E36BC7" w:rsidRPr="002D1FD1" w:rsidTr="00E36BC7">
        <w:tc>
          <w:tcPr>
            <w:tcW w:w="1738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color w:val="000000"/>
                <w:sz w:val="24"/>
                <w:szCs w:val="24"/>
              </w:rPr>
              <w:t>XPOb220</w:t>
            </w:r>
          </w:p>
        </w:tc>
        <w:tc>
          <w:tcPr>
            <w:tcW w:w="2107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color w:val="000000"/>
                <w:sz w:val="24"/>
                <w:szCs w:val="24"/>
              </w:rPr>
              <w:t>Zdroje a štruktúra politických režimov I</w:t>
            </w:r>
            <w:r w:rsidR="002D1F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E36BC7" w:rsidRPr="002D1FD1" w:rsidRDefault="002D1FD1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ructure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E36BC7" w:rsidRPr="002D1FD1" w:rsidTr="00E36BC7">
        <w:tc>
          <w:tcPr>
            <w:tcW w:w="1738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YPOm462</w:t>
            </w:r>
          </w:p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Volebné procesy v strednej a východnej Európe </w:t>
            </w:r>
            <w:r w:rsidR="002D1FD1" w:rsidRPr="002D1FD1">
              <w:rPr>
                <w:rFonts w:ascii="Times New Roman" w:hAnsi="Times New Roman"/>
                <w:sz w:val="24"/>
                <w:szCs w:val="24"/>
              </w:rPr>
              <w:t>I</w:t>
            </w:r>
            <w:r w:rsidRPr="002D1FD1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745" w:type="dxa"/>
          </w:tcPr>
          <w:p w:rsidR="00E36BC7" w:rsidRPr="002D1FD1" w:rsidRDefault="002D1FD1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processes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Eastern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1701" w:type="dxa"/>
          </w:tcPr>
          <w:p w:rsidR="00E36BC7" w:rsidRPr="002D1FD1" w:rsidRDefault="002D1FD1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2D1FD1" w:rsidRPr="002D1FD1" w:rsidTr="002D1FD1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YPOm404</w:t>
            </w:r>
          </w:p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Manažment verejnej správy </w:t>
            </w:r>
          </w:p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Management of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administration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2D1FD1" w:rsidRPr="002D1FD1" w:rsidRDefault="002D1FD1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D1" w:rsidRPr="002D1FD1" w:rsidRDefault="002D1FD1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227" w:rsidRPr="002D1FD1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D1FD1">
        <w:rPr>
          <w:rFonts w:ascii="Times New Roman" w:hAnsi="Times New Roman"/>
          <w:sz w:val="24"/>
          <w:szCs w:val="24"/>
        </w:rPr>
        <w:t>Summer</w:t>
      </w:r>
      <w:proofErr w:type="spellEnd"/>
      <w:r w:rsidRPr="002D1FD1">
        <w:rPr>
          <w:rFonts w:ascii="Times New Roman" w:hAnsi="Times New Roman"/>
          <w:sz w:val="24"/>
          <w:szCs w:val="24"/>
        </w:rPr>
        <w:t xml:space="preserve"> semester</w:t>
      </w:r>
    </w:p>
    <w:p w:rsidR="00F41227" w:rsidRPr="002D1FD1" w:rsidRDefault="00F41227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2116"/>
        <w:gridCol w:w="1762"/>
        <w:gridCol w:w="1689"/>
        <w:gridCol w:w="1762"/>
      </w:tblGrid>
      <w:tr w:rsidR="00F41227" w:rsidRPr="002D1FD1" w:rsidTr="00E36BC7">
        <w:tc>
          <w:tcPr>
            <w:tcW w:w="1733" w:type="dxa"/>
          </w:tcPr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16" w:type="dxa"/>
          </w:tcPr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62" w:type="dxa"/>
          </w:tcPr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1689" w:type="dxa"/>
          </w:tcPr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762" w:type="dxa"/>
          </w:tcPr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F41227" w:rsidRPr="002D1FD1" w:rsidRDefault="00F41227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BC7" w:rsidRPr="002D1FD1" w:rsidTr="00E36BC7">
        <w:tc>
          <w:tcPr>
            <w:tcW w:w="1733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color w:val="000000"/>
                <w:sz w:val="24"/>
                <w:szCs w:val="24"/>
              </w:rPr>
              <w:t>XPOb222</w:t>
            </w:r>
          </w:p>
        </w:tc>
        <w:tc>
          <w:tcPr>
            <w:tcW w:w="2116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color w:val="000000"/>
                <w:sz w:val="24"/>
                <w:szCs w:val="24"/>
              </w:rPr>
              <w:t>Zdroje a štruktúra politických režimov I</w:t>
            </w:r>
            <w:r w:rsidR="002D1FD1" w:rsidRPr="002D1FD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D1F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E36BC7" w:rsidRPr="002D1FD1" w:rsidRDefault="002D1FD1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Regimes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II.</w:t>
            </w:r>
          </w:p>
        </w:tc>
        <w:tc>
          <w:tcPr>
            <w:tcW w:w="1689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2D1FD1" w:rsidTr="00E36BC7">
        <w:tc>
          <w:tcPr>
            <w:tcW w:w="1733" w:type="dxa"/>
          </w:tcPr>
          <w:p w:rsidR="00E36BC7" w:rsidRPr="002D1FD1" w:rsidRDefault="002D1FD1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YPOm405</w:t>
            </w:r>
          </w:p>
          <w:p w:rsidR="00F41227" w:rsidRPr="002D1FD1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36BC7" w:rsidRPr="002D1FD1" w:rsidRDefault="00E36BC7" w:rsidP="00E3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Volebné procesy </w:t>
            </w:r>
            <w:r w:rsidR="002D1FD1" w:rsidRPr="002D1FD1">
              <w:rPr>
                <w:rFonts w:ascii="Times New Roman" w:hAnsi="Times New Roman"/>
                <w:sz w:val="24"/>
                <w:szCs w:val="24"/>
              </w:rPr>
              <w:t>v strednej a východnej Európe I.</w:t>
            </w:r>
          </w:p>
          <w:p w:rsidR="00F41227" w:rsidRPr="002D1FD1" w:rsidRDefault="00F4122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41227" w:rsidRPr="002D1FD1" w:rsidRDefault="002D1FD1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processes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Eastern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</w:t>
            </w:r>
          </w:p>
        </w:tc>
        <w:tc>
          <w:tcPr>
            <w:tcW w:w="1689" w:type="dxa"/>
          </w:tcPr>
          <w:p w:rsidR="00F41227" w:rsidRPr="002D1FD1" w:rsidRDefault="002D1FD1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F41227" w:rsidRPr="002D1FD1" w:rsidRDefault="00E36BC7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41227" w:rsidRPr="002D1FD1" w:rsidTr="00E36BC7">
        <w:tc>
          <w:tcPr>
            <w:tcW w:w="1733" w:type="dxa"/>
          </w:tcPr>
          <w:p w:rsidR="00F41227" w:rsidRPr="002D1FD1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YPOm476</w:t>
            </w:r>
          </w:p>
        </w:tc>
        <w:tc>
          <w:tcPr>
            <w:tcW w:w="2116" w:type="dxa"/>
          </w:tcPr>
          <w:p w:rsidR="00F41227" w:rsidRPr="002D1FD1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Politická kultúra</w:t>
            </w:r>
          </w:p>
        </w:tc>
        <w:tc>
          <w:tcPr>
            <w:tcW w:w="1762" w:type="dxa"/>
          </w:tcPr>
          <w:p w:rsidR="00F41227" w:rsidRPr="002D1FD1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 w:rsidRPr="002D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1689" w:type="dxa"/>
          </w:tcPr>
          <w:p w:rsidR="00F41227" w:rsidRPr="002D1FD1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F41227" w:rsidRPr="002D1FD1" w:rsidRDefault="00F41227" w:rsidP="0091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2D1FD1" w:rsidRPr="002D1FD1" w:rsidTr="002D1FD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XPOb214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2D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Medzinárodná spolupráca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2D1FD1" w:rsidRPr="002D1FD1" w:rsidTr="002D1FD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XPOb224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Tranzitológia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FD1">
              <w:rPr>
                <w:rFonts w:ascii="Times New Roman" w:hAnsi="Times New Roman"/>
                <w:sz w:val="24"/>
                <w:szCs w:val="24"/>
              </w:rPr>
              <w:t>Transitology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D1" w:rsidRPr="002D1FD1" w:rsidRDefault="002D1FD1" w:rsidP="0015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FD1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F41227" w:rsidRDefault="00F41227" w:rsidP="006B3D2A"/>
    <w:sectPr w:rsidR="00F41227" w:rsidSect="005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rbaGreek_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42C5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A35B3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D7BA4"/>
    <w:rsid w:val="001F0D5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2C63"/>
    <w:rsid w:val="00276CE2"/>
    <w:rsid w:val="0027761C"/>
    <w:rsid w:val="00282CC8"/>
    <w:rsid w:val="00284C62"/>
    <w:rsid w:val="002854EE"/>
    <w:rsid w:val="00296463"/>
    <w:rsid w:val="00296DDE"/>
    <w:rsid w:val="002A7D15"/>
    <w:rsid w:val="002B4FD9"/>
    <w:rsid w:val="002B64E3"/>
    <w:rsid w:val="002C08D8"/>
    <w:rsid w:val="002C2861"/>
    <w:rsid w:val="002C4B60"/>
    <w:rsid w:val="002D125D"/>
    <w:rsid w:val="002D1383"/>
    <w:rsid w:val="002D1CCF"/>
    <w:rsid w:val="002D1FD1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3AF1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2F13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3E43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72E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5C5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3D2A"/>
    <w:rsid w:val="006B454C"/>
    <w:rsid w:val="006B5DB9"/>
    <w:rsid w:val="006C4FA1"/>
    <w:rsid w:val="006C51F5"/>
    <w:rsid w:val="006D4C5B"/>
    <w:rsid w:val="006D5A30"/>
    <w:rsid w:val="006D6250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2509"/>
    <w:rsid w:val="007936F6"/>
    <w:rsid w:val="00793E9F"/>
    <w:rsid w:val="00795898"/>
    <w:rsid w:val="007A0241"/>
    <w:rsid w:val="007A05DB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5A85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353B"/>
    <w:rsid w:val="00904A8E"/>
    <w:rsid w:val="00904F7F"/>
    <w:rsid w:val="00905520"/>
    <w:rsid w:val="00906884"/>
    <w:rsid w:val="00907352"/>
    <w:rsid w:val="00910042"/>
    <w:rsid w:val="009108B4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4CAB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9DC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5C84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D74AD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B61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080"/>
    <w:rsid w:val="00CB5418"/>
    <w:rsid w:val="00CD0F01"/>
    <w:rsid w:val="00CD1DBB"/>
    <w:rsid w:val="00CD4AB4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3BC3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25BE"/>
    <w:rsid w:val="00E34C75"/>
    <w:rsid w:val="00E350A0"/>
    <w:rsid w:val="00E36BC7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55E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1227"/>
    <w:rsid w:val="00F44960"/>
    <w:rsid w:val="00F51126"/>
    <w:rsid w:val="00F54E2F"/>
    <w:rsid w:val="00F550AB"/>
    <w:rsid w:val="00F56D6D"/>
    <w:rsid w:val="00F616C3"/>
    <w:rsid w:val="00F64A76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45736"/>
  <w15:docId w15:val="{2152AB8A-30C2-44C3-93BF-B9DF46A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5C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  <w:rPr>
      <w:rFonts w:cs="Times New Roman"/>
    </w:rPr>
  </w:style>
  <w:style w:type="table" w:styleId="Mriekatabuky">
    <w:name w:val="Table Grid"/>
    <w:basedOn w:val="Normlnatabuka"/>
    <w:uiPriority w:val="99"/>
    <w:rsid w:val="00740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ptabulka">
    <w:name w:val="osp_tabulka"/>
    <w:basedOn w:val="Normlny"/>
    <w:uiPriority w:val="99"/>
    <w:rsid w:val="001D7BA4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irbaGreek_Regular" w:hAnsi="SirbaGreek_Regular" w:cs="SirbaGreek_Regular"/>
      <w:color w:val="000000"/>
      <w:sz w:val="16"/>
      <w:szCs w:val="16"/>
      <w:lang w:eastAsia="sk-SK"/>
    </w:rPr>
  </w:style>
  <w:style w:type="paragraph" w:customStyle="1" w:styleId="ospnadpis1">
    <w:name w:val="osp_nadpis_1"/>
    <w:basedOn w:val="Normlny"/>
    <w:uiPriority w:val="99"/>
    <w:rsid w:val="006B3D2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irbaGreek_Regular" w:hAnsi="SirbaGreek_Regular" w:cs="SirbaGreek_Regular"/>
      <w:color w:val="000000"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Matejovičová Filipová Eva</cp:lastModifiedBy>
  <cp:revision>2</cp:revision>
  <dcterms:created xsi:type="dcterms:W3CDTF">2021-05-13T07:20:00Z</dcterms:created>
  <dcterms:modified xsi:type="dcterms:W3CDTF">2021-05-13T07:20:00Z</dcterms:modified>
</cp:coreProperties>
</file>