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42" w:rsidRDefault="00AE4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Trnava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University in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Trnava</w:t>
      </w:r>
      <w:proofErr w:type="spellEnd"/>
    </w:p>
    <w:p w:rsidR="00470042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sk-SK"/>
        </w:rPr>
        <w:t>Faculty of Health Sciences and Social Work</w:t>
      </w:r>
    </w:p>
    <w:p w:rsidR="00470042" w:rsidRDefault="004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k-SK"/>
        </w:rPr>
      </w:pPr>
    </w:p>
    <w:p w:rsidR="00470042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sk-SK"/>
        </w:rPr>
        <w:t>Academic year 201</w:t>
      </w:r>
      <w:r w:rsidR="00E96D02">
        <w:rPr>
          <w:rFonts w:ascii="Times New Roman" w:eastAsia="Times New Roman" w:hAnsi="Times New Roman"/>
          <w:b/>
          <w:sz w:val="24"/>
          <w:szCs w:val="24"/>
          <w:lang w:val="en-GB" w:eastAsia="sk-SK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val="en-GB" w:eastAsia="sk-SK"/>
        </w:rPr>
        <w:t>/201</w:t>
      </w:r>
      <w:r w:rsidR="00E96D02">
        <w:rPr>
          <w:rFonts w:ascii="Times New Roman" w:eastAsia="Times New Roman" w:hAnsi="Times New Roman"/>
          <w:b/>
          <w:sz w:val="24"/>
          <w:szCs w:val="24"/>
          <w:lang w:val="en-GB" w:eastAsia="sk-SK"/>
        </w:rPr>
        <w:t>9</w:t>
      </w:r>
    </w:p>
    <w:p w:rsidR="00470042" w:rsidRDefault="004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sk-SK"/>
        </w:rPr>
      </w:pPr>
    </w:p>
    <w:p w:rsidR="00470042" w:rsidRDefault="00AE4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The list of subjects taught in foreign language offered for Erasmus students</w:t>
      </w:r>
    </w:p>
    <w:p w:rsidR="00470042" w:rsidRDefault="004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0042" w:rsidRPr="00462C9D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</w:pPr>
      <w:proofErr w:type="spellStart"/>
      <w:r w:rsidRPr="00462C9D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  <w:t>Public</w:t>
      </w:r>
      <w:proofErr w:type="spellEnd"/>
      <w:r w:rsidRPr="00462C9D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  <w:t xml:space="preserve"> </w:t>
      </w:r>
      <w:proofErr w:type="spellStart"/>
      <w:r w:rsidRPr="00462C9D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  <w:t>Health</w:t>
      </w:r>
      <w:proofErr w:type="spellEnd"/>
    </w:p>
    <w:p w:rsidR="00470042" w:rsidRDefault="004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</w:p>
    <w:p w:rsidR="00470042" w:rsidRDefault="004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</w:p>
    <w:p w:rsidR="00470042" w:rsidRDefault="00AE4FB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Bachelor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470042">
        <w:tc>
          <w:tcPr>
            <w:tcW w:w="1384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Anatómia a fyziológia 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Physiology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Aplikovaný výskum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Applied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Biológia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jednotlivých medicínskych odborov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fields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verejného zdravotníctva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Bioštatistika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Biostatistics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Determinanty zdravia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Determinants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470042" w:rsidRDefault="00470042">
      <w:pPr>
        <w:rPr>
          <w:sz w:val="20"/>
          <w:szCs w:val="20"/>
        </w:rPr>
      </w:pPr>
    </w:p>
    <w:p w:rsidR="00470042" w:rsidRDefault="00470042"/>
    <w:p w:rsidR="00470042" w:rsidRDefault="00AE4FB4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Year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-</w:t>
      </w:r>
      <w:proofErr w:type="spellStart"/>
      <w:r>
        <w:rPr>
          <w:rFonts w:ascii="Times New Roman" w:hAnsi="Times New Roman"/>
          <w:b/>
          <w:sz w:val="20"/>
          <w:szCs w:val="20"/>
        </w:rPr>
        <w:t>Summer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>
        <w:rPr>
          <w:rFonts w:ascii="Times New Roman" w:hAnsi="Times New Roman"/>
          <w:b/>
          <w:sz w:val="20"/>
          <w:szCs w:val="20"/>
        </w:rPr>
        <w:t>Bachelor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470042">
        <w:tc>
          <w:tcPr>
            <w:tcW w:w="1384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Anatómia a fyziológia II.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Anatomy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Physiology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etiky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Etics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Zdravotnícka štatistika 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Psychológia osobnosti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Toxikológia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470042" w:rsidRDefault="00470042"/>
    <w:p w:rsidR="00470042" w:rsidRDefault="00470042"/>
    <w:p w:rsidR="00470042" w:rsidRDefault="00470042"/>
    <w:p w:rsidR="00E96D02" w:rsidRDefault="00E96D02"/>
    <w:p w:rsidR="00E96D02" w:rsidRDefault="00E96D02"/>
    <w:p w:rsidR="00470042" w:rsidRDefault="00470042"/>
    <w:p w:rsidR="00470042" w:rsidRDefault="00470042"/>
    <w:p w:rsidR="00470042" w:rsidRDefault="00AE4FB4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Year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Winter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>
        <w:rPr>
          <w:rFonts w:ascii="Times New Roman" w:hAnsi="Times New Roman"/>
          <w:b/>
          <w:sz w:val="20"/>
          <w:szCs w:val="20"/>
        </w:rPr>
        <w:t>Bachelor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92"/>
        <w:gridCol w:w="1247"/>
      </w:tblGrid>
      <w:tr w:rsidR="00470042">
        <w:tc>
          <w:tcPr>
            <w:tcW w:w="1384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2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47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Environmentálne zdravie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Epidemiológia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hygieny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Hygiene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Mentálne zdravie a jeho ochrana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Mikrobiológia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Microbiology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Zdravie pri práci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470042" w:rsidRDefault="00470042">
      <w:pPr>
        <w:pStyle w:val="Odsekzoznamu1"/>
        <w:spacing w:after="0"/>
        <w:rPr>
          <w:rFonts w:ascii="Times New Roman" w:hAnsi="Times New Roman"/>
          <w:b/>
          <w:sz w:val="20"/>
          <w:szCs w:val="20"/>
        </w:rPr>
      </w:pPr>
    </w:p>
    <w:p w:rsidR="00470042" w:rsidRDefault="00470042">
      <w:pPr>
        <w:pStyle w:val="Odsekzoznamu1"/>
        <w:spacing w:after="0"/>
        <w:rPr>
          <w:rFonts w:ascii="Times New Roman" w:hAnsi="Times New Roman"/>
          <w:b/>
          <w:sz w:val="20"/>
          <w:szCs w:val="20"/>
        </w:rPr>
      </w:pPr>
    </w:p>
    <w:p w:rsidR="00470042" w:rsidRDefault="00470042">
      <w:pPr>
        <w:pStyle w:val="Odsekzoznamu1"/>
        <w:spacing w:after="0"/>
        <w:rPr>
          <w:rFonts w:ascii="Times New Roman" w:hAnsi="Times New Roman"/>
          <w:b/>
          <w:sz w:val="20"/>
          <w:szCs w:val="20"/>
        </w:rPr>
      </w:pPr>
    </w:p>
    <w:p w:rsidR="00470042" w:rsidRDefault="00AE4FB4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2.Year- </w:t>
      </w:r>
      <w:proofErr w:type="spellStart"/>
      <w:r>
        <w:rPr>
          <w:rFonts w:ascii="Times New Roman" w:hAnsi="Times New Roman"/>
          <w:b/>
          <w:sz w:val="20"/>
          <w:szCs w:val="20"/>
        </w:rPr>
        <w:t>Summer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>
        <w:rPr>
          <w:rFonts w:ascii="Times New Roman" w:hAnsi="Times New Roman"/>
          <w:b/>
          <w:sz w:val="20"/>
          <w:szCs w:val="20"/>
        </w:rPr>
        <w:t>Bachelor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  <w:gridCol w:w="1275"/>
      </w:tblGrid>
      <w:tr w:rsidR="00470042">
        <w:tc>
          <w:tcPr>
            <w:tcW w:w="1384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470042" w:rsidRDefault="00AE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Epidemiológia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Humánna ekológia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hygieny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Hygiene 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Mikrobiológia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Microbiology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Mikrobiológia životného prostredia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Microbiologyof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Zdravie pri práci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470042">
        <w:tc>
          <w:tcPr>
            <w:tcW w:w="1384" w:type="dxa"/>
            <w:shd w:val="clear" w:color="auto" w:fill="auto"/>
            <w:vAlign w:val="center"/>
          </w:tcPr>
          <w:p w:rsidR="00470042" w:rsidRDefault="00AE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Farmakológia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0042" w:rsidRDefault="00AE4F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470042" w:rsidRDefault="00470042">
            <w:pPr>
              <w:pStyle w:val="Odsekzoznamu1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70042" w:rsidRDefault="00AE4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470042" w:rsidRDefault="00470042">
      <w:pPr>
        <w:rPr>
          <w:sz w:val="20"/>
          <w:szCs w:val="20"/>
        </w:rPr>
      </w:pPr>
    </w:p>
    <w:p w:rsidR="00470042" w:rsidRDefault="00AE4FB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0042" w:rsidRDefault="00AE4FB4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lastRenderedPageBreak/>
        <w:t>Year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Winter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>
        <w:rPr>
          <w:rFonts w:ascii="Times New Roman" w:hAnsi="Times New Roman"/>
          <w:b/>
          <w:sz w:val="20"/>
          <w:szCs w:val="20"/>
        </w:rPr>
        <w:t>Bachelor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E473E5" w:rsidTr="00E473E5">
        <w:tc>
          <w:tcPr>
            <w:tcW w:w="1384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Objektivizácia faktorov životného a pracovného prostredia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Appraisal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factors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manažmentu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management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Podpora a výchova k zdraviu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promotion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Ochrana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prevencie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prevention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Psychológia a profesijná komunikácia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Tropické ochorenia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Tropical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70042" w:rsidRDefault="00470042">
      <w:pPr>
        <w:rPr>
          <w:sz w:val="20"/>
          <w:szCs w:val="20"/>
        </w:rPr>
      </w:pPr>
    </w:p>
    <w:p w:rsidR="00470042" w:rsidRDefault="00470042">
      <w:pPr>
        <w:rPr>
          <w:sz w:val="20"/>
          <w:szCs w:val="20"/>
        </w:rPr>
      </w:pPr>
    </w:p>
    <w:p w:rsidR="00470042" w:rsidRDefault="00470042">
      <w:pPr>
        <w:rPr>
          <w:sz w:val="20"/>
          <w:szCs w:val="20"/>
        </w:rPr>
      </w:pPr>
    </w:p>
    <w:p w:rsidR="00470042" w:rsidRDefault="00AE4FB4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3.Year- </w:t>
      </w:r>
      <w:proofErr w:type="spellStart"/>
      <w:r>
        <w:rPr>
          <w:rFonts w:ascii="Times New Roman" w:hAnsi="Times New Roman"/>
          <w:b/>
          <w:sz w:val="20"/>
          <w:szCs w:val="20"/>
        </w:rPr>
        <w:t>Summer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>
        <w:rPr>
          <w:rFonts w:ascii="Times New Roman" w:hAnsi="Times New Roman"/>
          <w:b/>
          <w:sz w:val="20"/>
          <w:szCs w:val="20"/>
        </w:rPr>
        <w:t>Bachelor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E473E5" w:rsidTr="00E473E5">
        <w:tc>
          <w:tcPr>
            <w:tcW w:w="1384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rozvojovej pomoci vo verejnom zdravotníctve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development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zdravotnej politiky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shd w:val="clear" w:color="auto" w:fill="auto"/>
            <w:vAlign w:val="center"/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Sociálne determinanty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Determinants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70042" w:rsidRDefault="00470042">
      <w:pPr>
        <w:rPr>
          <w:sz w:val="20"/>
          <w:szCs w:val="20"/>
        </w:rPr>
      </w:pPr>
    </w:p>
    <w:p w:rsidR="00470042" w:rsidRDefault="00470042">
      <w:pPr>
        <w:rPr>
          <w:sz w:val="20"/>
          <w:szCs w:val="20"/>
        </w:rPr>
      </w:pPr>
    </w:p>
    <w:p w:rsidR="00470042" w:rsidRDefault="00AE4FB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0042" w:rsidRDefault="00AE4FB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lastRenderedPageBreak/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Master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Analýza epidemiologických dát 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Epidemiologické štúdie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Odhad, manažment a komunikácia rizika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management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risk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Infektológia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Manažment v zdravotníctve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Management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Práva pacientov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Patients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´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Kvalitatívne metódy vo výskume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Qualitative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70042" w:rsidRDefault="00470042">
      <w:pPr>
        <w:tabs>
          <w:tab w:val="left" w:pos="5460"/>
        </w:tabs>
        <w:rPr>
          <w:sz w:val="20"/>
          <w:szCs w:val="20"/>
        </w:rPr>
      </w:pPr>
    </w:p>
    <w:p w:rsidR="00470042" w:rsidRDefault="00AE4FB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Summer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Master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Úraz, násilie a ich riešenie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Accidents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violence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Analýza epidemiologických dát II.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Hodnotenie dopadov na zdravie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Nozokomiálne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nákazy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Pracovné zdravotné služby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Organizovanie a výkon zdravotníckej starostlivosti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performance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Zdravie verejnosti založené na dôkazoch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Survaillance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infečných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ochorení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Survaillance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70042" w:rsidRDefault="00AE4FB4">
      <w:pPr>
        <w:tabs>
          <w:tab w:val="left" w:pos="54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0042" w:rsidRDefault="00AE4FB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0042" w:rsidRDefault="00470042">
      <w:pPr>
        <w:tabs>
          <w:tab w:val="left" w:pos="5460"/>
        </w:tabs>
      </w:pPr>
    </w:p>
    <w:p w:rsidR="00470042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2.Year-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Master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Epidemiológia neinfekčných ochorení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non-infection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Riadenie kvality a personálny manažment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management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personnel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Špeciálna výživa a dietológia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foods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Dietetics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Tropické verejné zdravotníctvo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Tropical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Tvorba odbornej publikácie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Zdravotná politika pre ochranu a podporu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protection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promotion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Intervenčné programy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Intervention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Strategické plánovanie a príprava projektov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planning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project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470042" w:rsidRDefault="00AE4FB4">
      <w:pPr>
        <w:tabs>
          <w:tab w:val="left" w:pos="54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0042" w:rsidRDefault="00470042">
      <w:pPr>
        <w:tabs>
          <w:tab w:val="left" w:pos="5460"/>
        </w:tabs>
      </w:pPr>
    </w:p>
    <w:p w:rsidR="00470042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proofErr w:type="gram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Doctoral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73E5" w:rsidRDefault="00E4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Dizajn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promotion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Implementácia a zhodnotenie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Implemetation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evaluation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promotin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Výskum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Environmentálne zdravie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473E5" w:rsidTr="00E473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5" w:rsidRDefault="00E473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Zdravie pri práci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5" w:rsidRDefault="00E473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470042" w:rsidRDefault="00470042">
      <w:pPr>
        <w:tabs>
          <w:tab w:val="left" w:pos="5460"/>
        </w:tabs>
      </w:pPr>
    </w:p>
    <w:p w:rsidR="00470042" w:rsidRDefault="00470042">
      <w:pPr>
        <w:tabs>
          <w:tab w:val="left" w:pos="5460"/>
        </w:tabs>
      </w:pPr>
    </w:p>
    <w:p w:rsidR="00462C9D" w:rsidRDefault="00462C9D">
      <w:pPr>
        <w:tabs>
          <w:tab w:val="left" w:pos="5460"/>
        </w:tabs>
      </w:pPr>
    </w:p>
    <w:p w:rsidR="00462C9D" w:rsidRDefault="00462C9D">
      <w:pPr>
        <w:tabs>
          <w:tab w:val="left" w:pos="5460"/>
        </w:tabs>
      </w:pPr>
    </w:p>
    <w:p w:rsidR="00462C9D" w:rsidRDefault="00462C9D">
      <w:pPr>
        <w:tabs>
          <w:tab w:val="left" w:pos="5460"/>
        </w:tabs>
      </w:pPr>
    </w:p>
    <w:p w:rsidR="00462C9D" w:rsidRDefault="00462C9D">
      <w:pPr>
        <w:tabs>
          <w:tab w:val="left" w:pos="5460"/>
        </w:tabs>
      </w:pPr>
    </w:p>
    <w:p w:rsidR="00462C9D" w:rsidRDefault="00462C9D">
      <w:pPr>
        <w:tabs>
          <w:tab w:val="left" w:pos="5460"/>
        </w:tabs>
      </w:pPr>
    </w:p>
    <w:p w:rsidR="00470042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lastRenderedPageBreak/>
        <w:t>1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proofErr w:type="gram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Summer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Doctoral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Epidemiológia a štatistika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Klinická epidemiológia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Clinical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Nerovnosti v zdraví a determinanty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inequalities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determinants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Zdravotné, zdravotnícke systémy a informačná podpora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470042" w:rsidRDefault="00470042">
      <w:pPr>
        <w:tabs>
          <w:tab w:val="left" w:pos="5460"/>
        </w:tabs>
      </w:pPr>
    </w:p>
    <w:p w:rsidR="00470042" w:rsidRDefault="00A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proofErr w:type="gram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Winter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Doctoral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436D3" w:rsidRDefault="00F4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F436D3" w:rsidTr="00F436D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3" w:rsidRDefault="00F43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Manažment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Management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3" w:rsidRDefault="00F436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470042" w:rsidRDefault="00470042">
      <w:pPr>
        <w:tabs>
          <w:tab w:val="left" w:pos="5460"/>
        </w:tabs>
      </w:pPr>
    </w:p>
    <w:p w:rsidR="00AE4FB4" w:rsidRDefault="00AE4FB4">
      <w:pPr>
        <w:tabs>
          <w:tab w:val="left" w:pos="5460"/>
        </w:tabs>
      </w:pPr>
    </w:p>
    <w:p w:rsidR="00AE4FB4" w:rsidRPr="00462C9D" w:rsidRDefault="00E473E5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proofErr w:type="spellStart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t>Laboratory</w:t>
      </w:r>
      <w:proofErr w:type="spellEnd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t>medicine</w:t>
      </w:r>
      <w:proofErr w:type="spellEnd"/>
    </w:p>
    <w:p w:rsidR="00AE4FB4" w:rsidRPr="00E473E5" w:rsidRDefault="00AE4FB4" w:rsidP="00AE4FB4">
      <w:pPr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9175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226"/>
        <w:gridCol w:w="1134"/>
        <w:gridCol w:w="1134"/>
      </w:tblGrid>
      <w:tr w:rsidR="00E96D02" w:rsidRPr="00E473E5" w:rsidTr="00E96D02">
        <w:tc>
          <w:tcPr>
            <w:tcW w:w="1129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552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slovak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134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XLb03</w:t>
            </w:r>
          </w:p>
        </w:tc>
        <w:tc>
          <w:tcPr>
            <w:tcW w:w="2552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Biológia I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Biology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XLb15</w:t>
            </w:r>
          </w:p>
        </w:tc>
        <w:tc>
          <w:tcPr>
            <w:tcW w:w="2552" w:type="dxa"/>
          </w:tcPr>
          <w:p w:rsidR="00E96D02" w:rsidRPr="00E473E5" w:rsidRDefault="00E96D02" w:rsidP="00462785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Biol</w:t>
            </w:r>
            <w:r w:rsidR="00462785">
              <w:rPr>
                <w:rFonts w:ascii="Times New Roman" w:hAnsi="Times New Roman"/>
                <w:sz w:val="20"/>
                <w:szCs w:val="20"/>
              </w:rPr>
              <w:t>ógia II</w:t>
            </w:r>
            <w:r w:rsidRPr="00E473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XLb11</w:t>
            </w:r>
          </w:p>
        </w:tc>
        <w:tc>
          <w:tcPr>
            <w:tcW w:w="2552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Genetika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Genetics</w:t>
            </w:r>
            <w:proofErr w:type="spellEnd"/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XLb32</w:t>
            </w:r>
          </w:p>
        </w:tc>
        <w:tc>
          <w:tcPr>
            <w:tcW w:w="2552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Vyšetrovacie metódy v genetike</w:t>
            </w:r>
            <w:bookmarkStart w:id="0" w:name="_GoBack"/>
            <w:bookmarkEnd w:id="0"/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Examination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E4FB4" w:rsidRPr="00E473E5" w:rsidRDefault="00AE4FB4" w:rsidP="00AE4FB4">
      <w:pPr>
        <w:rPr>
          <w:rFonts w:ascii="Times New Roman" w:hAnsi="Times New Roman"/>
          <w:sz w:val="20"/>
          <w:szCs w:val="20"/>
        </w:rPr>
      </w:pPr>
    </w:p>
    <w:p w:rsidR="00AE4FB4" w:rsidRDefault="00AE4FB4" w:rsidP="00AE4FB4">
      <w:pPr>
        <w:rPr>
          <w:rFonts w:ascii="Times New Roman" w:hAnsi="Times New Roman"/>
          <w:sz w:val="20"/>
          <w:szCs w:val="20"/>
        </w:rPr>
      </w:pPr>
    </w:p>
    <w:p w:rsidR="00462785" w:rsidRDefault="00462785" w:rsidP="00AE4FB4">
      <w:pPr>
        <w:rPr>
          <w:rFonts w:ascii="Times New Roman" w:hAnsi="Times New Roman"/>
          <w:sz w:val="20"/>
          <w:szCs w:val="20"/>
        </w:rPr>
      </w:pPr>
    </w:p>
    <w:p w:rsidR="00462785" w:rsidRDefault="00462785" w:rsidP="00AE4FB4">
      <w:pPr>
        <w:rPr>
          <w:rFonts w:ascii="Times New Roman" w:hAnsi="Times New Roman"/>
          <w:sz w:val="20"/>
          <w:szCs w:val="20"/>
        </w:rPr>
      </w:pPr>
    </w:p>
    <w:p w:rsidR="00462785" w:rsidRDefault="00462785" w:rsidP="00AE4FB4">
      <w:pPr>
        <w:rPr>
          <w:rFonts w:ascii="Times New Roman" w:hAnsi="Times New Roman"/>
          <w:sz w:val="20"/>
          <w:szCs w:val="20"/>
        </w:rPr>
      </w:pPr>
    </w:p>
    <w:p w:rsidR="00462785" w:rsidRDefault="00462785" w:rsidP="00AE4FB4">
      <w:pPr>
        <w:rPr>
          <w:rFonts w:ascii="Times New Roman" w:hAnsi="Times New Roman"/>
          <w:sz w:val="20"/>
          <w:szCs w:val="20"/>
        </w:rPr>
      </w:pPr>
    </w:p>
    <w:p w:rsidR="00462785" w:rsidRDefault="00462785" w:rsidP="00AE4FB4">
      <w:pPr>
        <w:rPr>
          <w:rFonts w:ascii="Times New Roman" w:hAnsi="Times New Roman"/>
          <w:sz w:val="20"/>
          <w:szCs w:val="20"/>
        </w:rPr>
      </w:pPr>
    </w:p>
    <w:p w:rsidR="00462785" w:rsidRDefault="00462785" w:rsidP="00AE4FB4">
      <w:pPr>
        <w:rPr>
          <w:rFonts w:ascii="Times New Roman" w:hAnsi="Times New Roman"/>
          <w:sz w:val="20"/>
          <w:szCs w:val="20"/>
        </w:rPr>
      </w:pPr>
    </w:p>
    <w:p w:rsidR="00462785" w:rsidRPr="00E473E5" w:rsidRDefault="00462785" w:rsidP="00AE4FB4">
      <w:pPr>
        <w:rPr>
          <w:rFonts w:ascii="Times New Roman" w:hAnsi="Times New Roman"/>
          <w:sz w:val="20"/>
          <w:szCs w:val="20"/>
        </w:rPr>
      </w:pPr>
    </w:p>
    <w:p w:rsidR="00AE4FB4" w:rsidRPr="00462C9D" w:rsidRDefault="00E473E5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proofErr w:type="spellStart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lastRenderedPageBreak/>
        <w:t>Nursing</w:t>
      </w:r>
      <w:proofErr w:type="spellEnd"/>
    </w:p>
    <w:tbl>
      <w:tblPr>
        <w:tblStyle w:val="Mriekatabuky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891"/>
        <w:gridCol w:w="3212"/>
        <w:gridCol w:w="1276"/>
        <w:gridCol w:w="1134"/>
      </w:tblGrid>
      <w:tr w:rsidR="00E96D02" w:rsidRPr="00E473E5" w:rsidTr="00462785">
        <w:tc>
          <w:tcPr>
            <w:tcW w:w="1129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91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slovak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134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E96D02" w:rsidRPr="00E473E5" w:rsidTr="00462785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XOSb058</w:t>
            </w:r>
          </w:p>
        </w:tc>
        <w:tc>
          <w:tcPr>
            <w:tcW w:w="1891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Základy psychológie </w:t>
            </w:r>
          </w:p>
        </w:tc>
        <w:tc>
          <w:tcPr>
            <w:tcW w:w="3212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Foundations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>    </w:t>
            </w:r>
          </w:p>
        </w:tc>
        <w:tc>
          <w:tcPr>
            <w:tcW w:w="127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D02" w:rsidRPr="00E473E5" w:rsidTr="00462785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XOSb056    </w:t>
            </w:r>
          </w:p>
        </w:tc>
        <w:tc>
          <w:tcPr>
            <w:tcW w:w="1891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Vývinová psychológia</w:t>
            </w:r>
          </w:p>
        </w:tc>
        <w:tc>
          <w:tcPr>
            <w:tcW w:w="3212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Developmental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>   </w:t>
            </w:r>
          </w:p>
        </w:tc>
        <w:tc>
          <w:tcPr>
            <w:tcW w:w="127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D02" w:rsidRPr="00E473E5" w:rsidTr="00462785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XOSb041   </w:t>
            </w:r>
          </w:p>
        </w:tc>
        <w:tc>
          <w:tcPr>
            <w:tcW w:w="1891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Seminár k záverečnej práci I.    </w:t>
            </w:r>
          </w:p>
        </w:tc>
        <w:tc>
          <w:tcPr>
            <w:tcW w:w="3212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seminar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2785" w:rsidRPr="00E473E5" w:rsidTr="00462785">
        <w:tc>
          <w:tcPr>
            <w:tcW w:w="1129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XOSb042 </w:t>
            </w:r>
          </w:p>
        </w:tc>
        <w:tc>
          <w:tcPr>
            <w:tcW w:w="1891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Seminár k záverečnej práci II.    </w:t>
            </w:r>
          </w:p>
        </w:tc>
        <w:tc>
          <w:tcPr>
            <w:tcW w:w="3212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seminar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276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2785" w:rsidRPr="00E473E5" w:rsidTr="00462785">
        <w:tc>
          <w:tcPr>
            <w:tcW w:w="1129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XOSb043</w:t>
            </w:r>
          </w:p>
        </w:tc>
        <w:tc>
          <w:tcPr>
            <w:tcW w:w="1891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Seminár k záverečnej práci III.    </w:t>
            </w:r>
          </w:p>
        </w:tc>
        <w:tc>
          <w:tcPr>
            <w:tcW w:w="3212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seminar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1276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462785" w:rsidRPr="00E473E5" w:rsidRDefault="00462785" w:rsidP="00462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E4FB4" w:rsidRPr="00E473E5" w:rsidRDefault="00AE4FB4" w:rsidP="00AE4FB4">
      <w:pPr>
        <w:rPr>
          <w:rFonts w:ascii="Times New Roman" w:hAnsi="Times New Roman"/>
          <w:sz w:val="20"/>
          <w:szCs w:val="20"/>
        </w:rPr>
      </w:pPr>
      <w:r w:rsidRPr="00E473E5">
        <w:rPr>
          <w:rFonts w:ascii="Times New Roman" w:hAnsi="Times New Roman"/>
          <w:sz w:val="20"/>
          <w:szCs w:val="20"/>
        </w:rPr>
        <w:br/>
      </w:r>
      <w:r w:rsidRPr="00E473E5">
        <w:rPr>
          <w:rFonts w:ascii="Times New Roman" w:hAnsi="Times New Roman"/>
          <w:sz w:val="20"/>
          <w:szCs w:val="20"/>
        </w:rPr>
        <w:br/>
      </w:r>
    </w:p>
    <w:p w:rsidR="00AE4FB4" w:rsidRPr="00E473E5" w:rsidRDefault="00AE4FB4">
      <w:pPr>
        <w:tabs>
          <w:tab w:val="left" w:pos="5460"/>
        </w:tabs>
        <w:rPr>
          <w:rFonts w:ascii="Times New Roman" w:hAnsi="Times New Roman"/>
          <w:sz w:val="20"/>
          <w:szCs w:val="20"/>
        </w:rPr>
      </w:pPr>
    </w:p>
    <w:sectPr w:rsidR="00AE4FB4" w:rsidRPr="00E473E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1C3"/>
    <w:multiLevelType w:val="multilevel"/>
    <w:tmpl w:val="2BA921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C81"/>
    <w:multiLevelType w:val="multilevel"/>
    <w:tmpl w:val="39313C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E78"/>
    <w:multiLevelType w:val="hybridMultilevel"/>
    <w:tmpl w:val="B8CCE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94C"/>
    <w:multiLevelType w:val="multilevel"/>
    <w:tmpl w:val="53B04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831"/>
    <w:multiLevelType w:val="hybridMultilevel"/>
    <w:tmpl w:val="B0E49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314"/>
    <w:multiLevelType w:val="multilevel"/>
    <w:tmpl w:val="7C14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21E6"/>
    <w:multiLevelType w:val="multilevel"/>
    <w:tmpl w:val="7CFC21E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C"/>
    <w:rsid w:val="001C53FB"/>
    <w:rsid w:val="00462785"/>
    <w:rsid w:val="00462C9D"/>
    <w:rsid w:val="00470042"/>
    <w:rsid w:val="004B648C"/>
    <w:rsid w:val="005A0222"/>
    <w:rsid w:val="00661F19"/>
    <w:rsid w:val="006B060C"/>
    <w:rsid w:val="00744AC5"/>
    <w:rsid w:val="00753800"/>
    <w:rsid w:val="007E07CC"/>
    <w:rsid w:val="008D0566"/>
    <w:rsid w:val="00955031"/>
    <w:rsid w:val="00973D84"/>
    <w:rsid w:val="00AE4FB4"/>
    <w:rsid w:val="00E473E5"/>
    <w:rsid w:val="00E93F73"/>
    <w:rsid w:val="00E96D02"/>
    <w:rsid w:val="00F436D3"/>
    <w:rsid w:val="00FE60FC"/>
    <w:rsid w:val="00FE7544"/>
    <w:rsid w:val="14A6722B"/>
    <w:rsid w:val="3F6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13C"/>
  <w15:docId w15:val="{9CAB190B-84EC-431B-BFEC-E5C1773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E4FB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E4F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Grendová Kristína</dc:creator>
  <cp:lastModifiedBy>Filipová Eva</cp:lastModifiedBy>
  <cp:revision>4</cp:revision>
  <cp:lastPrinted>2018-03-19T10:22:00Z</cp:lastPrinted>
  <dcterms:created xsi:type="dcterms:W3CDTF">2018-03-19T10:22:00Z</dcterms:created>
  <dcterms:modified xsi:type="dcterms:W3CDTF">2018-04-05T06:53:00Z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