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26A76545" w:rsidR="00904BE8" w:rsidRPr="00AD6A44" w:rsidRDefault="00E27B0E">
      <w:pPr>
        <w:rPr>
          <w:sz w:val="28"/>
          <w:szCs w:val="28"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D1086A" w:rsidRPr="00990EEB">
        <w:rPr>
          <w:b/>
          <w:bCs/>
          <w:sz w:val="28"/>
          <w:szCs w:val="28"/>
        </w:rPr>
        <w:t>Psychológia</w:t>
      </w:r>
      <w:r w:rsidR="00762BF9">
        <w:rPr>
          <w:b/>
          <w:bCs/>
          <w:sz w:val="28"/>
          <w:szCs w:val="28"/>
        </w:rPr>
        <w:t xml:space="preserve"> (ID</w:t>
      </w:r>
      <w:r w:rsidR="002E377C">
        <w:rPr>
          <w:b/>
          <w:bCs/>
          <w:sz w:val="28"/>
          <w:szCs w:val="28"/>
        </w:rPr>
        <w:t xml:space="preserve"> </w:t>
      </w:r>
      <w:r w:rsidR="006B774C">
        <w:rPr>
          <w:b/>
          <w:bCs/>
          <w:sz w:val="28"/>
          <w:szCs w:val="28"/>
        </w:rPr>
        <w:t>23735)</w:t>
      </w:r>
    </w:p>
    <w:p w14:paraId="45F13BC6" w14:textId="77777777" w:rsidR="00105372" w:rsidRDefault="00105372"/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037"/>
        <w:gridCol w:w="1701"/>
        <w:gridCol w:w="1701"/>
        <w:gridCol w:w="1559"/>
        <w:gridCol w:w="1843"/>
        <w:gridCol w:w="1989"/>
      </w:tblGrid>
      <w:tr w:rsidR="00E27B0E" w:rsidRPr="00E27B0E" w14:paraId="759F5CB2" w14:textId="29251D79" w:rsidTr="00BA676F">
        <w:trPr>
          <w:trHeight w:val="625"/>
        </w:trPr>
        <w:tc>
          <w:tcPr>
            <w:tcW w:w="3114" w:type="dxa"/>
            <w:gridSpan w:val="2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591" w:type="dxa"/>
            <w:gridSpan w:val="2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3260" w:type="dxa"/>
            <w:gridSpan w:val="2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832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D1086A" w:rsidRPr="00E27B0E" w14:paraId="7E7BCD3A" w14:textId="6397D62C" w:rsidTr="00BA676F">
        <w:trPr>
          <w:trHeight w:val="964"/>
        </w:trPr>
        <w:tc>
          <w:tcPr>
            <w:tcW w:w="1555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1890" w:type="dxa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701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701" w:type="dxa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843" w:type="dxa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89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D1086A" w:rsidRPr="005268E2" w14:paraId="7A5543AC" w14:textId="4A8D93EF" w:rsidTr="00BA676F">
        <w:trPr>
          <w:trHeight w:val="303"/>
        </w:trPr>
        <w:tc>
          <w:tcPr>
            <w:tcW w:w="1555" w:type="dxa"/>
          </w:tcPr>
          <w:p w14:paraId="3DC975A0" w14:textId="77777777" w:rsidR="00E27B0E" w:rsidRPr="005268E2" w:rsidRDefault="00E27B0E" w:rsidP="00E27B0E"/>
        </w:tc>
        <w:tc>
          <w:tcPr>
            <w:tcW w:w="1559" w:type="dxa"/>
          </w:tcPr>
          <w:p w14:paraId="74B2618D" w14:textId="77777777" w:rsidR="00E27B0E" w:rsidRPr="005268E2" w:rsidRDefault="00E27B0E" w:rsidP="00E27B0E"/>
        </w:tc>
        <w:tc>
          <w:tcPr>
            <w:tcW w:w="1890" w:type="dxa"/>
          </w:tcPr>
          <w:p w14:paraId="65A7FE75" w14:textId="031C8DE6" w:rsidR="00D1086A" w:rsidRPr="005268E2" w:rsidRDefault="00D1086A" w:rsidP="00D1086A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</w:pPr>
            <w:r w:rsidRPr="005268E2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 xml:space="preserve">1/0557/25 </w:t>
            </w:r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 xml:space="preserve">Rizikové správanie adolescentov v </w:t>
            </w:r>
            <w:proofErr w:type="spellStart"/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>kyberpriestore</w:t>
            </w:r>
            <w:proofErr w:type="spellEnd"/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 xml:space="preserve"> a jeho negatívne dôsledky na duševné zdravie v </w:t>
            </w:r>
            <w:proofErr w:type="spellStart"/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>postpandemickom</w:t>
            </w:r>
            <w:proofErr w:type="spellEnd"/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 xml:space="preserve"> období</w:t>
            </w:r>
          </w:p>
          <w:p w14:paraId="2C189BA3" w14:textId="77777777" w:rsidR="00E27B0E" w:rsidRPr="005268E2" w:rsidRDefault="00E27B0E" w:rsidP="00E27B0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328AF91" w14:textId="6B32672D" w:rsidR="00E27B0E" w:rsidRPr="005268E2" w:rsidRDefault="00D1086A" w:rsidP="00E27B0E">
            <w:pPr>
              <w:rPr>
                <w:rFonts w:cs="Times New Roman"/>
              </w:rPr>
            </w:pPr>
            <w:r w:rsidRPr="005268E2">
              <w:rPr>
                <w:rFonts w:cs="Times New Roman"/>
              </w:rPr>
              <w:t>2025-2028</w:t>
            </w:r>
          </w:p>
        </w:tc>
        <w:tc>
          <w:tcPr>
            <w:tcW w:w="1701" w:type="dxa"/>
          </w:tcPr>
          <w:p w14:paraId="1E25C061" w14:textId="447A20C7" w:rsidR="00E27B0E" w:rsidRPr="005268E2" w:rsidRDefault="00D1086A" w:rsidP="00E27B0E">
            <w:pPr>
              <w:rPr>
                <w:rFonts w:cs="Times New Roman"/>
              </w:rPr>
            </w:pPr>
            <w:r w:rsidRPr="005268E2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APVV-15-0085:</w:t>
            </w:r>
            <w:r w:rsidRPr="005268E2">
              <w:rPr>
                <w:rFonts w:cs="Times New Roman"/>
                <w:bCs/>
                <w:color w:val="212529"/>
                <w:shd w:val="clear" w:color="auto" w:fill="FFFFFF"/>
              </w:rPr>
              <w:br/>
            </w:r>
            <w:r w:rsidRPr="005268E2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Autizmus vo svetle emočných, kognitívnych a biologických kontextov</w:t>
            </w:r>
          </w:p>
        </w:tc>
        <w:tc>
          <w:tcPr>
            <w:tcW w:w="1559" w:type="dxa"/>
          </w:tcPr>
          <w:p w14:paraId="3C178897" w14:textId="1BEF41DB" w:rsidR="00E27B0E" w:rsidRPr="005268E2" w:rsidRDefault="00D1086A" w:rsidP="00E27B0E">
            <w:pPr>
              <w:rPr>
                <w:rFonts w:cs="Times New Roman"/>
              </w:rPr>
            </w:pPr>
            <w:r w:rsidRPr="005268E2">
              <w:rPr>
                <w:rFonts w:cs="Times New Roman"/>
              </w:rPr>
              <w:t>2016-2019</w:t>
            </w:r>
          </w:p>
        </w:tc>
        <w:tc>
          <w:tcPr>
            <w:tcW w:w="1843" w:type="dxa"/>
          </w:tcPr>
          <w:p w14:paraId="6ADB3D1A" w14:textId="6047C32D" w:rsidR="00E27B0E" w:rsidRPr="005268E2" w:rsidRDefault="00E27B0E" w:rsidP="00E27B0E"/>
        </w:tc>
        <w:tc>
          <w:tcPr>
            <w:tcW w:w="1989" w:type="dxa"/>
          </w:tcPr>
          <w:p w14:paraId="34711988" w14:textId="77777777" w:rsidR="00E27B0E" w:rsidRPr="005268E2" w:rsidRDefault="00E27B0E" w:rsidP="00E27B0E"/>
        </w:tc>
      </w:tr>
      <w:tr w:rsidR="00D1086A" w:rsidRPr="005268E2" w14:paraId="782C96F0" w14:textId="71ED4AD9" w:rsidTr="00BA676F">
        <w:trPr>
          <w:trHeight w:val="321"/>
        </w:trPr>
        <w:tc>
          <w:tcPr>
            <w:tcW w:w="1555" w:type="dxa"/>
          </w:tcPr>
          <w:p w14:paraId="4BACE178" w14:textId="77777777" w:rsidR="00E27B0E" w:rsidRPr="005268E2" w:rsidRDefault="00E27B0E" w:rsidP="00E27B0E"/>
        </w:tc>
        <w:tc>
          <w:tcPr>
            <w:tcW w:w="1559" w:type="dxa"/>
          </w:tcPr>
          <w:p w14:paraId="4252A910" w14:textId="77777777" w:rsidR="00E27B0E" w:rsidRPr="005268E2" w:rsidRDefault="00E27B0E" w:rsidP="00E27B0E"/>
        </w:tc>
        <w:tc>
          <w:tcPr>
            <w:tcW w:w="1890" w:type="dxa"/>
          </w:tcPr>
          <w:p w14:paraId="22F227DB" w14:textId="6132FD4F" w:rsidR="00D1086A" w:rsidRPr="005268E2" w:rsidRDefault="00D1086A" w:rsidP="00D1086A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</w:pPr>
            <w:r w:rsidRPr="005268E2">
              <w:rPr>
                <w:rStyle w:val="Vrazn"/>
                <w:rFonts w:cs="Times New Roman"/>
                <w:b w:val="0"/>
                <w:color w:val="212529"/>
                <w:shd w:val="clear" w:color="auto" w:fill="FFFFFF"/>
              </w:rPr>
              <w:t>1/0223/22</w:t>
            </w:r>
            <w:r w:rsidRPr="005268E2">
              <w:rPr>
                <w:rStyle w:val="Vrazn"/>
                <w:rFonts w:cs="Times New Roman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>Prediktory</w:t>
            </w:r>
            <w:proofErr w:type="spellEnd"/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 xml:space="preserve"> optimálneho psychologického fungovania v čase </w:t>
            </w:r>
            <w:proofErr w:type="spellStart"/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>tranzícií</w:t>
            </w:r>
            <w:proofErr w:type="spellEnd"/>
            <w:r w:rsidRPr="005268E2">
              <w:rPr>
                <w:rFonts w:eastAsia="Times New Roman" w:cs="Times New Roman"/>
                <w:color w:val="212529"/>
                <w:kern w:val="36"/>
                <w:lang w:eastAsia="sk-SK"/>
                <w14:ligatures w14:val="none"/>
              </w:rPr>
              <w:t xml:space="preserve"> v období vynárajúcej sa dospelosti</w:t>
            </w:r>
          </w:p>
          <w:p w14:paraId="6C100958" w14:textId="77777777" w:rsidR="00E27B0E" w:rsidRPr="005268E2" w:rsidRDefault="00E27B0E" w:rsidP="00E27B0E"/>
        </w:tc>
        <w:tc>
          <w:tcPr>
            <w:tcW w:w="1701" w:type="dxa"/>
          </w:tcPr>
          <w:p w14:paraId="27A2ABA1" w14:textId="14344C0F" w:rsidR="00E27B0E" w:rsidRPr="005268E2" w:rsidRDefault="00D1086A" w:rsidP="00E27B0E">
            <w:r w:rsidRPr="005268E2">
              <w:t>2023-2026</w:t>
            </w:r>
          </w:p>
        </w:tc>
        <w:tc>
          <w:tcPr>
            <w:tcW w:w="1701" w:type="dxa"/>
          </w:tcPr>
          <w:p w14:paraId="4B9D7007" w14:textId="3AA5BA64" w:rsidR="00E27B0E" w:rsidRPr="005268E2" w:rsidRDefault="00E27B0E" w:rsidP="00E27B0E"/>
        </w:tc>
        <w:tc>
          <w:tcPr>
            <w:tcW w:w="1559" w:type="dxa"/>
          </w:tcPr>
          <w:p w14:paraId="3D5F827F" w14:textId="568EAD93" w:rsidR="00E27B0E" w:rsidRPr="005268E2" w:rsidRDefault="00E27B0E" w:rsidP="00E27B0E"/>
        </w:tc>
        <w:tc>
          <w:tcPr>
            <w:tcW w:w="1843" w:type="dxa"/>
          </w:tcPr>
          <w:p w14:paraId="3578DED0" w14:textId="6DDFCA44" w:rsidR="00E27B0E" w:rsidRPr="005268E2" w:rsidRDefault="00E27B0E" w:rsidP="00E27B0E"/>
        </w:tc>
        <w:tc>
          <w:tcPr>
            <w:tcW w:w="1989" w:type="dxa"/>
          </w:tcPr>
          <w:p w14:paraId="375D5BDF" w14:textId="77777777" w:rsidR="00E27B0E" w:rsidRPr="005268E2" w:rsidRDefault="00E27B0E" w:rsidP="00E27B0E"/>
        </w:tc>
      </w:tr>
      <w:tr w:rsidR="00D1086A" w:rsidRPr="005268E2" w14:paraId="7B0ADA3F" w14:textId="139A495D" w:rsidTr="00BA676F">
        <w:trPr>
          <w:trHeight w:val="321"/>
        </w:trPr>
        <w:tc>
          <w:tcPr>
            <w:tcW w:w="1555" w:type="dxa"/>
          </w:tcPr>
          <w:p w14:paraId="724CCD0A" w14:textId="77777777" w:rsidR="00E27B0E" w:rsidRPr="005268E2" w:rsidRDefault="00E27B0E" w:rsidP="00C115D5"/>
        </w:tc>
        <w:tc>
          <w:tcPr>
            <w:tcW w:w="1559" w:type="dxa"/>
          </w:tcPr>
          <w:p w14:paraId="0762F983" w14:textId="77777777" w:rsidR="00E27B0E" w:rsidRPr="005268E2" w:rsidRDefault="00E27B0E" w:rsidP="00C115D5"/>
        </w:tc>
        <w:tc>
          <w:tcPr>
            <w:tcW w:w="1890" w:type="dxa"/>
          </w:tcPr>
          <w:p w14:paraId="2E50DEEF" w14:textId="6B63990B" w:rsidR="00D1086A" w:rsidRPr="005268E2" w:rsidRDefault="00D1086A" w:rsidP="00C115D5">
            <w:pPr>
              <w:pStyle w:val="Normlnywebov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/>
                <w:color w:val="212529"/>
                <w:sz w:val="22"/>
                <w:szCs w:val="22"/>
              </w:rPr>
            </w:pPr>
            <w:r w:rsidRPr="005268E2">
              <w:rPr>
                <w:rStyle w:val="Vrazn"/>
                <w:rFonts w:asciiTheme="minorHAnsi" w:eastAsiaTheme="majorEastAsia" w:hAnsiTheme="minorHAnsi"/>
                <w:b w:val="0"/>
                <w:color w:val="212529"/>
                <w:sz w:val="22"/>
                <w:szCs w:val="22"/>
              </w:rPr>
              <w:t>1/0363/18</w:t>
            </w:r>
            <w:r w:rsidR="00C115D5" w:rsidRPr="005268E2">
              <w:rPr>
                <w:rStyle w:val="Vrazn"/>
                <w:rFonts w:asciiTheme="minorHAnsi" w:eastAsiaTheme="majorEastAsia" w:hAnsiTheme="minorHAnsi"/>
                <w:b w:val="0"/>
                <w:color w:val="212529"/>
                <w:sz w:val="22"/>
                <w:szCs w:val="22"/>
              </w:rPr>
              <w:t xml:space="preserve"> </w:t>
            </w:r>
            <w:r w:rsidRPr="005268E2">
              <w:rPr>
                <w:rStyle w:val="Vrazn"/>
                <w:rFonts w:asciiTheme="minorHAnsi" w:eastAsiaTheme="majorEastAsia" w:hAnsiTheme="minorHAnsi"/>
                <w:b w:val="0"/>
                <w:color w:val="212529"/>
                <w:sz w:val="22"/>
                <w:szCs w:val="22"/>
              </w:rPr>
              <w:t xml:space="preserve">Adaptácia dotazníka BFI-2 a jeho </w:t>
            </w:r>
            <w:proofErr w:type="spellStart"/>
            <w:r w:rsidRPr="005268E2">
              <w:rPr>
                <w:rStyle w:val="Vrazn"/>
                <w:rFonts w:asciiTheme="minorHAnsi" w:eastAsiaTheme="majorEastAsia" w:hAnsiTheme="minorHAnsi"/>
                <w:b w:val="0"/>
                <w:color w:val="212529"/>
                <w:sz w:val="22"/>
                <w:szCs w:val="22"/>
              </w:rPr>
              <w:t>sociodemografické</w:t>
            </w:r>
            <w:proofErr w:type="spellEnd"/>
            <w:r w:rsidRPr="005268E2">
              <w:rPr>
                <w:rStyle w:val="Vrazn"/>
                <w:rFonts w:asciiTheme="minorHAnsi" w:eastAsiaTheme="majorEastAsia" w:hAnsiTheme="minorHAnsi"/>
                <w:b w:val="0"/>
                <w:color w:val="212529"/>
                <w:sz w:val="22"/>
                <w:szCs w:val="22"/>
              </w:rPr>
              <w:t xml:space="preserve"> a psychologické súvislosti v slovenskom kontexte</w:t>
            </w:r>
          </w:p>
          <w:p w14:paraId="3D4926DA" w14:textId="77777777" w:rsidR="00E27B0E" w:rsidRPr="005268E2" w:rsidRDefault="00E27B0E" w:rsidP="00C115D5"/>
        </w:tc>
        <w:tc>
          <w:tcPr>
            <w:tcW w:w="1701" w:type="dxa"/>
          </w:tcPr>
          <w:p w14:paraId="3E179A28" w14:textId="2FEEE3B0" w:rsidR="00E27B0E" w:rsidRPr="005268E2" w:rsidRDefault="00D1086A" w:rsidP="00C115D5">
            <w:r w:rsidRPr="005268E2">
              <w:t>2018-2021</w:t>
            </w:r>
          </w:p>
        </w:tc>
        <w:tc>
          <w:tcPr>
            <w:tcW w:w="1701" w:type="dxa"/>
          </w:tcPr>
          <w:p w14:paraId="2B426C23" w14:textId="269F088C" w:rsidR="00E27B0E" w:rsidRPr="005268E2" w:rsidRDefault="00E27B0E" w:rsidP="00C115D5"/>
        </w:tc>
        <w:tc>
          <w:tcPr>
            <w:tcW w:w="1559" w:type="dxa"/>
          </w:tcPr>
          <w:p w14:paraId="622F96F9" w14:textId="77777777" w:rsidR="00E27B0E" w:rsidRPr="005268E2" w:rsidRDefault="00E27B0E" w:rsidP="00C115D5"/>
        </w:tc>
        <w:tc>
          <w:tcPr>
            <w:tcW w:w="1843" w:type="dxa"/>
          </w:tcPr>
          <w:p w14:paraId="5D175AEA" w14:textId="141E1C47" w:rsidR="00E27B0E" w:rsidRPr="005268E2" w:rsidRDefault="00E27B0E" w:rsidP="00C115D5"/>
        </w:tc>
        <w:tc>
          <w:tcPr>
            <w:tcW w:w="1989" w:type="dxa"/>
          </w:tcPr>
          <w:p w14:paraId="20FD35FA" w14:textId="77777777" w:rsidR="00E27B0E" w:rsidRPr="005268E2" w:rsidRDefault="00E27B0E" w:rsidP="00C115D5"/>
        </w:tc>
      </w:tr>
      <w:tr w:rsidR="00D1086A" w:rsidRPr="005268E2" w14:paraId="229249B6" w14:textId="2D0C6C59" w:rsidTr="00BA676F">
        <w:trPr>
          <w:trHeight w:val="303"/>
        </w:trPr>
        <w:tc>
          <w:tcPr>
            <w:tcW w:w="1555" w:type="dxa"/>
          </w:tcPr>
          <w:p w14:paraId="18E3244C" w14:textId="77777777" w:rsidR="00E27B0E" w:rsidRPr="005268E2" w:rsidRDefault="00E27B0E" w:rsidP="00E27B0E"/>
        </w:tc>
        <w:tc>
          <w:tcPr>
            <w:tcW w:w="1559" w:type="dxa"/>
          </w:tcPr>
          <w:p w14:paraId="5CF4489B" w14:textId="77777777" w:rsidR="00E27B0E" w:rsidRPr="005268E2" w:rsidRDefault="00E27B0E" w:rsidP="00E27B0E"/>
        </w:tc>
        <w:tc>
          <w:tcPr>
            <w:tcW w:w="1890" w:type="dxa"/>
          </w:tcPr>
          <w:p w14:paraId="68DA8346" w14:textId="77777777" w:rsidR="00EC5EAD" w:rsidRPr="005268E2" w:rsidRDefault="00EC5EAD" w:rsidP="00C115D5">
            <w:pPr>
              <w:pStyle w:val="Nadpis1"/>
              <w:shd w:val="clear" w:color="auto" w:fill="FFFFFF"/>
              <w:spacing w:before="0" w:after="0"/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</w:pPr>
            <w:r w:rsidRPr="005268E2">
              <w:rPr>
                <w:rStyle w:val="Vrazn"/>
                <w:rFonts w:asciiTheme="minorHAnsi" w:hAnsiTheme="minorHAnsi" w:cs="Times New Roman"/>
                <w:b w:val="0"/>
                <w:bCs w:val="0"/>
                <w:color w:val="212529"/>
                <w:sz w:val="22"/>
                <w:szCs w:val="22"/>
                <w:shd w:val="clear" w:color="auto" w:fill="FFFFFF"/>
              </w:rPr>
              <w:t>1/0305/18</w:t>
            </w:r>
            <w:r w:rsidRPr="005268E2">
              <w:rPr>
                <w:rStyle w:val="Vrazn"/>
                <w:rFonts w:asciiTheme="minorHAnsi" w:hAnsiTheme="minorHAnsi" w:cs="Times New Roman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Kognitívno-existenciálny profil a špecifiká </w:t>
            </w:r>
            <w:proofErr w:type="spellStart"/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posttramatického</w:t>
            </w:r>
            <w:proofErr w:type="spellEnd"/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rozvoja u </w:t>
            </w:r>
            <w:proofErr w:type="spellStart"/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odliečených</w:t>
            </w:r>
            <w:proofErr w:type="spellEnd"/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onkologických pacientov (</w:t>
            </w:r>
            <w:proofErr w:type="spellStart"/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cancer</w:t>
            </w:r>
            <w:proofErr w:type="spellEnd"/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 xml:space="preserve"> </w:t>
            </w:r>
            <w:proofErr w:type="spellStart"/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survivors</w:t>
            </w:r>
            <w:proofErr w:type="spellEnd"/>
            <w:r w:rsidRPr="005268E2">
              <w:rPr>
                <w:rFonts w:asciiTheme="minorHAnsi" w:eastAsia="Times New Roman" w:hAnsiTheme="minorHAnsi" w:cs="Times New Roman"/>
                <w:color w:val="212529"/>
                <w:kern w:val="36"/>
                <w:sz w:val="22"/>
                <w:szCs w:val="22"/>
                <w:lang w:eastAsia="sk-SK"/>
                <w14:ligatures w14:val="none"/>
              </w:rPr>
              <w:t>)</w:t>
            </w:r>
          </w:p>
          <w:p w14:paraId="3584B56F" w14:textId="77777777" w:rsidR="00E27B0E" w:rsidRPr="005268E2" w:rsidRDefault="00E27B0E" w:rsidP="00EC5EAD">
            <w:pPr>
              <w:shd w:val="clear" w:color="auto" w:fill="FFFFFF"/>
              <w:spacing w:before="100" w:beforeAutospacing="1" w:after="100" w:afterAutospacing="1"/>
              <w:outlineLvl w:val="0"/>
            </w:pPr>
          </w:p>
        </w:tc>
        <w:tc>
          <w:tcPr>
            <w:tcW w:w="1701" w:type="dxa"/>
          </w:tcPr>
          <w:p w14:paraId="50882CD2" w14:textId="4E11AC12" w:rsidR="00E27B0E" w:rsidRPr="005268E2" w:rsidRDefault="00EC5EAD" w:rsidP="00E27B0E">
            <w:r w:rsidRPr="005268E2">
              <w:t>2018-2021</w:t>
            </w:r>
          </w:p>
        </w:tc>
        <w:tc>
          <w:tcPr>
            <w:tcW w:w="1701" w:type="dxa"/>
          </w:tcPr>
          <w:p w14:paraId="2FF1D944" w14:textId="2A81CC52" w:rsidR="00E27B0E" w:rsidRPr="005268E2" w:rsidRDefault="00E27B0E" w:rsidP="00E27B0E"/>
        </w:tc>
        <w:tc>
          <w:tcPr>
            <w:tcW w:w="1559" w:type="dxa"/>
          </w:tcPr>
          <w:p w14:paraId="14DE584C" w14:textId="77777777" w:rsidR="00E27B0E" w:rsidRPr="005268E2" w:rsidRDefault="00E27B0E" w:rsidP="00E27B0E"/>
        </w:tc>
        <w:tc>
          <w:tcPr>
            <w:tcW w:w="1843" w:type="dxa"/>
          </w:tcPr>
          <w:p w14:paraId="17185477" w14:textId="56BFBDB9" w:rsidR="00E27B0E" w:rsidRPr="005268E2" w:rsidRDefault="00E27B0E" w:rsidP="00E27B0E"/>
        </w:tc>
        <w:tc>
          <w:tcPr>
            <w:tcW w:w="1989" w:type="dxa"/>
          </w:tcPr>
          <w:p w14:paraId="50A55278" w14:textId="77777777" w:rsidR="00E27B0E" w:rsidRPr="005268E2" w:rsidRDefault="00E27B0E" w:rsidP="00E27B0E"/>
        </w:tc>
      </w:tr>
    </w:tbl>
    <w:p w14:paraId="0F7F74CD" w14:textId="39B4B1D0" w:rsidR="00E27B0E" w:rsidRPr="005268E2" w:rsidRDefault="00E27B0E"/>
    <w:p w14:paraId="008A525D" w14:textId="77777777" w:rsidR="00E27B0E" w:rsidRPr="005268E2" w:rsidRDefault="00E27B0E"/>
    <w:sectPr w:rsidR="00E27B0E" w:rsidRPr="005268E2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A14DE"/>
    <w:rsid w:val="00105372"/>
    <w:rsid w:val="001A4DF0"/>
    <w:rsid w:val="00240BB3"/>
    <w:rsid w:val="002E377C"/>
    <w:rsid w:val="005268E2"/>
    <w:rsid w:val="00573078"/>
    <w:rsid w:val="006B774C"/>
    <w:rsid w:val="00737EC2"/>
    <w:rsid w:val="00762BF9"/>
    <w:rsid w:val="00904BE8"/>
    <w:rsid w:val="00963B5B"/>
    <w:rsid w:val="00990EEB"/>
    <w:rsid w:val="00997B6B"/>
    <w:rsid w:val="00AD6A44"/>
    <w:rsid w:val="00BA676F"/>
    <w:rsid w:val="00C115D5"/>
    <w:rsid w:val="00C56EA4"/>
    <w:rsid w:val="00D1086A"/>
    <w:rsid w:val="00E27B0E"/>
    <w:rsid w:val="00EC5EAD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D1086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D1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13</cp:revision>
  <dcterms:created xsi:type="dcterms:W3CDTF">2025-12-15T15:53:00Z</dcterms:created>
  <dcterms:modified xsi:type="dcterms:W3CDTF">2025-12-18T08:45:00Z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beaa475d-cfc3-49d8-87f4-179a9c218877</vt:lpwstr>
  </property>
</Properties>
</file>