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113A9B77" w:rsidR="00904BE8" w:rsidRPr="006D1AA9" w:rsidRDefault="00E27B0E">
      <w:pPr>
        <w:rPr>
          <w:b/>
          <w:bCs/>
          <w:sz w:val="28"/>
          <w:szCs w:val="28"/>
        </w:rPr>
      </w:pPr>
      <w:r w:rsidRPr="00AD6A44">
        <w:rPr>
          <w:sz w:val="28"/>
          <w:szCs w:val="28"/>
        </w:rPr>
        <w:t xml:space="preserve">Habilitačné a inauguračné konanie 2025 v odbore </w:t>
      </w:r>
      <w:r w:rsidR="00A11582" w:rsidRPr="006D1AA9">
        <w:rPr>
          <w:b/>
          <w:bCs/>
          <w:sz w:val="28"/>
          <w:szCs w:val="28"/>
        </w:rPr>
        <w:t>Dejiny a teória umenia</w:t>
      </w:r>
      <w:r w:rsidR="006459F7">
        <w:rPr>
          <w:b/>
          <w:bCs/>
          <w:sz w:val="28"/>
          <w:szCs w:val="28"/>
        </w:rPr>
        <w:t xml:space="preserve"> (ID 23733)</w:t>
      </w:r>
    </w:p>
    <w:p w14:paraId="45F13BC6" w14:textId="26BF494D" w:rsidR="00105372" w:rsidRDefault="00105372"/>
    <w:p w14:paraId="506DE574" w14:textId="6F55A29B" w:rsidR="00105372" w:rsidRPr="00AD6A44" w:rsidRDefault="00105372">
      <w:pPr>
        <w:rPr>
          <w:b/>
          <w:bCs/>
        </w:rPr>
      </w:pPr>
      <w:r w:rsidRPr="00AD6A44">
        <w:rPr>
          <w:b/>
          <w:bCs/>
        </w:rPr>
        <w:t xml:space="preserve">Tabuľka podporených vedecko-výskumných projektov </w:t>
      </w:r>
      <w:r w:rsidR="00AD6A44" w:rsidRPr="00AD6A44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25"/>
        <w:gridCol w:w="1559"/>
        <w:gridCol w:w="1701"/>
        <w:gridCol w:w="1701"/>
        <w:gridCol w:w="1701"/>
        <w:gridCol w:w="1559"/>
        <w:gridCol w:w="1843"/>
        <w:gridCol w:w="1989"/>
      </w:tblGrid>
      <w:tr w:rsidR="00E27B0E" w:rsidRPr="00E27B0E" w14:paraId="759F5CB2" w14:textId="29251D79" w:rsidTr="00725DCC">
        <w:trPr>
          <w:trHeight w:val="625"/>
        </w:trPr>
        <w:tc>
          <w:tcPr>
            <w:tcW w:w="3484" w:type="dxa"/>
            <w:gridSpan w:val="2"/>
          </w:tcPr>
          <w:p w14:paraId="1DA7F369" w14:textId="4BB657E5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KEGA</w:t>
            </w:r>
          </w:p>
        </w:tc>
        <w:tc>
          <w:tcPr>
            <w:tcW w:w="3402" w:type="dxa"/>
            <w:gridSpan w:val="2"/>
          </w:tcPr>
          <w:p w14:paraId="572E6CC5" w14:textId="613A9E62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VEGA</w:t>
            </w:r>
          </w:p>
        </w:tc>
        <w:tc>
          <w:tcPr>
            <w:tcW w:w="3260" w:type="dxa"/>
            <w:gridSpan w:val="2"/>
          </w:tcPr>
          <w:p w14:paraId="4C304151" w14:textId="3BE62C5B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APVV</w:t>
            </w:r>
          </w:p>
        </w:tc>
        <w:tc>
          <w:tcPr>
            <w:tcW w:w="3832" w:type="dxa"/>
            <w:gridSpan w:val="2"/>
          </w:tcPr>
          <w:p w14:paraId="0FE87331" w14:textId="20DAEF11" w:rsidR="00E27B0E" w:rsidRPr="00AD6A44" w:rsidRDefault="00E27B0E" w:rsidP="00E27B0E">
            <w:pPr>
              <w:jc w:val="center"/>
              <w:rPr>
                <w:b/>
                <w:bCs/>
                <w:sz w:val="24"/>
                <w:szCs w:val="24"/>
              </w:rPr>
            </w:pPr>
            <w:r w:rsidRPr="00AD6A44">
              <w:rPr>
                <w:b/>
                <w:bCs/>
                <w:sz w:val="24"/>
                <w:szCs w:val="24"/>
              </w:rPr>
              <w:t>Iná výskumná agentúra</w:t>
            </w:r>
          </w:p>
        </w:tc>
      </w:tr>
      <w:tr w:rsidR="009B2EBF" w:rsidRPr="00E27B0E" w14:paraId="7E7BCD3A" w14:textId="6397D62C" w:rsidTr="00725DCC">
        <w:trPr>
          <w:trHeight w:val="964"/>
        </w:trPr>
        <w:tc>
          <w:tcPr>
            <w:tcW w:w="1925" w:type="dxa"/>
          </w:tcPr>
          <w:p w14:paraId="7DB406F4" w14:textId="0CB20A1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43B5E6B9" w14:textId="536ECD62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 xml:space="preserve">Realizácia v rokoch </w:t>
            </w:r>
          </w:p>
        </w:tc>
        <w:tc>
          <w:tcPr>
            <w:tcW w:w="1701" w:type="dxa"/>
          </w:tcPr>
          <w:p w14:paraId="0315F21E" w14:textId="0147780A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701" w:type="dxa"/>
          </w:tcPr>
          <w:p w14:paraId="1081D9B1" w14:textId="3B5D42F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701" w:type="dxa"/>
          </w:tcPr>
          <w:p w14:paraId="47AF9D62" w14:textId="2923A6B9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559" w:type="dxa"/>
          </w:tcPr>
          <w:p w14:paraId="1CCC2F85" w14:textId="03DF0FD8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  <w:tc>
          <w:tcPr>
            <w:tcW w:w="1843" w:type="dxa"/>
          </w:tcPr>
          <w:p w14:paraId="7EBBA5DB" w14:textId="33063D25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Číslo a názov projektu</w:t>
            </w:r>
          </w:p>
        </w:tc>
        <w:tc>
          <w:tcPr>
            <w:tcW w:w="1989" w:type="dxa"/>
          </w:tcPr>
          <w:p w14:paraId="530038BD" w14:textId="1F6F8C97" w:rsidR="00E27B0E" w:rsidRPr="00E27B0E" w:rsidRDefault="00E27B0E" w:rsidP="00E27B0E">
            <w:pPr>
              <w:rPr>
                <w:b/>
                <w:bCs/>
              </w:rPr>
            </w:pPr>
            <w:r w:rsidRPr="00E27B0E">
              <w:rPr>
                <w:b/>
                <w:bCs/>
              </w:rPr>
              <w:t>Realizácia v rokoch</w:t>
            </w:r>
          </w:p>
        </w:tc>
      </w:tr>
      <w:tr w:rsidR="000469E2" w:rsidRPr="00F149D1" w14:paraId="377F9948" w14:textId="77777777" w:rsidTr="00725DCC">
        <w:trPr>
          <w:trHeight w:val="964"/>
        </w:trPr>
        <w:tc>
          <w:tcPr>
            <w:tcW w:w="1925" w:type="dxa"/>
          </w:tcPr>
          <w:p w14:paraId="2AC5444C" w14:textId="77777777" w:rsidR="000469E2" w:rsidRPr="00F149D1" w:rsidRDefault="000469E2" w:rsidP="000469E2">
            <w:r w:rsidRPr="00F149D1">
              <w:t>009TTU-4/2025 Večné návraty: skúmanie vplyvu historických epoch na moderné a postmoderné umenie</w:t>
            </w:r>
          </w:p>
          <w:p w14:paraId="33E1CF73" w14:textId="77777777" w:rsidR="000469E2" w:rsidRPr="00F149D1" w:rsidRDefault="000469E2" w:rsidP="00E27B0E"/>
        </w:tc>
        <w:tc>
          <w:tcPr>
            <w:tcW w:w="1559" w:type="dxa"/>
          </w:tcPr>
          <w:p w14:paraId="78E03249" w14:textId="7E25108F" w:rsidR="000469E2" w:rsidRPr="00F149D1" w:rsidRDefault="000469E2" w:rsidP="00E27B0E">
            <w:r w:rsidRPr="00F149D1">
              <w:t>2025-2027</w:t>
            </w:r>
          </w:p>
        </w:tc>
        <w:tc>
          <w:tcPr>
            <w:tcW w:w="1701" w:type="dxa"/>
          </w:tcPr>
          <w:p w14:paraId="4BF60D9C" w14:textId="0B38B7D0" w:rsidR="000469E2" w:rsidRPr="00F149D1" w:rsidRDefault="000469E2" w:rsidP="00E27B0E">
            <w:r w:rsidRPr="00F149D1">
              <w:t>1/0506/25 Rétorika, reprezentácia a dialóg v obrazoch. Intelektuálne stratégie interpretácie dejín umenia a kultúry</w:t>
            </w:r>
          </w:p>
        </w:tc>
        <w:tc>
          <w:tcPr>
            <w:tcW w:w="1701" w:type="dxa"/>
          </w:tcPr>
          <w:p w14:paraId="3974F383" w14:textId="4A169542" w:rsidR="000469E2" w:rsidRPr="00F149D1" w:rsidRDefault="000469E2" w:rsidP="00E27B0E">
            <w:r w:rsidRPr="00F149D1">
              <w:t>2025-2028</w:t>
            </w:r>
          </w:p>
        </w:tc>
        <w:tc>
          <w:tcPr>
            <w:tcW w:w="1701" w:type="dxa"/>
          </w:tcPr>
          <w:p w14:paraId="56AEBA43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82C75BC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CAD5529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14:paraId="10A8D1A6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</w:tr>
      <w:tr w:rsidR="000469E2" w:rsidRPr="00F149D1" w14:paraId="33BC0F50" w14:textId="77777777" w:rsidTr="00725DCC">
        <w:trPr>
          <w:trHeight w:val="964"/>
        </w:trPr>
        <w:tc>
          <w:tcPr>
            <w:tcW w:w="1925" w:type="dxa"/>
          </w:tcPr>
          <w:p w14:paraId="1059F84E" w14:textId="6B41FBE6" w:rsidR="000469E2" w:rsidRPr="00F149D1" w:rsidRDefault="000469E2" w:rsidP="000469E2">
            <w:r w:rsidRPr="00F149D1">
              <w:t>025TTU-4/2021 Empatia a umenie: empatická a emocionálna reakcia diváka na vizuálne dielo</w:t>
            </w:r>
          </w:p>
        </w:tc>
        <w:tc>
          <w:tcPr>
            <w:tcW w:w="1559" w:type="dxa"/>
          </w:tcPr>
          <w:p w14:paraId="66977238" w14:textId="267E364E" w:rsidR="000469E2" w:rsidRPr="00F149D1" w:rsidRDefault="000469E2" w:rsidP="00E27B0E">
            <w:r w:rsidRPr="00F149D1">
              <w:t>2021-2023</w:t>
            </w:r>
          </w:p>
        </w:tc>
        <w:tc>
          <w:tcPr>
            <w:tcW w:w="1701" w:type="dxa"/>
          </w:tcPr>
          <w:p w14:paraId="5B05BCC9" w14:textId="798DAE11" w:rsidR="000469E2" w:rsidRPr="00F149D1" w:rsidRDefault="000469E2" w:rsidP="00E27B0E">
            <w:r w:rsidRPr="00F149D1">
              <w:t>2/0087/24 Ženy z polosveta. Neviestky, odalisky, konkubíny, kráľovské metresy a kurtizány v našich dejinách. Sondy do problematiky.</w:t>
            </w:r>
          </w:p>
        </w:tc>
        <w:tc>
          <w:tcPr>
            <w:tcW w:w="1701" w:type="dxa"/>
          </w:tcPr>
          <w:p w14:paraId="0628612F" w14:textId="6307BF15" w:rsidR="000469E2" w:rsidRPr="00F149D1" w:rsidRDefault="000469E2" w:rsidP="00E27B0E">
            <w:r w:rsidRPr="00F149D1">
              <w:t>2024-2027</w:t>
            </w:r>
          </w:p>
        </w:tc>
        <w:tc>
          <w:tcPr>
            <w:tcW w:w="1701" w:type="dxa"/>
          </w:tcPr>
          <w:p w14:paraId="56250CB5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6656447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AC4E08B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14:paraId="4DE70BC9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</w:tr>
      <w:tr w:rsidR="000469E2" w:rsidRPr="00F149D1" w14:paraId="4AE6951E" w14:textId="77777777" w:rsidTr="00725DCC">
        <w:trPr>
          <w:trHeight w:val="964"/>
        </w:trPr>
        <w:tc>
          <w:tcPr>
            <w:tcW w:w="1925" w:type="dxa"/>
          </w:tcPr>
          <w:p w14:paraId="119BD943" w14:textId="77777777" w:rsidR="000469E2" w:rsidRPr="00F149D1" w:rsidRDefault="000469E2" w:rsidP="000469E2">
            <w:r w:rsidRPr="00F149D1">
              <w:lastRenderedPageBreak/>
              <w:t>012TTU-4/2019</w:t>
            </w:r>
          </w:p>
          <w:p w14:paraId="37D76D40" w14:textId="22EA87E1" w:rsidR="000469E2" w:rsidRPr="00F149D1" w:rsidRDefault="000469E2" w:rsidP="000469E2">
            <w:r w:rsidRPr="00F149D1">
              <w:t>Grafiky v diele Mateja Bela Notitia hungariae novae historico geographica</w:t>
            </w:r>
          </w:p>
          <w:p w14:paraId="51369B79" w14:textId="77777777" w:rsidR="000469E2" w:rsidRPr="00F149D1" w:rsidRDefault="000469E2" w:rsidP="00725DCC"/>
        </w:tc>
        <w:tc>
          <w:tcPr>
            <w:tcW w:w="1559" w:type="dxa"/>
          </w:tcPr>
          <w:p w14:paraId="36F75549" w14:textId="3FE509DC" w:rsidR="000469E2" w:rsidRPr="00F149D1" w:rsidRDefault="000469E2" w:rsidP="00E27B0E">
            <w:r w:rsidRPr="00F149D1">
              <w:t>2019-2021</w:t>
            </w:r>
          </w:p>
        </w:tc>
        <w:tc>
          <w:tcPr>
            <w:tcW w:w="1701" w:type="dxa"/>
          </w:tcPr>
          <w:p w14:paraId="04E2ED75" w14:textId="77777777" w:rsidR="000469E2" w:rsidRPr="00F149D1" w:rsidRDefault="000469E2" w:rsidP="000469E2">
            <w:r w:rsidRPr="00F149D1">
              <w:t>1/0472/19 Pálffyovci a ich portrétna reprezentácia v 18. storočí (cca 1690-1770)</w:t>
            </w:r>
          </w:p>
          <w:p w14:paraId="498FB3AD" w14:textId="77777777" w:rsidR="000469E2" w:rsidRPr="00F149D1" w:rsidRDefault="000469E2" w:rsidP="00E27B0E"/>
        </w:tc>
        <w:tc>
          <w:tcPr>
            <w:tcW w:w="1701" w:type="dxa"/>
          </w:tcPr>
          <w:p w14:paraId="28ECCBBE" w14:textId="216311E5" w:rsidR="000469E2" w:rsidRPr="00F149D1" w:rsidRDefault="000469E2" w:rsidP="00E27B0E">
            <w:r w:rsidRPr="00F149D1">
              <w:t>2017-2020</w:t>
            </w:r>
          </w:p>
        </w:tc>
        <w:tc>
          <w:tcPr>
            <w:tcW w:w="1701" w:type="dxa"/>
          </w:tcPr>
          <w:p w14:paraId="1F50EDF9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EC63AE7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5CE9AC5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14:paraId="32142BF1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</w:tr>
      <w:tr w:rsidR="000469E2" w:rsidRPr="00F149D1" w14:paraId="6E59490C" w14:textId="77777777" w:rsidTr="00725DCC">
        <w:trPr>
          <w:trHeight w:val="964"/>
        </w:trPr>
        <w:tc>
          <w:tcPr>
            <w:tcW w:w="1925" w:type="dxa"/>
          </w:tcPr>
          <w:p w14:paraId="73214C22" w14:textId="3A2AA23D" w:rsidR="000469E2" w:rsidRPr="00F149D1" w:rsidRDefault="000469E2" w:rsidP="000469E2">
            <w:r w:rsidRPr="00F149D1">
              <w:t>016STU-4/2017 Interdisciplinárny prístup k ochrane kultúrneho a prírodného dedičstva</w:t>
            </w:r>
          </w:p>
        </w:tc>
        <w:tc>
          <w:tcPr>
            <w:tcW w:w="1559" w:type="dxa"/>
          </w:tcPr>
          <w:p w14:paraId="5F72A139" w14:textId="36D78915" w:rsidR="000469E2" w:rsidRPr="00F149D1" w:rsidRDefault="000469E2" w:rsidP="00E27B0E">
            <w:r w:rsidRPr="00F149D1">
              <w:t>2017-2020</w:t>
            </w:r>
          </w:p>
        </w:tc>
        <w:tc>
          <w:tcPr>
            <w:tcW w:w="1701" w:type="dxa"/>
          </w:tcPr>
          <w:p w14:paraId="4B9FDEB3" w14:textId="77777777" w:rsidR="000469E2" w:rsidRPr="00F149D1" w:rsidRDefault="000469E2" w:rsidP="000469E2"/>
        </w:tc>
        <w:tc>
          <w:tcPr>
            <w:tcW w:w="1701" w:type="dxa"/>
          </w:tcPr>
          <w:p w14:paraId="4F2F4E72" w14:textId="77777777" w:rsidR="000469E2" w:rsidRPr="00F149D1" w:rsidRDefault="000469E2" w:rsidP="00E27B0E"/>
        </w:tc>
        <w:tc>
          <w:tcPr>
            <w:tcW w:w="1701" w:type="dxa"/>
          </w:tcPr>
          <w:p w14:paraId="64E147F3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1921BA1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D3ACDF9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14:paraId="63FCA52B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</w:tr>
      <w:tr w:rsidR="000469E2" w:rsidRPr="00F149D1" w14:paraId="3D8E9857" w14:textId="77777777" w:rsidTr="00725DCC">
        <w:trPr>
          <w:trHeight w:val="964"/>
        </w:trPr>
        <w:tc>
          <w:tcPr>
            <w:tcW w:w="1925" w:type="dxa"/>
          </w:tcPr>
          <w:p w14:paraId="7BBF0296" w14:textId="407ED28B" w:rsidR="000469E2" w:rsidRPr="00F149D1" w:rsidRDefault="000469E2" w:rsidP="000469E2">
            <w:r w:rsidRPr="00F149D1">
              <w:t>019TTU-4/2017 Vladimír Dedeček. Interpretácie architektonického diela</w:t>
            </w:r>
          </w:p>
        </w:tc>
        <w:tc>
          <w:tcPr>
            <w:tcW w:w="1559" w:type="dxa"/>
          </w:tcPr>
          <w:p w14:paraId="69D3372A" w14:textId="12E15FE1" w:rsidR="000469E2" w:rsidRPr="00F149D1" w:rsidRDefault="000469E2" w:rsidP="00E27B0E">
            <w:r w:rsidRPr="00F149D1">
              <w:t>2017-2020</w:t>
            </w:r>
          </w:p>
        </w:tc>
        <w:tc>
          <w:tcPr>
            <w:tcW w:w="1701" w:type="dxa"/>
          </w:tcPr>
          <w:p w14:paraId="66F83E11" w14:textId="77777777" w:rsidR="000469E2" w:rsidRPr="00F149D1" w:rsidRDefault="000469E2" w:rsidP="000469E2"/>
        </w:tc>
        <w:tc>
          <w:tcPr>
            <w:tcW w:w="1701" w:type="dxa"/>
          </w:tcPr>
          <w:p w14:paraId="5C71FD06" w14:textId="77777777" w:rsidR="000469E2" w:rsidRPr="00F149D1" w:rsidRDefault="000469E2" w:rsidP="00E27B0E"/>
        </w:tc>
        <w:tc>
          <w:tcPr>
            <w:tcW w:w="1701" w:type="dxa"/>
          </w:tcPr>
          <w:p w14:paraId="1C04A9C5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9F1B531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8C115B5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  <w:tc>
          <w:tcPr>
            <w:tcW w:w="1989" w:type="dxa"/>
          </w:tcPr>
          <w:p w14:paraId="326A92CD" w14:textId="77777777" w:rsidR="000469E2" w:rsidRPr="00F149D1" w:rsidRDefault="000469E2" w:rsidP="00E27B0E">
            <w:pPr>
              <w:rPr>
                <w:b/>
                <w:bCs/>
              </w:rPr>
            </w:pPr>
          </w:p>
        </w:tc>
      </w:tr>
    </w:tbl>
    <w:p w14:paraId="008A525D" w14:textId="77777777" w:rsidR="00E27B0E" w:rsidRPr="00F149D1" w:rsidRDefault="00E27B0E"/>
    <w:sectPr w:rsidR="00E27B0E" w:rsidRPr="00F149D1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0E"/>
    <w:rsid w:val="000469E2"/>
    <w:rsid w:val="000A14DE"/>
    <w:rsid w:val="00105372"/>
    <w:rsid w:val="00256A69"/>
    <w:rsid w:val="004F54A3"/>
    <w:rsid w:val="00631C00"/>
    <w:rsid w:val="006459F7"/>
    <w:rsid w:val="006D1AA9"/>
    <w:rsid w:val="00725DCC"/>
    <w:rsid w:val="007A64CD"/>
    <w:rsid w:val="00904BE8"/>
    <w:rsid w:val="00997F39"/>
    <w:rsid w:val="009B2EBF"/>
    <w:rsid w:val="00A11582"/>
    <w:rsid w:val="00AD6A44"/>
    <w:rsid w:val="00DA40BC"/>
    <w:rsid w:val="00E27B0E"/>
    <w:rsid w:val="00F149D1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7A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10</cp:revision>
  <dcterms:created xsi:type="dcterms:W3CDTF">2025-12-16T09:09:00Z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eb001c88-6350-4a78-9f56-8fc3122eae40</vt:lpwstr>
  </property>
</Properties>
</file>