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BB9" w:rsidRDefault="00432BB9" w:rsidP="0066514E">
      <w:pPr>
        <w:shd w:val="clear" w:color="auto" w:fill="FFFFFF" w:themeFill="background1"/>
        <w:spacing w:after="0" w:line="240" w:lineRule="auto"/>
        <w:ind w:firstLine="2"/>
        <w:rPr>
          <w:rFonts w:cs="Arial"/>
          <w:b/>
          <w:sz w:val="20"/>
          <w:szCs w:val="20"/>
        </w:rPr>
      </w:pPr>
    </w:p>
    <w:p w:rsidR="00BD445F" w:rsidRPr="000F3E50" w:rsidRDefault="00BD445F" w:rsidP="00BD445F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Pr="000F3E50">
        <w:rPr>
          <w:b/>
          <w:sz w:val="40"/>
          <w:szCs w:val="40"/>
        </w:rPr>
        <w:t>ektor Trnavskej univerzity v Trnave</w:t>
      </w:r>
    </w:p>
    <w:p w:rsidR="00BD445F" w:rsidRDefault="00CA6629" w:rsidP="00CA6629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338456</wp:posOffset>
            </wp:positionV>
            <wp:extent cx="895350" cy="971550"/>
            <wp:effectExtent l="0" t="0" r="0" b="0"/>
            <wp:wrapNone/>
            <wp:docPr id="5" name="Obrázok 5" descr="ASUTV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ASUTV logo 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45F">
        <w:rPr>
          <w:sz w:val="30"/>
          <w:szCs w:val="30"/>
        </w:rPr>
        <w:t>o</w:t>
      </w:r>
      <w:r w:rsidR="00BD445F" w:rsidRPr="009357E8">
        <w:rPr>
          <w:sz w:val="30"/>
          <w:szCs w:val="30"/>
        </w:rPr>
        <w:t>znamuje záujemco</w:t>
      </w:r>
      <w:r w:rsidR="00BD445F">
        <w:rPr>
          <w:sz w:val="30"/>
          <w:szCs w:val="30"/>
        </w:rPr>
        <w:t>m, že  v akademickom roku 201</w:t>
      </w:r>
      <w:r w:rsidR="00FD0705">
        <w:rPr>
          <w:sz w:val="30"/>
          <w:szCs w:val="30"/>
        </w:rPr>
        <w:t>9</w:t>
      </w:r>
      <w:r w:rsidR="00BD445F">
        <w:rPr>
          <w:sz w:val="30"/>
          <w:szCs w:val="30"/>
        </w:rPr>
        <w:t>/</w:t>
      </w:r>
      <w:r w:rsidR="00FD0705">
        <w:rPr>
          <w:sz w:val="30"/>
          <w:szCs w:val="30"/>
        </w:rPr>
        <w:t>2020</w:t>
      </w:r>
      <w:r w:rsidR="00BD445F">
        <w:rPr>
          <w:sz w:val="30"/>
          <w:szCs w:val="30"/>
        </w:rPr>
        <w:t xml:space="preserve"> </w:t>
      </w:r>
      <w:r w:rsidRPr="003D4978">
        <w:rPr>
          <w:sz w:val="30"/>
          <w:szCs w:val="30"/>
        </w:rPr>
        <w:t>otvára prvý ročník</w:t>
      </w:r>
    </w:p>
    <w:p w:rsidR="00CA6629" w:rsidRDefault="00CA6629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77696" behindDoc="0" locked="0" layoutInCell="1" allowOverlap="1" wp14:anchorId="767B7E9F" wp14:editId="7AB595EA">
            <wp:simplePos x="0" y="0"/>
            <wp:positionH relativeFrom="margin">
              <wp:posOffset>28575</wp:posOffset>
            </wp:positionH>
            <wp:positionV relativeFrom="paragraph">
              <wp:posOffset>3810</wp:posOffset>
            </wp:positionV>
            <wp:extent cx="885825" cy="8858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5F" w:rsidRPr="003D4978">
        <w:rPr>
          <w:sz w:val="30"/>
          <w:szCs w:val="30"/>
        </w:rPr>
        <w:t xml:space="preserve"> štúdia</w:t>
      </w:r>
      <w:r w:rsidR="00BD445F">
        <w:rPr>
          <w:sz w:val="30"/>
          <w:szCs w:val="30"/>
        </w:rPr>
        <w:t xml:space="preserve"> </w:t>
      </w:r>
      <w:r w:rsidR="00BD445F" w:rsidRPr="00AA1405">
        <w:rPr>
          <w:sz w:val="30"/>
          <w:szCs w:val="30"/>
        </w:rPr>
        <w:t>na</w:t>
      </w:r>
      <w:r w:rsidR="00BD445F" w:rsidRPr="009357E8">
        <w:rPr>
          <w:b/>
          <w:sz w:val="30"/>
          <w:szCs w:val="30"/>
        </w:rPr>
        <w:t xml:space="preserve"> </w:t>
      </w:r>
      <w:r>
        <w:rPr>
          <w:noProof/>
          <w:lang w:eastAsia="sk-SK"/>
        </w:rPr>
        <w:t xml:space="preserve"> </w:t>
      </w:r>
    </w:p>
    <w:p w:rsidR="00BD445F" w:rsidRDefault="00CA6629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 w:rsidRPr="00AA1405">
        <w:rPr>
          <w:b/>
          <w:color w:val="2E74B5" w:themeColor="accent1" w:themeShade="BF"/>
          <w:sz w:val="40"/>
          <w:szCs w:val="40"/>
        </w:rPr>
        <w:t>Univerzite tretieho veku</w:t>
      </w:r>
    </w:p>
    <w:p w:rsidR="00BD445F" w:rsidRPr="009357E8" w:rsidRDefault="00BD445F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Pr="009357E8">
        <w:rPr>
          <w:sz w:val="30"/>
          <w:szCs w:val="30"/>
        </w:rPr>
        <w:t>re tieto študijné programy:</w:t>
      </w:r>
      <w:r w:rsidRPr="00BD445F">
        <w:rPr>
          <w:noProof/>
          <w:lang w:eastAsia="sk-SK"/>
        </w:rPr>
        <w:t xml:space="preserve"> </w:t>
      </w:r>
    </w:p>
    <w:p w:rsidR="009357E8" w:rsidRPr="00035B02" w:rsidRDefault="00CD7CE2" w:rsidP="00CA6629">
      <w:pPr>
        <w:shd w:val="clear" w:color="auto" w:fill="FFFFFF" w:themeFill="background1"/>
        <w:rPr>
          <w:rFonts w:ascii="Arial" w:hAnsi="Arial" w:cs="Arial"/>
          <w:color w:val="2E74B5" w:themeColor="accent1" w:themeShade="BF"/>
        </w:rPr>
      </w:pPr>
      <w:r w:rsidRPr="00035B02">
        <w:rPr>
          <w:rFonts w:ascii="Arial" w:hAnsi="Arial" w:cs="Arial"/>
          <w:color w:val="2E74B5" w:themeColor="accent1" w:themeShade="BF"/>
        </w:rPr>
        <w:t>3-ROČNÉ ŠTÚDIUM</w:t>
      </w:r>
      <w:r w:rsidR="00035B02">
        <w:rPr>
          <w:rFonts w:ascii="Arial" w:hAnsi="Arial" w:cs="Arial"/>
          <w:color w:val="2E74B5" w:themeColor="accent1" w:themeShade="BF"/>
        </w:rPr>
        <w:t>:</w:t>
      </w:r>
    </w:p>
    <w:p w:rsidR="00AF2723" w:rsidRPr="007013DA" w:rsidRDefault="00A31DC6" w:rsidP="00095553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</w:rPr>
      </w:pPr>
      <w:r w:rsidRPr="007013DA">
        <w:rPr>
          <w:rFonts w:ascii="Arial" w:hAnsi="Arial" w:cs="Arial"/>
          <w:b/>
        </w:rPr>
        <w:t xml:space="preserve">ANGLICKÝ </w:t>
      </w:r>
      <w:r w:rsidR="006377AA" w:rsidRPr="007013DA">
        <w:rPr>
          <w:rFonts w:ascii="Arial" w:hAnsi="Arial" w:cs="Arial"/>
          <w:b/>
        </w:rPr>
        <w:t>JAZYK</w:t>
      </w:r>
      <w:r w:rsidR="009357E8" w:rsidRPr="007013DA">
        <w:rPr>
          <w:rFonts w:ascii="Arial" w:hAnsi="Arial" w:cs="Arial"/>
          <w:b/>
        </w:rPr>
        <w:t xml:space="preserve"> </w:t>
      </w:r>
      <w:r w:rsidR="006377AA" w:rsidRPr="007013DA">
        <w:rPr>
          <w:rFonts w:ascii="Arial" w:hAnsi="Arial" w:cs="Arial"/>
          <w:b/>
        </w:rPr>
        <w:t>– ZAČIATOČNÍK</w:t>
      </w:r>
      <w:r w:rsidR="00095553" w:rsidRPr="007013DA">
        <w:rPr>
          <w:rFonts w:ascii="Arial" w:hAnsi="Arial" w:cs="Arial"/>
          <w:b/>
        </w:rPr>
        <w:t xml:space="preserve"> I</w:t>
      </w:r>
      <w:r w:rsidR="006377AA" w:rsidRPr="007013DA">
        <w:rPr>
          <w:rFonts w:ascii="Arial" w:hAnsi="Arial" w:cs="Arial"/>
        </w:rPr>
        <w:t xml:space="preserve"> </w:t>
      </w:r>
    </w:p>
    <w:p w:rsidR="00095553" w:rsidRPr="007013DA" w:rsidRDefault="007013DA" w:rsidP="007013DA">
      <w:pPr>
        <w:shd w:val="clear" w:color="auto" w:fill="FFFFFF" w:themeFill="background1"/>
        <w:spacing w:before="60" w:after="6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31DC6" w:rsidRPr="007013DA">
        <w:rPr>
          <w:rFonts w:ascii="Arial" w:hAnsi="Arial" w:cs="Arial"/>
        </w:rPr>
        <w:t xml:space="preserve">  </w:t>
      </w:r>
      <w:r w:rsidRPr="007013DA">
        <w:rPr>
          <w:rFonts w:ascii="Arial" w:hAnsi="Arial" w:cs="Arial"/>
          <w:b/>
        </w:rPr>
        <w:t>–</w:t>
      </w:r>
      <w:r w:rsidR="00A31DC6" w:rsidRPr="007013DA">
        <w:rPr>
          <w:rFonts w:ascii="Arial" w:hAnsi="Arial" w:cs="Arial"/>
        </w:rPr>
        <w:t xml:space="preserve"> </w:t>
      </w:r>
      <w:r w:rsidR="00095553" w:rsidRPr="007013DA">
        <w:rPr>
          <w:rFonts w:ascii="Arial" w:hAnsi="Arial" w:cs="Arial"/>
          <w:b/>
        </w:rPr>
        <w:t xml:space="preserve">ZAČIATOČNÍK II </w:t>
      </w:r>
    </w:p>
    <w:p w:rsidR="007013DA" w:rsidRPr="007013DA" w:rsidRDefault="007013DA" w:rsidP="00F1143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</w:rPr>
      </w:pPr>
      <w:r w:rsidRPr="007013DA">
        <w:rPr>
          <w:rFonts w:ascii="Arial" w:hAnsi="Arial" w:cs="Arial"/>
          <w:b/>
        </w:rPr>
        <w:t>ANGLICKÝ JAZYK – MIERNE POKROČILÝ</w:t>
      </w:r>
    </w:p>
    <w:p w:rsidR="00A31DC6" w:rsidRPr="007013DA" w:rsidRDefault="00A31DC6" w:rsidP="00F1143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</w:rPr>
      </w:pPr>
      <w:r w:rsidRPr="007013DA">
        <w:rPr>
          <w:rFonts w:ascii="Arial" w:hAnsi="Arial" w:cs="Arial"/>
          <w:b/>
        </w:rPr>
        <w:t>NEMECKÝ JAZYK</w:t>
      </w:r>
      <w:r w:rsidR="007013DA">
        <w:rPr>
          <w:rFonts w:ascii="Arial" w:hAnsi="Arial" w:cs="Arial"/>
          <w:b/>
        </w:rPr>
        <w:t xml:space="preserve"> </w:t>
      </w:r>
      <w:r w:rsidRPr="007013DA">
        <w:rPr>
          <w:rFonts w:ascii="Arial" w:hAnsi="Arial" w:cs="Arial"/>
          <w:b/>
        </w:rPr>
        <w:t xml:space="preserve"> </w:t>
      </w:r>
      <w:r w:rsidR="007013DA" w:rsidRPr="007013DA">
        <w:rPr>
          <w:rFonts w:ascii="Arial" w:hAnsi="Arial" w:cs="Arial"/>
          <w:b/>
        </w:rPr>
        <w:t>–</w:t>
      </w:r>
      <w:r w:rsidR="007013DA">
        <w:rPr>
          <w:rFonts w:ascii="Arial" w:hAnsi="Arial" w:cs="Arial"/>
          <w:b/>
        </w:rPr>
        <w:t xml:space="preserve"> </w:t>
      </w:r>
      <w:r w:rsidRPr="007013DA">
        <w:rPr>
          <w:rFonts w:ascii="Arial" w:hAnsi="Arial" w:cs="Arial"/>
          <w:b/>
        </w:rPr>
        <w:t>ZAČIATOČNÍK</w:t>
      </w:r>
    </w:p>
    <w:p w:rsidR="009357E8" w:rsidRPr="007013DA" w:rsidRDefault="007013DA" w:rsidP="007013DA">
      <w:pPr>
        <w:shd w:val="clear" w:color="auto" w:fill="FFFFFF" w:themeFill="background1"/>
        <w:spacing w:before="60" w:after="6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9357E8" w:rsidRPr="007013DA">
        <w:rPr>
          <w:rFonts w:ascii="Arial" w:hAnsi="Arial" w:cs="Arial"/>
          <w:b/>
        </w:rPr>
        <w:t xml:space="preserve"> </w:t>
      </w:r>
      <w:r w:rsidR="006377AA" w:rsidRPr="007013DA">
        <w:rPr>
          <w:rFonts w:ascii="Arial" w:hAnsi="Arial" w:cs="Arial"/>
          <w:b/>
        </w:rPr>
        <w:t xml:space="preserve">– </w:t>
      </w:r>
      <w:r w:rsidR="0058018C" w:rsidRPr="007013DA">
        <w:rPr>
          <w:rFonts w:ascii="Arial" w:hAnsi="Arial" w:cs="Arial"/>
          <w:b/>
        </w:rPr>
        <w:t xml:space="preserve">MIERNE </w:t>
      </w:r>
      <w:r w:rsidR="006377AA" w:rsidRPr="007013DA">
        <w:rPr>
          <w:rFonts w:ascii="Arial" w:hAnsi="Arial" w:cs="Arial"/>
          <w:b/>
        </w:rPr>
        <w:t>POKROČILÝ</w:t>
      </w:r>
      <w:r w:rsidR="006377AA" w:rsidRPr="007013DA">
        <w:rPr>
          <w:rFonts w:ascii="Arial" w:hAnsi="Arial" w:cs="Arial"/>
        </w:rPr>
        <w:t xml:space="preserve"> </w:t>
      </w:r>
    </w:p>
    <w:p w:rsidR="00A31DC6" w:rsidRPr="007013DA" w:rsidRDefault="00A31DC6" w:rsidP="00F1143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</w:rPr>
      </w:pPr>
      <w:r w:rsidRPr="007013DA">
        <w:rPr>
          <w:rFonts w:ascii="Arial" w:hAnsi="Arial" w:cs="Arial"/>
          <w:b/>
        </w:rPr>
        <w:t>FRANCÚZSKY JAZYK</w:t>
      </w:r>
      <w:r w:rsidR="007013DA" w:rsidRPr="007013DA">
        <w:rPr>
          <w:rFonts w:ascii="Arial" w:hAnsi="Arial" w:cs="Arial"/>
          <w:b/>
        </w:rPr>
        <w:t xml:space="preserve"> – ZAČIATOČNÍK</w:t>
      </w:r>
    </w:p>
    <w:p w:rsidR="009357E8" w:rsidRPr="007013DA" w:rsidRDefault="009357E8" w:rsidP="00F1143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</w:rPr>
      </w:pPr>
      <w:r w:rsidRPr="007013DA">
        <w:rPr>
          <w:rFonts w:ascii="Arial" w:hAnsi="Arial" w:cs="Arial"/>
          <w:b/>
        </w:rPr>
        <w:t>D</w:t>
      </w:r>
      <w:r w:rsidR="006377AA" w:rsidRPr="007013DA">
        <w:rPr>
          <w:rFonts w:ascii="Arial" w:hAnsi="Arial" w:cs="Arial"/>
          <w:b/>
        </w:rPr>
        <w:t xml:space="preserve">EJINY UMENIA </w:t>
      </w:r>
    </w:p>
    <w:p w:rsidR="006452A6" w:rsidRPr="007013DA" w:rsidRDefault="00BD445F" w:rsidP="00F1143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Fonts w:ascii="Arial" w:hAnsi="Arial" w:cs="Arial"/>
          <w:b/>
          <w:color w:val="000000" w:themeColor="text1"/>
        </w:rPr>
        <w:t>PSYCHOLÓGIA</w:t>
      </w:r>
    </w:p>
    <w:p w:rsidR="006452A6" w:rsidRPr="007013DA" w:rsidRDefault="006452A6" w:rsidP="00FD0705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Fonts w:ascii="Arial" w:hAnsi="Arial" w:cs="Arial"/>
          <w:b/>
          <w:color w:val="000000" w:themeColor="text1"/>
        </w:rPr>
        <w:t>FILOZOFIA</w:t>
      </w:r>
    </w:p>
    <w:p w:rsidR="009357E8" w:rsidRPr="007013DA" w:rsidRDefault="00F1143B" w:rsidP="00F1143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Style w:val="Hypertextovprepojenie"/>
          <w:rFonts w:ascii="Arial" w:hAnsi="Arial" w:cs="Arial"/>
          <w:noProof/>
          <w:u w:val="none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FF189D" wp14:editId="02600266">
                <wp:simplePos x="0" y="0"/>
                <wp:positionH relativeFrom="column">
                  <wp:posOffset>2787650</wp:posOffset>
                </wp:positionH>
                <wp:positionV relativeFrom="paragraph">
                  <wp:posOffset>123190</wp:posOffset>
                </wp:positionV>
                <wp:extent cx="3482340" cy="14554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554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E2" w:rsidRPr="000C6B5B" w:rsidRDefault="000C6B5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</w:pPr>
                            <w:r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POPLATKY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: za akad. rok </w:t>
                            </w: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JAZYKY</w:t>
                            </w:r>
                            <w:r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- 48 hodín, cena 120€,: </w:t>
                            </w:r>
                          </w:p>
                          <w:p w:rsidR="00DD3B38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100€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invalidní dôchodcovia a dôchodcovia nad 65 rokov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a zamestnanci TU</w:t>
                            </w:r>
                          </w:p>
                          <w:p w:rsidR="00CD7CE2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 w:rsidR="00CD7CE2"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STATNÉ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- 28 hodín, cena 70€, </w:t>
                            </w:r>
                          </w:p>
                          <w:p w:rsidR="00DD3B38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a zamestnanci TU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: 60€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18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9.5pt;margin-top:9.7pt;width:274.2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" fillcolor="white [3201]" strokecolor="black [3200]" strokeweight=".25pt">
                <v:textbox>
                  <w:txbxContent>
                    <w:p w:rsidR="00CD7CE2" w:rsidRPr="000C6B5B" w:rsidRDefault="000C6B5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</w:pPr>
                      <w:r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POPLATKY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: za akad. rok </w:t>
                      </w: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</w:pP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JAZYKY</w:t>
                      </w:r>
                      <w:r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- 48 hodín, cena 120€,: </w:t>
                      </w:r>
                    </w:p>
                    <w:p w:rsidR="00DD3B38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100€</w:t>
                      </w:r>
                      <w:r w:rsidR="00CD7CE2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invalidní dôchodcovia a dôchodcovia nad 65 rokov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a zamestnanci TU</w:t>
                      </w:r>
                    </w:p>
                    <w:p w:rsidR="00CD7CE2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O</w:t>
                      </w:r>
                      <w:r w:rsidR="00CD7CE2"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STATNÉ</w:t>
                      </w:r>
                      <w:r w:rsidR="00CD7CE2"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- 28 hodín, cena 70€, </w:t>
                      </w:r>
                    </w:p>
                    <w:p w:rsidR="00DD3B38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a zamestnanci TU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: 60€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7E8" w:rsidRPr="007013DA">
        <w:rPr>
          <w:rFonts w:ascii="Arial" w:hAnsi="Arial" w:cs="Arial"/>
          <w:b/>
          <w:color w:val="000000" w:themeColor="text1"/>
        </w:rPr>
        <w:t>P</w:t>
      </w:r>
      <w:r w:rsidR="006377AA" w:rsidRPr="007013DA">
        <w:rPr>
          <w:rFonts w:ascii="Arial" w:hAnsi="Arial" w:cs="Arial"/>
          <w:b/>
          <w:color w:val="000000" w:themeColor="text1"/>
        </w:rPr>
        <w:t>RÁVO</w:t>
      </w:r>
    </w:p>
    <w:p w:rsidR="009357E8" w:rsidRPr="007013DA" w:rsidRDefault="009357E8" w:rsidP="00F1143B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2E74B5" w:themeColor="accent1" w:themeShade="BF"/>
        </w:rPr>
      </w:pPr>
    </w:p>
    <w:p w:rsidR="009357E8" w:rsidRPr="007013DA" w:rsidRDefault="00CD7CE2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 w:rsidRPr="007013DA">
        <w:rPr>
          <w:rFonts w:ascii="Arial" w:hAnsi="Arial" w:cs="Arial"/>
          <w:color w:val="2E74B5" w:themeColor="accent1" w:themeShade="BF"/>
        </w:rPr>
        <w:t>2-ROČNÉ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A508E0" w:rsidRPr="007013DA" w:rsidRDefault="00B36F10" w:rsidP="000800C0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</w:rPr>
      </w:pPr>
      <w:r w:rsidRPr="007013DA">
        <w:rPr>
          <w:rFonts w:ascii="Arial" w:hAnsi="Arial" w:cs="Arial"/>
          <w:b/>
        </w:rPr>
        <w:t>LATINSKÝ JAZYK A</w:t>
      </w:r>
      <w:r w:rsidR="00032582" w:rsidRPr="007013DA">
        <w:rPr>
          <w:rFonts w:ascii="Arial" w:hAnsi="Arial" w:cs="Arial"/>
          <w:b/>
        </w:rPr>
        <w:t> </w:t>
      </w:r>
      <w:r w:rsidRPr="007013DA">
        <w:rPr>
          <w:rFonts w:ascii="Arial" w:hAnsi="Arial" w:cs="Arial"/>
          <w:b/>
        </w:rPr>
        <w:t>KULTÚRA</w:t>
      </w:r>
    </w:p>
    <w:p w:rsidR="00032582" w:rsidRPr="007013DA" w:rsidRDefault="00032582" w:rsidP="000800C0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</w:rPr>
      </w:pPr>
      <w:r w:rsidRPr="007013DA">
        <w:rPr>
          <w:rFonts w:ascii="Arial" w:hAnsi="Arial" w:cs="Arial"/>
          <w:b/>
        </w:rPr>
        <w:t>STAROSTLIVOSŤ O SENIOROV</w:t>
      </w:r>
    </w:p>
    <w:p w:rsidR="009357E8" w:rsidRPr="007013DA" w:rsidRDefault="006377AA" w:rsidP="00F1143B">
      <w:pPr>
        <w:pStyle w:val="Odsekzoznamu"/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2E74B5" w:themeColor="accent1" w:themeShade="BF"/>
        </w:rPr>
      </w:pPr>
      <w:r w:rsidRPr="007013DA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9357E8" w:rsidRPr="007013DA" w:rsidRDefault="00CD7CE2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 w:rsidRPr="007013DA">
        <w:rPr>
          <w:rFonts w:ascii="Arial" w:hAnsi="Arial" w:cs="Arial"/>
          <w:color w:val="2E74B5" w:themeColor="accent1" w:themeShade="BF"/>
        </w:rPr>
        <w:t>1-ROČNÉ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E552A7" w:rsidRPr="007013DA" w:rsidRDefault="00E552A7" w:rsidP="00F1143B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ZÁKLADY PRÁCE s PC</w:t>
      </w:r>
    </w:p>
    <w:p w:rsidR="009357E8" w:rsidRPr="007013DA" w:rsidRDefault="009357E8" w:rsidP="00F1143B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P</w:t>
      </w:r>
      <w:r w:rsidR="009C76DD" w:rsidRPr="007013DA">
        <w:rPr>
          <w:rFonts w:ascii="Arial" w:hAnsi="Arial" w:cs="Arial"/>
          <w:b/>
          <w:color w:val="000000" w:themeColor="text1"/>
        </w:rPr>
        <w:t xml:space="preserve">RÁCA </w:t>
      </w:r>
      <w:r w:rsidR="00E552A7" w:rsidRPr="007013DA">
        <w:rPr>
          <w:rFonts w:ascii="Arial" w:hAnsi="Arial" w:cs="Arial"/>
          <w:b/>
          <w:color w:val="000000" w:themeColor="text1"/>
        </w:rPr>
        <w:t>s</w:t>
      </w:r>
      <w:r w:rsidR="009C76DD" w:rsidRPr="007013DA">
        <w:rPr>
          <w:rFonts w:ascii="Arial" w:hAnsi="Arial" w:cs="Arial"/>
          <w:b/>
          <w:color w:val="000000" w:themeColor="text1"/>
        </w:rPr>
        <w:t> PC – Základy Wordu</w:t>
      </w:r>
    </w:p>
    <w:p w:rsidR="009C76DD" w:rsidRPr="007013DA" w:rsidRDefault="00E552A7" w:rsidP="00F1143B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PRÁCA s</w:t>
      </w:r>
      <w:r w:rsidR="00BF4D38" w:rsidRPr="007013DA">
        <w:rPr>
          <w:rFonts w:ascii="Arial" w:hAnsi="Arial" w:cs="Arial"/>
          <w:b/>
          <w:color w:val="000000" w:themeColor="text1"/>
        </w:rPr>
        <w:t xml:space="preserve"> PC </w:t>
      </w:r>
      <w:r w:rsidR="009357E8" w:rsidRPr="007013DA">
        <w:rPr>
          <w:rFonts w:ascii="Arial" w:hAnsi="Arial" w:cs="Arial"/>
          <w:b/>
          <w:color w:val="000000" w:themeColor="text1"/>
        </w:rPr>
        <w:t xml:space="preserve">– </w:t>
      </w:r>
      <w:r w:rsidR="00E850B2" w:rsidRPr="007013DA">
        <w:rPr>
          <w:rFonts w:ascii="Arial" w:hAnsi="Arial" w:cs="Arial"/>
          <w:b/>
          <w:color w:val="000000" w:themeColor="text1"/>
        </w:rPr>
        <w:t>Základy Excel</w:t>
      </w:r>
      <w:r w:rsidR="009C76DD" w:rsidRPr="007013DA">
        <w:rPr>
          <w:rFonts w:ascii="Arial" w:hAnsi="Arial" w:cs="Arial"/>
          <w:b/>
          <w:color w:val="000000" w:themeColor="text1"/>
        </w:rPr>
        <w:t>, integrácia Wordu a Excelu</w:t>
      </w:r>
    </w:p>
    <w:p w:rsidR="00E552A7" w:rsidRPr="007013DA" w:rsidRDefault="00E552A7" w:rsidP="00FD0705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PRÁCA s</w:t>
      </w:r>
      <w:r w:rsidR="00913F19" w:rsidRPr="007013DA">
        <w:rPr>
          <w:rFonts w:ascii="Arial" w:hAnsi="Arial" w:cs="Arial"/>
          <w:b/>
          <w:color w:val="000000" w:themeColor="text1"/>
        </w:rPr>
        <w:t> PC – Z</w:t>
      </w:r>
      <w:r w:rsidR="009C76DD" w:rsidRPr="007013DA">
        <w:rPr>
          <w:rFonts w:ascii="Arial" w:hAnsi="Arial" w:cs="Arial"/>
          <w:b/>
          <w:color w:val="000000" w:themeColor="text1"/>
        </w:rPr>
        <w:t xml:space="preserve">áklady práce s obrázkami a </w:t>
      </w:r>
      <w:r w:rsidR="000C6B5B" w:rsidRPr="007013DA">
        <w:rPr>
          <w:rFonts w:ascii="Arial" w:hAnsi="Arial" w:cs="Arial"/>
          <w:b/>
          <w:color w:val="000000" w:themeColor="text1"/>
        </w:rPr>
        <w:t>fotografiami</w:t>
      </w:r>
      <w:r w:rsidR="00BF4D38" w:rsidRPr="007013DA">
        <w:rPr>
          <w:rFonts w:ascii="Arial" w:hAnsi="Arial" w:cs="Arial"/>
          <w:b/>
          <w:color w:val="000000" w:themeColor="text1"/>
        </w:rPr>
        <w:t xml:space="preserve"> </w:t>
      </w:r>
    </w:p>
    <w:p w:rsidR="00FD0705" w:rsidRPr="007013DA" w:rsidRDefault="00FD0705" w:rsidP="00FD0705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DOBROVOĽNÍCTVO</w:t>
      </w:r>
    </w:p>
    <w:p w:rsidR="00584B91" w:rsidRPr="007013DA" w:rsidRDefault="00FD0705" w:rsidP="00F1143B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FINANČNÁ GRAMOTNOSŤ</w:t>
      </w:r>
    </w:p>
    <w:p w:rsidR="00913F19" w:rsidRPr="007013DA" w:rsidRDefault="00913F19" w:rsidP="00913F1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PSYCHOLÓGIA</w:t>
      </w:r>
      <w:r w:rsidR="005C3A1C" w:rsidRPr="007013DA">
        <w:rPr>
          <w:rFonts w:ascii="Arial" w:hAnsi="Arial" w:cs="Arial"/>
          <w:b/>
          <w:color w:val="000000" w:themeColor="text1"/>
        </w:rPr>
        <w:t xml:space="preserve"> II.</w:t>
      </w:r>
      <w:r w:rsidR="00BD445F" w:rsidRPr="007013DA">
        <w:rPr>
          <w:rFonts w:ascii="Arial" w:hAnsi="Arial" w:cs="Arial"/>
          <w:b/>
          <w:color w:val="000000" w:themeColor="text1"/>
        </w:rPr>
        <w:t xml:space="preserve"> – </w:t>
      </w:r>
      <w:r w:rsidR="00BD445F" w:rsidRPr="007013DA">
        <w:rPr>
          <w:rFonts w:ascii="Arial" w:hAnsi="Arial" w:cs="Arial"/>
          <w:color w:val="000000" w:themeColor="text1"/>
        </w:rPr>
        <w:t>nadstavba pre absolventov</w:t>
      </w:r>
    </w:p>
    <w:p w:rsidR="00913F19" w:rsidRPr="007013DA" w:rsidRDefault="00AF2723" w:rsidP="00FD0705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KONVERZÁCIA V A</w:t>
      </w:r>
      <w:r w:rsidR="00913F19" w:rsidRPr="007013DA">
        <w:rPr>
          <w:rFonts w:ascii="Arial" w:hAnsi="Arial" w:cs="Arial"/>
          <w:b/>
          <w:color w:val="000000" w:themeColor="text1"/>
        </w:rPr>
        <w:t>NGLICK</w:t>
      </w:r>
      <w:r w:rsidRPr="007013DA">
        <w:rPr>
          <w:rFonts w:ascii="Arial" w:hAnsi="Arial" w:cs="Arial"/>
          <w:b/>
          <w:color w:val="000000" w:themeColor="text1"/>
        </w:rPr>
        <w:t>OM</w:t>
      </w:r>
      <w:r w:rsidR="00913F19" w:rsidRPr="007013DA">
        <w:rPr>
          <w:rFonts w:ascii="Arial" w:hAnsi="Arial" w:cs="Arial"/>
          <w:b/>
          <w:color w:val="000000" w:themeColor="text1"/>
        </w:rPr>
        <w:t xml:space="preserve"> JAZYK</w:t>
      </w:r>
      <w:r w:rsidRPr="007013DA">
        <w:rPr>
          <w:rFonts w:ascii="Arial" w:hAnsi="Arial" w:cs="Arial"/>
          <w:b/>
          <w:color w:val="000000" w:themeColor="text1"/>
        </w:rPr>
        <w:t>U</w:t>
      </w:r>
      <w:r w:rsidR="00BD445F" w:rsidRPr="007013DA">
        <w:rPr>
          <w:rFonts w:ascii="Arial" w:hAnsi="Arial" w:cs="Arial"/>
          <w:b/>
          <w:color w:val="000000" w:themeColor="text1"/>
        </w:rPr>
        <w:t xml:space="preserve"> - </w:t>
      </w:r>
      <w:r w:rsidR="00BD445F" w:rsidRPr="007013DA">
        <w:rPr>
          <w:rFonts w:ascii="Arial" w:hAnsi="Arial" w:cs="Arial"/>
          <w:color w:val="000000" w:themeColor="text1"/>
        </w:rPr>
        <w:t>nadstavba pre absolventov</w:t>
      </w:r>
      <w:r w:rsidRPr="007013DA">
        <w:rPr>
          <w:rFonts w:ascii="Arial" w:hAnsi="Arial" w:cs="Arial"/>
          <w:color w:val="000000" w:themeColor="text1"/>
        </w:rPr>
        <w:t xml:space="preserve"> </w:t>
      </w:r>
    </w:p>
    <w:p w:rsidR="00BF4D38" w:rsidRPr="000C6B5B" w:rsidRDefault="00BF4D38" w:rsidP="0066514E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6B5B"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8BE3" wp14:editId="74847FFE">
                <wp:simplePos x="0" y="0"/>
                <wp:positionH relativeFrom="column">
                  <wp:posOffset>29210</wp:posOffset>
                </wp:positionH>
                <wp:positionV relativeFrom="paragraph">
                  <wp:posOffset>117475</wp:posOffset>
                </wp:positionV>
                <wp:extent cx="5844540" cy="0"/>
                <wp:effectExtent l="0" t="19050" r="2286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3324" id="Rovná spojnica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" strokecolor="#0070c0" strokeweight="2.25pt"/>
            </w:pict>
          </mc:Fallback>
        </mc:AlternateContent>
      </w:r>
    </w:p>
    <w:p w:rsidR="009357E8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P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ODMIENKY PRIJATIA</w:t>
      </w:r>
    </w:p>
    <w:p w:rsidR="009357E8" w:rsidRP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Vek nad 40 rokov (s výnimkou ZŤP)</w:t>
      </w:r>
    </w:p>
    <w:p w:rsidR="009357E8" w:rsidRP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Ukončené stredoškolské vzdelanie s maturitou</w:t>
      </w:r>
    </w:p>
    <w:p w:rsid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 xml:space="preserve">Prihláška (uchádzač si ju môže vyzdvihnúť </w:t>
      </w:r>
      <w:r w:rsidR="00F1143B">
        <w:rPr>
          <w:rFonts w:ascii="Arial" w:hAnsi="Arial" w:cs="Arial"/>
        </w:rPr>
        <w:t xml:space="preserve">v budove Trnavskej univerzity, </w:t>
      </w:r>
    </w:p>
    <w:p w:rsidR="009357E8" w:rsidRPr="00F1143B" w:rsidRDefault="009357E8" w:rsidP="00F1143B">
      <w:pPr>
        <w:pStyle w:val="Odsekzoznamu"/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Hornopotočná 23, v priestoroch vrátnice alebo vytlačiť z webovej stránky)</w:t>
      </w:r>
    </w:p>
    <w:p w:rsidR="00C64071" w:rsidRPr="000C6B5B" w:rsidRDefault="00C64071" w:rsidP="00F1143B">
      <w:pPr>
        <w:shd w:val="clear" w:color="auto" w:fill="FFFFFF" w:themeFill="background1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671865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T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ERMÍN PODANIA PRIHLÁŠKY</w:t>
      </w:r>
      <w:r w:rsidRPr="000C6B5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ab/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>do 31.8.201</w:t>
      </w:r>
      <w:r w:rsidR="00FD0705">
        <w:rPr>
          <w:rFonts w:ascii="Arial" w:hAnsi="Arial" w:cs="Arial"/>
          <w:b/>
          <w:sz w:val="24"/>
          <w:szCs w:val="24"/>
          <w:u w:val="single"/>
        </w:rPr>
        <w:t>9</w:t>
      </w:r>
      <w:r w:rsidRPr="000C6B5B">
        <w:rPr>
          <w:rFonts w:ascii="Arial" w:hAnsi="Arial" w:cs="Arial"/>
          <w:sz w:val="24"/>
          <w:szCs w:val="24"/>
        </w:rPr>
        <w:t xml:space="preserve"> </w:t>
      </w:r>
    </w:p>
    <w:p w:rsidR="00E850B2" w:rsidRDefault="009357E8" w:rsidP="00E850B2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</w:rPr>
      </w:pPr>
      <w:r w:rsidRPr="00E850B2">
        <w:rPr>
          <w:rFonts w:ascii="Arial" w:hAnsi="Arial" w:cs="Arial"/>
        </w:rPr>
        <w:t xml:space="preserve">na adresu: </w:t>
      </w:r>
      <w:r w:rsidR="00671865" w:rsidRP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  <w:t>Trnavská univerzita v Trnave</w:t>
      </w:r>
    </w:p>
    <w:p w:rsidR="00671865" w:rsidRPr="00E850B2" w:rsidRDefault="00E850B2" w:rsidP="00E850B2">
      <w:pPr>
        <w:shd w:val="clear" w:color="auto" w:fill="FFFFFF" w:themeFill="background1"/>
        <w:spacing w:after="0" w:line="240" w:lineRule="auto"/>
        <w:ind w:left="4248"/>
        <w:rPr>
          <w:rFonts w:ascii="Arial" w:hAnsi="Arial" w:cs="Arial"/>
        </w:rPr>
      </w:pPr>
      <w:r w:rsidRPr="00E850B2">
        <w:rPr>
          <w:rFonts w:ascii="Arial" w:hAnsi="Arial" w:cs="Arial"/>
        </w:rPr>
        <w:t>Centrum ďalšieho vzdelávania</w:t>
      </w:r>
    </w:p>
    <w:p w:rsidR="009357E8" w:rsidRPr="000C6B5B" w:rsidRDefault="009357E8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  <w:sz w:val="24"/>
          <w:szCs w:val="24"/>
        </w:rPr>
      </w:pPr>
      <w:r w:rsidRPr="00F1143B">
        <w:rPr>
          <w:rFonts w:ascii="Arial" w:hAnsi="Arial" w:cs="Arial"/>
        </w:rPr>
        <w:t>Hornopotočná 23, 918 43 Trnava</w:t>
      </w:r>
    </w:p>
    <w:p w:rsidR="00B2436F" w:rsidRPr="000C6B5B" w:rsidRDefault="00B2436F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  <w:sz w:val="24"/>
          <w:szCs w:val="24"/>
        </w:rPr>
      </w:pPr>
    </w:p>
    <w:p w:rsidR="009357E8" w:rsidRPr="00F1143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B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LIŽŠIE INFORMÁCIE NA</w:t>
      </w:r>
      <w:r w:rsidR="00B2436F" w:rsidRPr="000C6B5B">
        <w:rPr>
          <w:rFonts w:ascii="Arial" w:hAnsi="Arial" w:cs="Arial"/>
          <w:sz w:val="24"/>
          <w:szCs w:val="24"/>
        </w:rPr>
        <w:tab/>
      </w:r>
      <w:r w:rsidR="00B2436F" w:rsidRPr="000C6B5B">
        <w:rPr>
          <w:rFonts w:ascii="Arial" w:hAnsi="Arial" w:cs="Arial"/>
          <w:sz w:val="24"/>
          <w:szCs w:val="24"/>
        </w:rPr>
        <w:tab/>
      </w:r>
      <w:hyperlink r:id="rId8" w:history="1">
        <w:r w:rsidR="0058018C" w:rsidRPr="00D62339">
          <w:rPr>
            <w:rStyle w:val="Hypertextovprepojenie"/>
            <w:rFonts w:ascii="Arial" w:hAnsi="Arial" w:cs="Arial"/>
          </w:rPr>
          <w:t>http://www.truni.sk/univerzita-tretieho-veku</w:t>
        </w:r>
      </w:hyperlink>
      <w:r w:rsidRPr="00F1143B">
        <w:rPr>
          <w:rFonts w:ascii="Arial" w:hAnsi="Arial" w:cs="Arial"/>
        </w:rPr>
        <w:t xml:space="preserve"> </w:t>
      </w:r>
    </w:p>
    <w:p w:rsidR="009357E8" w:rsidRPr="00F1143B" w:rsidRDefault="00F1143B" w:rsidP="00E850B2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F1143B">
        <w:rPr>
          <w:rFonts w:ascii="Arial" w:hAnsi="Arial" w:cs="Arial"/>
          <w:color w:val="000000" w:themeColor="text1"/>
        </w:rPr>
        <w:t>Telefón</w:t>
      </w:r>
      <w:r w:rsidR="000C6B5B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9357E8" w:rsidRPr="00F1143B">
        <w:rPr>
          <w:rFonts w:ascii="Arial" w:hAnsi="Arial" w:cs="Arial"/>
          <w:color w:val="000000" w:themeColor="text1"/>
        </w:rPr>
        <w:t>033/59 39</w:t>
      </w:r>
      <w:r w:rsidR="00FD0705">
        <w:rPr>
          <w:rFonts w:ascii="Arial" w:hAnsi="Arial" w:cs="Arial"/>
          <w:color w:val="000000" w:themeColor="text1"/>
        </w:rPr>
        <w:t> </w:t>
      </w:r>
      <w:r w:rsidR="009357E8" w:rsidRPr="00F1143B">
        <w:rPr>
          <w:rFonts w:ascii="Arial" w:hAnsi="Arial" w:cs="Arial"/>
          <w:color w:val="000000" w:themeColor="text1"/>
        </w:rPr>
        <w:t>316</w:t>
      </w:r>
      <w:r w:rsidR="00FD0705">
        <w:rPr>
          <w:rFonts w:ascii="Arial" w:hAnsi="Arial" w:cs="Arial"/>
          <w:color w:val="000000" w:themeColor="text1"/>
        </w:rPr>
        <w:t>, anna.skupinova@truni.sk</w:t>
      </w:r>
    </w:p>
    <w:p w:rsidR="003E1BED" w:rsidRPr="000C6B5B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3E1BED" w:rsidRPr="000C6B5B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3E1BED" w:rsidRPr="00432BB9" w:rsidRDefault="00AC29D7" w:rsidP="00432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="00913F19" w:rsidRPr="00D62339">
          <w:rPr>
            <w:rStyle w:val="Hypertextovprepojenie"/>
            <w:rFonts w:ascii="Arial" w:hAnsi="Arial" w:cs="Arial"/>
            <w:b/>
            <w:sz w:val="28"/>
            <w:szCs w:val="28"/>
          </w:rPr>
          <w:t>http://www.truni.sk/univerzita-tretieho-veku</w:t>
        </w:r>
      </w:hyperlink>
    </w:p>
    <w:p w:rsidR="005C3A1C" w:rsidRPr="00AC29D7" w:rsidRDefault="00913F19" w:rsidP="00AC29D7">
      <w:pPr>
        <w:shd w:val="clear" w:color="auto" w:fill="FFFFFF" w:themeFill="background1"/>
        <w:spacing w:before="60" w:after="60" w:line="240" w:lineRule="auto"/>
        <w:ind w:left="708" w:firstLine="708"/>
        <w:rPr>
          <w:rStyle w:val="Hypertextovprepojenie"/>
          <w:rFonts w:ascii="Arial" w:hAnsi="Arial" w:cs="Arial"/>
          <w:b/>
          <w:color w:val="1155CC"/>
          <w:sz w:val="28"/>
          <w:szCs w:val="28"/>
          <w:shd w:val="clear" w:color="auto" w:fill="FFFFFF"/>
        </w:rPr>
      </w:pPr>
      <w:r w:rsidRPr="00913F19"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        </w:t>
      </w:r>
      <w:hyperlink r:id="rId10" w:history="1">
        <w:r w:rsidRPr="005C3A1C">
          <w:rPr>
            <w:rStyle w:val="Hypertextovprepojenie"/>
            <w:rFonts w:ascii="Arial" w:hAnsi="Arial" w:cs="Arial"/>
            <w:b/>
            <w:sz w:val="28"/>
            <w:szCs w:val="28"/>
            <w:shd w:val="clear" w:color="auto" w:fill="FFFFFF"/>
          </w:rPr>
          <w:t>http://asutv.sk/aktivity-nasich-clenov</w:t>
        </w:r>
      </w:hyperlink>
      <w:bookmarkStart w:id="0" w:name="_GoBack"/>
      <w:bookmarkEnd w:id="0"/>
    </w:p>
    <w:sectPr w:rsidR="005C3A1C" w:rsidRPr="00AC29D7" w:rsidSect="00CA6629">
      <w:type w:val="continuous"/>
      <w:pgSz w:w="11906" w:h="16838" w:code="9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43"/>
    <w:multiLevelType w:val="hybridMultilevel"/>
    <w:tmpl w:val="A8B8072A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E3057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D38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767"/>
    <w:multiLevelType w:val="hybridMultilevel"/>
    <w:tmpl w:val="FBFECE0C"/>
    <w:lvl w:ilvl="0" w:tplc="041B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275B0DCD"/>
    <w:multiLevelType w:val="hybridMultilevel"/>
    <w:tmpl w:val="3F8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1CF3"/>
    <w:multiLevelType w:val="hybridMultilevel"/>
    <w:tmpl w:val="48D69048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3D785509"/>
    <w:multiLevelType w:val="hybridMultilevel"/>
    <w:tmpl w:val="FE66292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6852"/>
    <w:multiLevelType w:val="hybridMultilevel"/>
    <w:tmpl w:val="A5484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53E0"/>
    <w:multiLevelType w:val="hybridMultilevel"/>
    <w:tmpl w:val="E7B6AE8C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0EC0"/>
    <w:multiLevelType w:val="hybridMultilevel"/>
    <w:tmpl w:val="34E48B4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E8"/>
    <w:rsid w:val="00025530"/>
    <w:rsid w:val="00025D7C"/>
    <w:rsid w:val="00032582"/>
    <w:rsid w:val="00035B02"/>
    <w:rsid w:val="000424A6"/>
    <w:rsid w:val="00091390"/>
    <w:rsid w:val="00095553"/>
    <w:rsid w:val="000A038F"/>
    <w:rsid w:val="000C6B5B"/>
    <w:rsid w:val="000F3E50"/>
    <w:rsid w:val="00322ADD"/>
    <w:rsid w:val="003A69B4"/>
    <w:rsid w:val="003B6A4E"/>
    <w:rsid w:val="003E1BED"/>
    <w:rsid w:val="00403909"/>
    <w:rsid w:val="00432BB9"/>
    <w:rsid w:val="004C7DE6"/>
    <w:rsid w:val="004E7E95"/>
    <w:rsid w:val="00506E50"/>
    <w:rsid w:val="00520EFA"/>
    <w:rsid w:val="0058018C"/>
    <w:rsid w:val="00584B91"/>
    <w:rsid w:val="005C3A1C"/>
    <w:rsid w:val="00617E10"/>
    <w:rsid w:val="006377AA"/>
    <w:rsid w:val="006452A6"/>
    <w:rsid w:val="00663797"/>
    <w:rsid w:val="0066514E"/>
    <w:rsid w:val="00671865"/>
    <w:rsid w:val="00674B61"/>
    <w:rsid w:val="007013DA"/>
    <w:rsid w:val="008F4C18"/>
    <w:rsid w:val="00913F19"/>
    <w:rsid w:val="009357E8"/>
    <w:rsid w:val="009C76DD"/>
    <w:rsid w:val="00A31DC6"/>
    <w:rsid w:val="00A508E0"/>
    <w:rsid w:val="00A605C9"/>
    <w:rsid w:val="00AC29D7"/>
    <w:rsid w:val="00AF2723"/>
    <w:rsid w:val="00B2436F"/>
    <w:rsid w:val="00B36F10"/>
    <w:rsid w:val="00B87887"/>
    <w:rsid w:val="00BD445F"/>
    <w:rsid w:val="00BF4D38"/>
    <w:rsid w:val="00C64071"/>
    <w:rsid w:val="00C71FD9"/>
    <w:rsid w:val="00CA6629"/>
    <w:rsid w:val="00CD6495"/>
    <w:rsid w:val="00CD7B41"/>
    <w:rsid w:val="00CD7CE2"/>
    <w:rsid w:val="00D34222"/>
    <w:rsid w:val="00DD3B38"/>
    <w:rsid w:val="00DF5760"/>
    <w:rsid w:val="00E5030C"/>
    <w:rsid w:val="00E552A7"/>
    <w:rsid w:val="00E850B2"/>
    <w:rsid w:val="00ED1524"/>
    <w:rsid w:val="00F00CB2"/>
    <w:rsid w:val="00F1143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F27A"/>
  <w15:chartTrackingRefBased/>
  <w15:docId w15:val="{C45284CD-DC78-4A9F-9318-CB34B4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7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57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7E8"/>
    <w:rPr>
      <w:rFonts w:ascii="Segoe UI" w:hAnsi="Segoe UI" w:cs="Segoe UI"/>
      <w:sz w:val="18"/>
      <w:szCs w:val="18"/>
    </w:rPr>
  </w:style>
  <w:style w:type="paragraph" w:styleId="Bezriadkovania">
    <w:name w:val="No Spacing"/>
    <w:basedOn w:val="Normlny"/>
    <w:uiPriority w:val="1"/>
    <w:qFormat/>
    <w:rsid w:val="0067186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Normlnywebov">
    <w:name w:val="Normal (Web)"/>
    <w:basedOn w:val="Normlny"/>
    <w:uiPriority w:val="99"/>
    <w:semiHidden/>
    <w:unhideWhenUsed/>
    <w:rsid w:val="00DD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D3B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0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72">
          <w:blockQuote w:val="1"/>
          <w:marLeft w:val="0"/>
          <w:marRight w:val="300"/>
          <w:marTop w:val="150"/>
          <w:marBottom w:val="750"/>
          <w:divBdr>
            <w:top w:val="single" w:sz="48" w:space="15" w:color="FF7C12"/>
            <w:left w:val="none" w:sz="0" w:space="0" w:color="auto"/>
            <w:bottom w:val="single" w:sz="48" w:space="15" w:color="FF7C12"/>
            <w:right w:val="none" w:sz="0" w:space="0" w:color="auto"/>
          </w:divBdr>
        </w:div>
      </w:divsChild>
    </w:div>
    <w:div w:id="1005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i.sk/univerzita-tretieho-vek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utv.sk/aktivity-nasich-cle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ni.sk/univerzita-tretieho-ve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6C0C-0E9D-4B33-8C9B-F23214B9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Skupinová Anna</cp:lastModifiedBy>
  <cp:revision>13</cp:revision>
  <cp:lastPrinted>2019-05-28T10:23:00Z</cp:lastPrinted>
  <dcterms:created xsi:type="dcterms:W3CDTF">2019-05-10T11:44:00Z</dcterms:created>
  <dcterms:modified xsi:type="dcterms:W3CDTF">2019-06-03T07:33:00Z</dcterms:modified>
</cp:coreProperties>
</file>