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57C4" w14:textId="28D5FF4A" w:rsidR="008D1CFF" w:rsidRPr="009D7208" w:rsidRDefault="008D1CFF" w:rsidP="009D7208">
      <w:pPr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</w:pPr>
      <w:r w:rsidRPr="009D7208">
        <w:rPr>
          <w:rFonts w:ascii="Roboto" w:eastAsia="Times New Roman" w:hAnsi="Roboto" w:cs="Times New Roman"/>
          <w:b/>
          <w:bCs/>
          <w:color w:val="FF7314"/>
          <w:sz w:val="28"/>
          <w:szCs w:val="28"/>
          <w:lang w:val="sk-SK" w:eastAsia="cs-CZ"/>
        </w:rPr>
        <w:drawing>
          <wp:anchor distT="0" distB="0" distL="114300" distR="114300" simplePos="0" relativeHeight="251659264" behindDoc="0" locked="0" layoutInCell="1" allowOverlap="1" wp14:anchorId="2E71D729" wp14:editId="5066D7FA">
            <wp:simplePos x="0" y="0"/>
            <wp:positionH relativeFrom="column">
              <wp:posOffset>2555240</wp:posOffset>
            </wp:positionH>
            <wp:positionV relativeFrom="paragraph">
              <wp:posOffset>-582133</wp:posOffset>
            </wp:positionV>
            <wp:extent cx="648586" cy="660940"/>
            <wp:effectExtent l="0" t="0" r="0" b="0"/>
            <wp:wrapNone/>
            <wp:docPr id="2062779251" name="Obrázek 1" descr="Obsah obrázku kruh, Grafika, oranžová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79251" name="Obrázek 1" descr="Obsah obrázku kruh, Grafika, oranžová, Písm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66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24DAC" w14:textId="77777777" w:rsidR="008D1CFF" w:rsidRPr="009D7208" w:rsidRDefault="008D1CFF" w:rsidP="00566333">
      <w:pPr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</w:pPr>
    </w:p>
    <w:p w14:paraId="3456BBC4" w14:textId="77777777" w:rsidR="009D7208" w:rsidRPr="009D7208" w:rsidRDefault="009D7208" w:rsidP="00566333">
      <w:pPr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</w:pPr>
    </w:p>
    <w:p w14:paraId="63AF77E8" w14:textId="77777777" w:rsidR="009D7208" w:rsidRPr="009D7208" w:rsidRDefault="009D7208" w:rsidP="00566333">
      <w:pPr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</w:pPr>
    </w:p>
    <w:p w14:paraId="1D39876E" w14:textId="77777777" w:rsidR="008D1CFF" w:rsidRPr="009D7208" w:rsidRDefault="008D1CFF" w:rsidP="00A44563">
      <w:pPr>
        <w:jc w:val="center"/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</w:pPr>
    </w:p>
    <w:p w14:paraId="3310DB62" w14:textId="0126B1B9" w:rsidR="00F31C22" w:rsidRPr="009D7208" w:rsidRDefault="008D1CFF" w:rsidP="008D1CFF">
      <w:pPr>
        <w:jc w:val="center"/>
        <w:rPr>
          <w:rFonts w:ascii="Roboto" w:eastAsia="Times New Roman" w:hAnsi="Roboto" w:cs="Times New Roman"/>
          <w:b/>
          <w:bCs/>
          <w:sz w:val="36"/>
          <w:szCs w:val="36"/>
          <w:lang w:val="sk-SK" w:eastAsia="cs-CZ"/>
        </w:rPr>
      </w:pPr>
      <w:r w:rsidRPr="009D7208">
        <w:rPr>
          <w:rFonts w:ascii="Roboto" w:eastAsia="Times New Roman" w:hAnsi="Roboto" w:cs="Times New Roman"/>
          <w:b/>
          <w:bCs/>
          <w:sz w:val="36"/>
          <w:szCs w:val="36"/>
          <w:lang w:val="sk-SK" w:eastAsia="cs-CZ"/>
        </w:rPr>
        <w:t>NOVINKA!</w:t>
      </w:r>
    </w:p>
    <w:p w14:paraId="7FC6E1ED" w14:textId="77777777" w:rsidR="008D1CFF" w:rsidRPr="009D7208" w:rsidRDefault="008D1CFF" w:rsidP="008D1CFF">
      <w:pPr>
        <w:jc w:val="center"/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</w:pPr>
    </w:p>
    <w:p w14:paraId="2F1B00A7" w14:textId="08D32F9B" w:rsidR="00A44563" w:rsidRPr="009D7208" w:rsidRDefault="00A44563" w:rsidP="008D1CFF">
      <w:pPr>
        <w:jc w:val="center"/>
        <w:rPr>
          <w:rFonts w:ascii="Roboto" w:eastAsia="Times New Roman" w:hAnsi="Roboto" w:cs="Times New Roman"/>
          <w:b/>
          <w:bCs/>
          <w:color w:val="FF7314"/>
          <w:sz w:val="28"/>
          <w:szCs w:val="28"/>
          <w:lang w:val="sk-SK" w:eastAsia="cs-CZ"/>
        </w:rPr>
      </w:pPr>
    </w:p>
    <w:p w14:paraId="5F3A2441" w14:textId="1BBCA537" w:rsidR="00F31C22" w:rsidRDefault="00F31C22" w:rsidP="008D1CFF">
      <w:pPr>
        <w:jc w:val="center"/>
        <w:rPr>
          <w:rFonts w:ascii="Roboto" w:eastAsia="Times New Roman" w:hAnsi="Roboto" w:cs="Times New Roman"/>
          <w:b/>
          <w:bCs/>
          <w:color w:val="FF7314"/>
          <w:sz w:val="28"/>
          <w:szCs w:val="28"/>
          <w:lang w:val="sk-SK" w:eastAsia="cs-CZ"/>
        </w:rPr>
      </w:pPr>
      <w:r w:rsidRPr="009D7208">
        <w:rPr>
          <w:rFonts w:ascii="Roboto" w:eastAsia="Times New Roman" w:hAnsi="Roboto" w:cs="Times New Roman"/>
          <w:b/>
          <w:bCs/>
          <w:color w:val="FF7314"/>
          <w:sz w:val="28"/>
          <w:szCs w:val="28"/>
          <w:lang w:val="sk-SK" w:eastAsia="cs-CZ"/>
        </w:rPr>
        <w:t>Preukaz učiteľa ITIC môžete odteraz využívať aj v obchodoch TESCO!</w:t>
      </w:r>
    </w:p>
    <w:p w14:paraId="4FC969FB" w14:textId="77777777" w:rsidR="009D7208" w:rsidRPr="009D7208" w:rsidRDefault="009D7208" w:rsidP="008D1CFF">
      <w:pPr>
        <w:jc w:val="center"/>
        <w:rPr>
          <w:rFonts w:ascii="Roboto" w:eastAsia="Times New Roman" w:hAnsi="Roboto" w:cs="Times New Roman"/>
          <w:b/>
          <w:bCs/>
          <w:color w:val="FF7314"/>
          <w:sz w:val="28"/>
          <w:szCs w:val="28"/>
          <w:lang w:val="sk-SK" w:eastAsia="cs-CZ"/>
        </w:rPr>
      </w:pPr>
    </w:p>
    <w:p w14:paraId="505BC317" w14:textId="77777777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548DCC0C" w14:textId="788D19BB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Zaregistrujte si platný preukaz ITIC v aplikácii </w:t>
      </w:r>
      <w:proofErr w:type="spellStart"/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Clubcard</w:t>
      </w:r>
      <w:proofErr w:type="spellEnd"/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 a využívajte zľavu 10</w:t>
      </w:r>
      <w:r w:rsidR="000A4CAF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 </w:t>
      </w:r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% na jeden nákup každý týždeň (pondelok až piatok).</w:t>
      </w:r>
    </w:p>
    <w:p w14:paraId="5ED9BA8E" w14:textId="7835DEE0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Zistite viac informáci</w:t>
      </w:r>
      <w:r w:rsidR="000A4CAF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í </w:t>
      </w:r>
      <w:hyperlink r:id="rId5" w:history="1">
        <w:r w:rsidR="000A4CAF" w:rsidRPr="009D7208">
          <w:rPr>
            <w:rStyle w:val="Hypertextovodkaz"/>
            <w:rFonts w:ascii="Roboto" w:eastAsia="Times New Roman" w:hAnsi="Roboto" w:cs="Times New Roman"/>
            <w:sz w:val="28"/>
            <w:szCs w:val="28"/>
            <w:lang w:val="sk-SK" w:eastAsia="cs-CZ"/>
          </w:rPr>
          <w:t>tu.</w:t>
        </w:r>
      </w:hyperlink>
    </w:p>
    <w:p w14:paraId="61D6BD64" w14:textId="77777777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062C7D13" w14:textId="2853D509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9D7208">
        <w:rPr>
          <w:rFonts w:ascii="Roboto" w:eastAsia="Times New Roman" w:hAnsi="Roboto" w:cs="Times New Roman"/>
          <w:b/>
          <w:bCs/>
          <w:sz w:val="28"/>
          <w:szCs w:val="28"/>
          <w:u w:val="single"/>
          <w:lang w:val="sk-SK" w:eastAsia="cs-CZ"/>
        </w:rPr>
        <w:t>Máte preukaz ITIC</w:t>
      </w:r>
      <w:r w:rsidR="00566333" w:rsidRPr="009D7208">
        <w:rPr>
          <w:rFonts w:ascii="Roboto" w:eastAsia="Times New Roman" w:hAnsi="Roboto" w:cs="Times New Roman"/>
          <w:b/>
          <w:bCs/>
          <w:sz w:val="28"/>
          <w:szCs w:val="28"/>
          <w:u w:val="single"/>
          <w:lang w:val="sk-SK" w:eastAsia="cs-CZ"/>
        </w:rPr>
        <w:t>,</w:t>
      </w:r>
      <w:r w:rsidRPr="009D7208">
        <w:rPr>
          <w:rFonts w:ascii="Roboto" w:eastAsia="Times New Roman" w:hAnsi="Roboto" w:cs="Times New Roman"/>
          <w:b/>
          <w:bCs/>
          <w:sz w:val="28"/>
          <w:szCs w:val="28"/>
          <w:u w:val="single"/>
          <w:lang w:val="sk-SK" w:eastAsia="cs-CZ"/>
        </w:rPr>
        <w:t xml:space="preserve"> </w:t>
      </w:r>
      <w:r w:rsidR="00A44563" w:rsidRPr="009D7208">
        <w:rPr>
          <w:rFonts w:ascii="Roboto" w:eastAsia="Times New Roman" w:hAnsi="Roboto" w:cs="Times New Roman"/>
          <w:b/>
          <w:bCs/>
          <w:sz w:val="28"/>
          <w:szCs w:val="28"/>
          <w:u w:val="single"/>
          <w:lang w:val="sk-SK" w:eastAsia="cs-CZ"/>
        </w:rPr>
        <w:t>ale</w:t>
      </w:r>
      <w:r w:rsidRPr="009D7208">
        <w:rPr>
          <w:rFonts w:ascii="Roboto" w:eastAsia="Times New Roman" w:hAnsi="Roboto" w:cs="Times New Roman"/>
          <w:b/>
          <w:bCs/>
          <w:sz w:val="28"/>
          <w:szCs w:val="28"/>
          <w:u w:val="single"/>
          <w:lang w:val="sk-SK" w:eastAsia="cs-CZ"/>
        </w:rPr>
        <w:t xml:space="preserve"> jeho platnosť skončila?</w:t>
      </w:r>
    </w:p>
    <w:p w14:paraId="73C6E9E9" w14:textId="1452ADFD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Obnovte si ju kúpou </w:t>
      </w:r>
      <w:proofErr w:type="spellStart"/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prolongačnej</w:t>
      </w:r>
      <w:proofErr w:type="spellEnd"/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 známky </w:t>
      </w:r>
      <w:r w:rsidR="000A4CAF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buď priamo na </w:t>
      </w:r>
      <w:r w:rsidR="00566333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n</w:t>
      </w:r>
      <w:r w:rsidR="000A4CAF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ašej škole</w:t>
      </w:r>
      <w:r w:rsidR="00566333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,</w:t>
      </w:r>
      <w:r w:rsidR="000A4CAF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 alebo </w:t>
      </w:r>
      <w:hyperlink r:id="rId6" w:history="1">
        <w:r w:rsidR="000A4CAF" w:rsidRPr="009D7208">
          <w:rPr>
            <w:rStyle w:val="Hypertextovodkaz"/>
            <w:rFonts w:ascii="Roboto" w:eastAsia="Times New Roman" w:hAnsi="Roboto" w:cs="Times New Roman"/>
            <w:sz w:val="28"/>
            <w:szCs w:val="28"/>
            <w:lang w:val="sk-SK" w:eastAsia="cs-CZ"/>
          </w:rPr>
          <w:t>kliknutím sem.</w:t>
        </w:r>
      </w:hyperlink>
    </w:p>
    <w:p w14:paraId="31088FB3" w14:textId="77777777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307D89D7" w14:textId="402A88EA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9D7208">
        <w:rPr>
          <w:rFonts w:ascii="Roboto" w:eastAsia="Times New Roman" w:hAnsi="Roboto" w:cs="Times New Roman"/>
          <w:b/>
          <w:bCs/>
          <w:sz w:val="28"/>
          <w:szCs w:val="28"/>
          <w:u w:val="single"/>
          <w:lang w:val="sk-SK" w:eastAsia="cs-CZ"/>
        </w:rPr>
        <w:t>Nemáte ešte preukaz ITIC?</w:t>
      </w:r>
    </w:p>
    <w:p w14:paraId="5B1DBF57" w14:textId="236C1214" w:rsidR="00F31C22" w:rsidRPr="009D7208" w:rsidRDefault="00F31C22" w:rsidP="008D1CFF">
      <w:pPr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Nechajte si ho vystaviť </w:t>
      </w:r>
      <w:r w:rsidR="00566333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priamo </w:t>
      </w:r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na </w:t>
      </w:r>
      <w:r w:rsidR="00566333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n</w:t>
      </w:r>
      <w:r w:rsidR="000A4CAF"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ašej </w:t>
      </w:r>
      <w:r w:rsidRPr="009D7208">
        <w:rPr>
          <w:rFonts w:ascii="Roboto" w:eastAsia="Times New Roman" w:hAnsi="Roboto" w:cs="Times New Roman"/>
          <w:sz w:val="28"/>
          <w:szCs w:val="28"/>
          <w:lang w:val="sk-SK" w:eastAsia="cs-CZ"/>
        </w:rPr>
        <w:t>škole.</w:t>
      </w:r>
    </w:p>
    <w:p w14:paraId="2C62ED42" w14:textId="77777777" w:rsidR="000A4CAF" w:rsidRPr="009D7208" w:rsidRDefault="000A4CAF" w:rsidP="00F31C22">
      <w:pPr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289627B9" w14:textId="77777777" w:rsidR="009D7208" w:rsidRPr="009D7208" w:rsidRDefault="009D7208" w:rsidP="00F31C22">
      <w:pPr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073BEBF3" w14:textId="543EB956" w:rsidR="000A4CAF" w:rsidRPr="009D7208" w:rsidRDefault="000A4CAF" w:rsidP="00F31C22">
      <w:pPr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9D7208">
        <w:rPr>
          <w:rFonts w:ascii="Roboto" w:hAnsi="Roboto"/>
          <w:sz w:val="28"/>
          <w:szCs w:val="28"/>
          <w:lang w:val="sk-SK"/>
        </w:rPr>
        <w:drawing>
          <wp:anchor distT="0" distB="0" distL="114300" distR="114300" simplePos="0" relativeHeight="251658240" behindDoc="0" locked="0" layoutInCell="1" allowOverlap="1" wp14:anchorId="03C8D497" wp14:editId="55CFFDDF">
            <wp:simplePos x="0" y="0"/>
            <wp:positionH relativeFrom="column">
              <wp:posOffset>3810</wp:posOffset>
            </wp:positionH>
            <wp:positionV relativeFrom="paragraph">
              <wp:posOffset>197706</wp:posOffset>
            </wp:positionV>
            <wp:extent cx="5760720" cy="1768475"/>
            <wp:effectExtent l="0" t="0" r="5080" b="0"/>
            <wp:wrapNone/>
            <wp:docPr id="1770781006" name="Obrázek 1" descr="Obsah obrázku text, oblečení, osoba, boty&#10;&#10;Popis byl vytvořen automatic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81006" name="Obrázek 1" descr="Obsah obrázku text, oblečení, osoba, boty&#10;&#10;Popis byl vytvořen automaticky">
                      <a:hlinkClick r:id="rId5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2A577" w14:textId="47C97C62" w:rsidR="000A4CAF" w:rsidRPr="009D7208" w:rsidRDefault="000A4CAF" w:rsidP="00F31C22">
      <w:pPr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45421527" w14:textId="55B5D62B" w:rsidR="00A0635E" w:rsidRPr="009D7208" w:rsidRDefault="00A0635E">
      <w:pPr>
        <w:rPr>
          <w:rFonts w:ascii="Roboto" w:hAnsi="Roboto"/>
          <w:sz w:val="28"/>
          <w:szCs w:val="28"/>
          <w:lang w:val="sk-SK"/>
        </w:rPr>
      </w:pPr>
    </w:p>
    <w:p w14:paraId="2BE25748" w14:textId="09CC2188" w:rsidR="000A4CAF" w:rsidRPr="009D7208" w:rsidRDefault="000A4CAF">
      <w:pPr>
        <w:rPr>
          <w:rFonts w:ascii="Roboto" w:hAnsi="Roboto"/>
          <w:sz w:val="28"/>
          <w:szCs w:val="28"/>
          <w:lang w:val="sk-SK"/>
        </w:rPr>
      </w:pPr>
    </w:p>
    <w:p w14:paraId="682C6E63" w14:textId="5EE00C24" w:rsidR="000A4CAF" w:rsidRPr="009D7208" w:rsidRDefault="000A4CAF">
      <w:pPr>
        <w:rPr>
          <w:rFonts w:ascii="Roboto" w:hAnsi="Roboto"/>
          <w:sz w:val="28"/>
          <w:szCs w:val="28"/>
          <w:lang w:val="sk-SK"/>
        </w:rPr>
      </w:pPr>
    </w:p>
    <w:sectPr w:rsidR="000A4CAF" w:rsidRPr="009D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22"/>
    <w:rsid w:val="000A4CAF"/>
    <w:rsid w:val="00305790"/>
    <w:rsid w:val="004605DB"/>
    <w:rsid w:val="00566333"/>
    <w:rsid w:val="008D1CFF"/>
    <w:rsid w:val="00983FEB"/>
    <w:rsid w:val="009D7208"/>
    <w:rsid w:val="00A0635E"/>
    <w:rsid w:val="00A17CDF"/>
    <w:rsid w:val="00A44563"/>
    <w:rsid w:val="00AB5BC2"/>
    <w:rsid w:val="00B33944"/>
    <w:rsid w:val="00C43401"/>
    <w:rsid w:val="00DE6D33"/>
    <w:rsid w:val="00DF750C"/>
    <w:rsid w:val="00F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2329"/>
  <w15:chartTrackingRefBased/>
  <w15:docId w15:val="{A6B0E7CC-BE72-B445-9236-9BBAEA51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1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1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1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1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1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1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1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1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1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1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1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1C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1C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1C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1C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1C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1C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1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1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1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1C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1C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1C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1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1C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1C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31C2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4CA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6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jednaj-preukaz.sk/produkt/znamka-itic/" TargetMode="External"/><Relationship Id="rId5" Type="http://schemas.openxmlformats.org/officeDocument/2006/relationships/hyperlink" Target="https://itic.sk/tesco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Rancová</dc:creator>
  <cp:keywords/>
  <dc:description/>
  <cp:lastModifiedBy>Martina Rancová</cp:lastModifiedBy>
  <cp:revision>2</cp:revision>
  <dcterms:created xsi:type="dcterms:W3CDTF">2024-04-12T10:00:00Z</dcterms:created>
  <dcterms:modified xsi:type="dcterms:W3CDTF">2024-04-12T10:00:00Z</dcterms:modified>
</cp:coreProperties>
</file>