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FB" w:rsidRDefault="00841FFB" w:rsidP="00841FFB">
      <w:pPr>
        <w:pStyle w:val="Bezmezer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 xml:space="preserve">Č e s t n é </w:t>
      </w:r>
      <w:r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v y h l á s e n i</w:t>
      </w:r>
      <w:r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 </w:t>
      </w: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e</w:t>
      </w:r>
    </w:p>
    <w:p w:rsidR="00841FFB" w:rsidRDefault="00841FFB" w:rsidP="00841F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841FFB" w:rsidRDefault="00841FFB" w:rsidP="00841F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 splnení podmienok uvedených v § 40 ods. 3 zákona o vysokých školách </w:t>
      </w:r>
    </w:p>
    <w:p w:rsidR="00841FFB" w:rsidRPr="00135EDF" w:rsidRDefault="00841FFB" w:rsidP="00841F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41FFB" w:rsidRPr="00135EDF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</w:p>
    <w:p w:rsidR="00841FFB" w:rsidRPr="00135EDF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</w:p>
    <w:p w:rsidR="00841FFB" w:rsidRDefault="00841FFB" w:rsidP="00841FFB">
      <w:pPr>
        <w:pStyle w:val="Bezmezer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</w:p>
    <w:p w:rsidR="00841FFB" w:rsidRPr="00135EDF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E-mailová adresa:</w:t>
      </w:r>
    </w:p>
    <w:p w:rsidR="00841FFB" w:rsidRPr="00066887" w:rsidRDefault="00841FFB" w:rsidP="00841FFB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6887">
        <w:rPr>
          <w:rFonts w:ascii="Times New Roman" w:hAnsi="Times New Roman" w:cs="Times New Roman"/>
          <w:sz w:val="24"/>
          <w:szCs w:val="24"/>
        </w:rPr>
        <w:t>ýmto záväzne vyhlasujem a</w:t>
      </w:r>
      <w:r>
        <w:rPr>
          <w:rFonts w:ascii="Times New Roman" w:hAnsi="Times New Roman" w:cs="Times New Roman"/>
          <w:sz w:val="24"/>
          <w:szCs w:val="24"/>
        </w:rPr>
        <w:t> svoj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podpisom </w:t>
      </w:r>
      <w:r w:rsidRPr="00066887">
        <w:rPr>
          <w:rFonts w:ascii="Times New Roman" w:hAnsi="Times New Roman" w:cs="Times New Roman"/>
          <w:sz w:val="24"/>
          <w:szCs w:val="24"/>
        </w:rPr>
        <w:t>potvrdzujem</w:t>
      </w:r>
      <w:r>
        <w:rPr>
          <w:rFonts w:ascii="Times New Roman" w:hAnsi="Times New Roman" w:cs="Times New Roman"/>
          <w:sz w:val="24"/>
          <w:szCs w:val="24"/>
        </w:rPr>
        <w:t>, že s</w:t>
      </w:r>
      <w:r w:rsidRPr="008C686B">
        <w:rPr>
          <w:rFonts w:ascii="Times New Roman" w:hAnsi="Times New Roman" w:cs="Times New Roman"/>
          <w:sz w:val="24"/>
          <w:szCs w:val="24"/>
        </w:rPr>
        <w:t xml:space="preserve">pĺňam </w:t>
      </w: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Pr="008C686B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066887">
        <w:rPr>
          <w:rFonts w:ascii="Times New Roman" w:hAnsi="Times New Roman" w:cs="Times New Roman"/>
          <w:sz w:val="24"/>
          <w:szCs w:val="24"/>
        </w:rPr>
        <w:t>na výkon funkcie člena</w:t>
      </w:r>
      <w:r>
        <w:rPr>
          <w:rFonts w:ascii="Times New Roman" w:hAnsi="Times New Roman" w:cs="Times New Roman"/>
          <w:sz w:val="24"/>
          <w:szCs w:val="24"/>
        </w:rPr>
        <w:t>/členky</w:t>
      </w:r>
      <w:r w:rsidRPr="0006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správnej rady </w:t>
      </w:r>
      <w:r>
        <w:rPr>
          <w:rFonts w:ascii="Times New Roman" w:hAnsi="Times New Roman" w:cs="Times New Roman"/>
          <w:sz w:val="24"/>
          <w:szCs w:val="24"/>
        </w:rPr>
        <w:t xml:space="preserve">Trnavskej univerzity v Trnave </w:t>
      </w:r>
      <w:r>
        <w:rPr>
          <w:rFonts w:ascii="Times New Roman" w:hAnsi="Times New Roman" w:cs="Times New Roman"/>
          <w:sz w:val="24"/>
          <w:szCs w:val="24"/>
        </w:rPr>
        <w:t xml:space="preserve">podľa § 40 ods. 3 zákona </w:t>
      </w:r>
      <w:r w:rsidRPr="00066887">
        <w:rPr>
          <w:rFonts w:ascii="Times New Roman" w:hAnsi="Times New Roman" w:cs="Times New Roman"/>
          <w:sz w:val="24"/>
          <w:szCs w:val="24"/>
        </w:rPr>
        <w:t>č. 131/2002 Z. z. o vysokých školách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t. j.:</w:t>
      </w:r>
    </w:p>
    <w:p w:rsidR="00841FFB" w:rsidRDefault="00841FFB" w:rsidP="00841F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1FFB" w:rsidRPr="007E19BE" w:rsidRDefault="00841FFB" w:rsidP="00841FF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najmenej vysokoškolské vzdelanie prvého stupňa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1FFB" w:rsidRPr="007E19BE" w:rsidRDefault="00841FFB" w:rsidP="00841FF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najmenej štyri roky praxe v riadení v právnickej osobe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1FFB" w:rsidRPr="007E19BE" w:rsidRDefault="00841FFB" w:rsidP="00841FF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schopnosti v oblasti nakladania s majetkom a finančnými prostriedkami právnickej osoby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FFB" w:rsidRPr="00066887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vyhlasujem, že </w:t>
      </w:r>
      <w:r w:rsidRPr="00841FFB">
        <w:rPr>
          <w:rFonts w:ascii="Times New Roman" w:hAnsi="Times New Roman" w:cs="Times New Roman"/>
          <w:sz w:val="24"/>
          <w:szCs w:val="24"/>
        </w:rPr>
        <w:t xml:space="preserve">prípadným členstvom v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1FFB">
        <w:rPr>
          <w:rFonts w:ascii="Times New Roman" w:hAnsi="Times New Roman" w:cs="Times New Roman"/>
          <w:sz w:val="24"/>
          <w:szCs w:val="24"/>
        </w:rPr>
        <w:t xml:space="preserve">právnej rade </w:t>
      </w:r>
      <w:r>
        <w:rPr>
          <w:rFonts w:ascii="Times New Roman" w:hAnsi="Times New Roman" w:cs="Times New Roman"/>
          <w:sz w:val="24"/>
          <w:szCs w:val="24"/>
        </w:rPr>
        <w:t xml:space="preserve">Trnavskej univerzity v Trnave </w:t>
      </w:r>
      <w:r w:rsidRPr="00841FFB">
        <w:rPr>
          <w:rFonts w:ascii="Times New Roman" w:hAnsi="Times New Roman" w:cs="Times New Roman"/>
          <w:sz w:val="24"/>
          <w:szCs w:val="24"/>
        </w:rPr>
        <w:t xml:space="preserve">nenastane </w:t>
      </w:r>
      <w:r>
        <w:rPr>
          <w:rFonts w:ascii="Times New Roman" w:hAnsi="Times New Roman" w:cs="Times New Roman"/>
          <w:sz w:val="24"/>
          <w:szCs w:val="24"/>
        </w:rPr>
        <w:t xml:space="preserve">u mňa </w:t>
      </w:r>
      <w:r w:rsidRPr="00841FFB">
        <w:rPr>
          <w:rFonts w:ascii="Times New Roman" w:hAnsi="Times New Roman" w:cs="Times New Roman"/>
          <w:sz w:val="24"/>
          <w:szCs w:val="24"/>
        </w:rPr>
        <w:t>prekážka nezlučiteľnosti funkcií podľa § 40 ods. 4 zákona o vysokých školách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841FFB" w:rsidRPr="00066887" w:rsidRDefault="00841FFB" w:rsidP="00841FFB">
      <w:pPr>
        <w:pStyle w:val="Bezmezer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>vlastnoručný podpis</w:t>
      </w:r>
    </w:p>
    <w:p w:rsidR="00841FFB" w:rsidRDefault="00841FFB" w:rsidP="00841F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2534D" w:rsidRDefault="0032534D"/>
    <w:sectPr w:rsidR="0032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FB"/>
    <w:rsid w:val="0032534D"/>
    <w:rsid w:val="008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1FF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1FFB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Standardnpsmoodstavce"/>
    <w:rsid w:val="0084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1FF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1FFB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Standardnpsmoodstavce"/>
    <w:rsid w:val="0084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Varga</dc:creator>
  <cp:lastModifiedBy>Peter Varga</cp:lastModifiedBy>
  <cp:revision>1</cp:revision>
  <dcterms:created xsi:type="dcterms:W3CDTF">2022-09-23T15:35:00Z</dcterms:created>
  <dcterms:modified xsi:type="dcterms:W3CDTF">2022-09-23T15:46:00Z</dcterms:modified>
</cp:coreProperties>
</file>