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50" w:rsidRP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</w:pPr>
      <w:r w:rsidRPr="007053ED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Použité skratky ubytovacích zariadení:</w:t>
      </w:r>
    </w:p>
    <w:p w:rsid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p w:rsidR="007053ED" w:rsidRPr="00560A50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560A50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ZMLUVNÉ UBYTOVACIE ZARIADENIA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  <w:t>použitá skratka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Ubytovacie zariadenie SOŠE – VUJE a. s.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Sibírska 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705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Ú</w:t>
            </w: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JE</w:t>
            </w:r>
            <w:r w:rsidR="00E56DB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-SOŠE</w:t>
            </w:r>
            <w:bookmarkStart w:id="0" w:name="_GoBack"/>
            <w:bookmarkEnd w:id="0"/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Domov mládeže SOŠ obchodu 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služieb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Lomonosovova 6,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a jedáleň Miloša Uhra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Bottu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MU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zariad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SOŠ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poľnoh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a služieb na vidieku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Zavarská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SOŠPSV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CB3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Ubytovňa </w:t>
            </w:r>
            <w:r w:rsidR="00CB33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Jaslovské Bohunice, Hlavná 1/70, Jaslovské </w:t>
            </w:r>
            <w:proofErr w:type="spellStart"/>
            <w:r w:rsidR="00CB33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bohunice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CB334B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JB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Petra Pázmaňa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Rybníková 13A,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PP</w:t>
            </w:r>
          </w:p>
        </w:tc>
      </w:tr>
    </w:tbl>
    <w:p w:rsidR="00A16D43" w:rsidRPr="00560A50" w:rsidRDefault="00A16D43">
      <w:pPr>
        <w:rPr>
          <w:sz w:val="28"/>
          <w:szCs w:val="28"/>
        </w:rPr>
      </w:pPr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170E31"/>
    <w:rsid w:val="004B24CE"/>
    <w:rsid w:val="00560A50"/>
    <w:rsid w:val="007053ED"/>
    <w:rsid w:val="00A16D43"/>
    <w:rsid w:val="00AC141A"/>
    <w:rsid w:val="00CB334B"/>
    <w:rsid w:val="00E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6CC3"/>
  <w15:docId w15:val="{50F6941A-BD8B-484A-8B08-0F643D4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Baranová Miroslava</cp:lastModifiedBy>
  <cp:revision>7</cp:revision>
  <dcterms:created xsi:type="dcterms:W3CDTF">2014-08-20T14:23:00Z</dcterms:created>
  <dcterms:modified xsi:type="dcterms:W3CDTF">2017-09-13T13:17:00Z</dcterms:modified>
</cp:coreProperties>
</file>