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50" w:rsidRDefault="00560A50" w:rsidP="00560A5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sk-SK"/>
        </w:rPr>
      </w:pPr>
      <w:r w:rsidRPr="00560A50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sk-SK"/>
        </w:rPr>
        <w:t>Postup pri ubytovávaní</w:t>
      </w:r>
    </w:p>
    <w:p w:rsidR="00560A50" w:rsidRPr="00560A50" w:rsidRDefault="00560A50" w:rsidP="00560A5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sk-SK"/>
        </w:rPr>
      </w:pPr>
    </w:p>
    <w:p w:rsidR="00560A50" w:rsidRDefault="00560A50" w:rsidP="00560A50">
      <w:pPr>
        <w:pStyle w:val="Odsekzoznamu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Po doručení návratiek budú vy</w:t>
      </w: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p</w:t>
      </w: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racované zoznamy pre  ubytovateľov, na  základe ktorých budú ubytovávať.</w:t>
      </w:r>
    </w:p>
    <w:p w:rsidR="00560A50" w:rsidRPr="00560A50" w:rsidRDefault="00560A50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</w:p>
    <w:p w:rsidR="00560A50" w:rsidRDefault="00560A50" w:rsidP="00560A50">
      <w:pPr>
        <w:pStyle w:val="Odsekzoznamu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Každý študent </w:t>
      </w:r>
      <w:r w:rsidRPr="00560A50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sk-SK"/>
        </w:rPr>
        <w:t xml:space="preserve">sa individuálne skontaktuje </w:t>
      </w: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s prideleným ubytovacím zariadením a dohodne sa na termíne ubytovania. </w:t>
      </w:r>
    </w:p>
    <w:p w:rsidR="00560A50" w:rsidRPr="00560A50" w:rsidRDefault="00560A50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</w:p>
    <w:p w:rsidR="00170E31" w:rsidRPr="00170E31" w:rsidRDefault="00560A50" w:rsidP="00170E31">
      <w:pPr>
        <w:pStyle w:val="Odsekzoznamu"/>
        <w:numPr>
          <w:ilvl w:val="0"/>
          <w:numId w:val="1"/>
        </w:numPr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eastAsia="sk-SK"/>
        </w:rPr>
      </w:pPr>
      <w:r w:rsidRPr="00560A5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 xml:space="preserve">Kontakty na jednotlivé ubytovacie zariadenia nájdete na webovej stránke Trnavskej univerzity v sekcii </w:t>
      </w:r>
      <w:r w:rsidRPr="00560A50">
        <w:rPr>
          <w:rFonts w:ascii="Calibri" w:eastAsia="Times New Roman" w:hAnsi="Calibri" w:cs="Times New Roman"/>
          <w:b/>
          <w:bCs/>
          <w:i/>
          <w:color w:val="000000"/>
          <w:sz w:val="28"/>
          <w:szCs w:val="28"/>
          <w:lang w:eastAsia="sk-SK"/>
        </w:rPr>
        <w:t>Informácie pre študentov → Ubytovanie → Ubytovne.</w:t>
      </w:r>
      <w:bookmarkStart w:id="0" w:name="_GoBack"/>
      <w:bookmarkEnd w:id="0"/>
    </w:p>
    <w:p w:rsidR="00170E31" w:rsidRPr="00170E31" w:rsidRDefault="00170E31" w:rsidP="00170E31">
      <w:pPr>
        <w:pStyle w:val="Odsekzoznamu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sk-SK"/>
        </w:rPr>
        <w:t>(budú sa priebežne aktualizovať)</w:t>
      </w:r>
    </w:p>
    <w:p w:rsidR="00560A50" w:rsidRPr="00560A50" w:rsidRDefault="00560A50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2268"/>
      </w:tblGrid>
      <w:tr w:rsidR="00560A50" w:rsidRPr="00560A50" w:rsidTr="00560A50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ZMLUVNÉ UBYTOVACIE ZARIADENIA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sk-SK"/>
              </w:rPr>
              <w:t>použitá skratka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Ubytovacie zariadenie SOŠE – VUJE a. s. v Trnave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VUJE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Domov mládeže SOŠ obchodu a služieb v Trnave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SOŠOS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Študentský domov a jedáleň Miloša Uhra v Trnave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ŠD MU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Ubytovacie zariadenie  Obce Jaslovské Bohunice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JB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proofErr w:type="spellStart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Ubyt</w:t>
            </w:r>
            <w:proofErr w:type="spellEnd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. </w:t>
            </w:r>
            <w:proofErr w:type="spellStart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zariad</w:t>
            </w:r>
            <w:proofErr w:type="spellEnd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. SOŠ </w:t>
            </w:r>
            <w:proofErr w:type="spellStart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poľnoh</w:t>
            </w:r>
            <w:proofErr w:type="spellEnd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. a služieb na vidieku  v Trnave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SOŠPSV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Ubytovňa PN </w:t>
            </w:r>
            <w:proofErr w:type="spellStart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Invest</w:t>
            </w:r>
            <w:proofErr w:type="spellEnd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( ŽOS) v Trnave  - SOMO spol. s r. 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ŽOS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Ubytovňa </w:t>
            </w:r>
            <w:proofErr w:type="spellStart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Flat</w:t>
            </w:r>
            <w:proofErr w:type="spellEnd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Line</w:t>
            </w:r>
            <w:proofErr w:type="spellEnd"/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 Zavar - SOMO spol. s r. o.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ZAVAR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Študentský domov Petra Pázmaňa v Trnave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ŠD PP</w:t>
            </w:r>
          </w:p>
        </w:tc>
      </w:tr>
    </w:tbl>
    <w:p w:rsidR="00A16D43" w:rsidRPr="00560A50" w:rsidRDefault="00A16D43">
      <w:pPr>
        <w:rPr>
          <w:sz w:val="28"/>
          <w:szCs w:val="28"/>
        </w:rPr>
      </w:pPr>
    </w:p>
    <w:sectPr w:rsidR="00A16D43" w:rsidRPr="0056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9152D"/>
    <w:multiLevelType w:val="hybridMultilevel"/>
    <w:tmpl w:val="E70EB2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CE"/>
    <w:rsid w:val="00170E31"/>
    <w:rsid w:val="004B24CE"/>
    <w:rsid w:val="00560A50"/>
    <w:rsid w:val="00A1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0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1102132</dc:creator>
  <cp:keywords/>
  <dc:description/>
  <cp:lastModifiedBy>1102132</cp:lastModifiedBy>
  <cp:revision>3</cp:revision>
  <dcterms:created xsi:type="dcterms:W3CDTF">2014-08-20T14:23:00Z</dcterms:created>
  <dcterms:modified xsi:type="dcterms:W3CDTF">2014-08-20T14:41:00Z</dcterms:modified>
</cp:coreProperties>
</file>