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2D6" w:rsidRDefault="001B72D6">
      <w:pPr>
        <w:rPr>
          <w:color w:val="FFFFFF"/>
          <w:sz w:val="24"/>
        </w:rPr>
      </w:pPr>
      <w:bookmarkStart w:id="0" w:name="_GoBack"/>
      <w:bookmarkEnd w:id="0"/>
    </w:p>
    <w:p w:rsidR="001B72D6" w:rsidRDefault="000329AC">
      <w:pPr>
        <w:pStyle w:val="Nadpis6"/>
        <w:jc w:val="center"/>
        <w:rPr>
          <w:i/>
          <w:sz w:val="32"/>
          <w:szCs w:val="32"/>
        </w:rPr>
      </w:pPr>
      <w:r>
        <w:rPr>
          <w:color w:val="FFFFFF"/>
          <w:sz w:val="32"/>
          <w:szCs w:val="32"/>
        </w:rPr>
        <w:t>P</w:t>
      </w:r>
      <w:r>
        <w:rPr>
          <w:i/>
          <w:sz w:val="32"/>
          <w:szCs w:val="32"/>
        </w:rPr>
        <w:t xml:space="preserve"> Pozvánka</w:t>
      </w:r>
    </w:p>
    <w:p w:rsidR="001B72D6" w:rsidRDefault="001B72D6">
      <w:pPr>
        <w:rPr>
          <w:rFonts w:ascii="Arial" w:hAnsi="Arial"/>
          <w:sz w:val="18"/>
        </w:rPr>
      </w:pPr>
    </w:p>
    <w:p w:rsidR="001B72D6" w:rsidRDefault="000329AC">
      <w:pPr>
        <w:rPr>
          <w:rFonts w:ascii="Arial" w:hAnsi="Arial"/>
        </w:rPr>
      </w:pPr>
      <w:r>
        <w:rPr>
          <w:rFonts w:ascii="Arial" w:hAnsi="Arial"/>
        </w:rPr>
        <w:t>na verejné zasadnutie Vedeckej rady Pedagogickej fakulty TU v Trnave, na ktorom prednesie habilitačnú prednášku</w:t>
      </w:r>
    </w:p>
    <w:p w:rsidR="001B72D6" w:rsidRDefault="001B72D6">
      <w:pPr>
        <w:jc w:val="both"/>
        <w:rPr>
          <w:rFonts w:ascii="Arial" w:hAnsi="Arial"/>
        </w:rPr>
      </w:pPr>
    </w:p>
    <w:p w:rsidR="001B72D6" w:rsidRDefault="001B72D6">
      <w:pPr>
        <w:jc w:val="both"/>
        <w:rPr>
          <w:rFonts w:ascii="Arial" w:hAnsi="Arial"/>
        </w:rPr>
      </w:pPr>
    </w:p>
    <w:p w:rsidR="001B72D6" w:rsidRDefault="000329AC">
      <w:pPr>
        <w:tabs>
          <w:tab w:val="left" w:pos="709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PaedDr. et Mgr. Janette Gubricová, PhD.</w:t>
      </w:r>
    </w:p>
    <w:p w:rsidR="001B72D6" w:rsidRDefault="000329AC">
      <w:pPr>
        <w:jc w:val="center"/>
        <w:rPr>
          <w:rFonts w:ascii="Arial" w:hAnsi="Arial"/>
        </w:rPr>
      </w:pPr>
      <w:r>
        <w:rPr>
          <w:rFonts w:ascii="Arial" w:hAnsi="Arial"/>
        </w:rPr>
        <w:t>z Pedagogickej fakulty Trnavskej univerzity v Trnave</w:t>
      </w:r>
    </w:p>
    <w:p w:rsidR="001B72D6" w:rsidRDefault="001B72D6">
      <w:pPr>
        <w:jc w:val="both"/>
        <w:rPr>
          <w:rFonts w:ascii="Arial" w:hAnsi="Arial"/>
        </w:rPr>
      </w:pPr>
    </w:p>
    <w:p w:rsidR="001B72D6" w:rsidRDefault="001B72D6">
      <w:pPr>
        <w:jc w:val="both"/>
        <w:rPr>
          <w:rFonts w:ascii="Arial" w:hAnsi="Arial"/>
        </w:rPr>
      </w:pPr>
    </w:p>
    <w:p w:rsidR="001B72D6" w:rsidRDefault="000329AC">
      <w:pPr>
        <w:ind w:left="3540" w:hanging="3540"/>
        <w:rPr>
          <w:rFonts w:ascii="Arial" w:hAnsi="Arial"/>
          <w:b/>
        </w:rPr>
      </w:pPr>
      <w:r>
        <w:rPr>
          <w:rFonts w:ascii="Arial" w:hAnsi="Arial"/>
        </w:rPr>
        <w:t xml:space="preserve">Dátum a miesto konania: </w:t>
      </w:r>
      <w:r>
        <w:rPr>
          <w:rFonts w:ascii="Arial" w:hAnsi="Arial"/>
        </w:rPr>
        <w:tab/>
      </w:r>
      <w:r w:rsidRPr="00740429">
        <w:rPr>
          <w:rFonts w:ascii="Arial" w:hAnsi="Arial"/>
          <w:b/>
        </w:rPr>
        <w:t>5</w:t>
      </w:r>
      <w:r>
        <w:rPr>
          <w:rFonts w:ascii="Arial" w:hAnsi="Arial"/>
          <w:b/>
        </w:rPr>
        <w:t>. marca 2026 o 09:10 hod.</w:t>
      </w:r>
    </w:p>
    <w:p w:rsidR="001B72D6" w:rsidRDefault="000329AC">
      <w:pPr>
        <w:ind w:left="3540"/>
        <w:rPr>
          <w:rFonts w:ascii="Arial" w:hAnsi="Arial"/>
        </w:rPr>
      </w:pPr>
      <w:r>
        <w:rPr>
          <w:rFonts w:ascii="Arial" w:hAnsi="Arial"/>
        </w:rPr>
        <w:t xml:space="preserve">aula Pedagogickej fakulty Trnavskej univerzity v Trnave, Priemyselná ul. č. 4, Trnava </w:t>
      </w:r>
    </w:p>
    <w:p w:rsidR="001B72D6" w:rsidRDefault="001B72D6">
      <w:pPr>
        <w:jc w:val="both"/>
        <w:rPr>
          <w:rFonts w:ascii="Arial" w:hAnsi="Arial"/>
        </w:rPr>
      </w:pPr>
    </w:p>
    <w:p w:rsidR="001B72D6" w:rsidRDefault="000329AC">
      <w:pPr>
        <w:ind w:left="3540" w:hanging="3540"/>
        <w:rPr>
          <w:rFonts w:ascii="Arial" w:hAnsi="Arial" w:cs="Arial"/>
          <w:i/>
        </w:rPr>
      </w:pPr>
      <w:r>
        <w:rPr>
          <w:rFonts w:ascii="Arial" w:hAnsi="Arial"/>
        </w:rPr>
        <w:t>Téma habilitačnej prednášky:</w:t>
      </w:r>
      <w:r>
        <w:rPr>
          <w:rFonts w:ascii="Arial" w:hAnsi="Arial"/>
        </w:rPr>
        <w:tab/>
      </w:r>
      <w:r>
        <w:rPr>
          <w:rFonts w:ascii="Arial" w:hAnsi="Arial" w:cs="Arial"/>
        </w:rPr>
        <w:t>Vývoj neformálneho vzdelávania na Slovensku po roku 1989</w:t>
      </w:r>
    </w:p>
    <w:p w:rsidR="001B72D6" w:rsidRDefault="001B72D6">
      <w:pPr>
        <w:ind w:left="3540" w:hanging="3540"/>
        <w:jc w:val="both"/>
        <w:rPr>
          <w:rFonts w:ascii="Arial" w:hAnsi="Arial"/>
          <w:b/>
          <w:i/>
        </w:rPr>
      </w:pPr>
    </w:p>
    <w:p w:rsidR="001B72D6" w:rsidRDefault="000329AC">
      <w:pPr>
        <w:ind w:left="3540" w:hanging="3540"/>
        <w:jc w:val="both"/>
        <w:rPr>
          <w:rFonts w:ascii="Arial" w:hAnsi="Arial"/>
        </w:rPr>
      </w:pPr>
      <w:r>
        <w:rPr>
          <w:rFonts w:ascii="Arial" w:hAnsi="Arial"/>
        </w:rPr>
        <w:t xml:space="preserve">Odbor habilitačného konania: </w:t>
      </w:r>
      <w:r>
        <w:rPr>
          <w:rFonts w:ascii="Arial" w:hAnsi="Arial"/>
        </w:rPr>
        <w:tab/>
        <w:t xml:space="preserve">pedagogika </w:t>
      </w:r>
    </w:p>
    <w:p w:rsidR="001B72D6" w:rsidRDefault="001B72D6">
      <w:pPr>
        <w:ind w:left="3540" w:hanging="3540"/>
        <w:jc w:val="both"/>
        <w:rPr>
          <w:rFonts w:ascii="Arial" w:hAnsi="Arial"/>
        </w:rPr>
      </w:pPr>
    </w:p>
    <w:p w:rsidR="001B72D6" w:rsidRDefault="000329AC">
      <w:pPr>
        <w:ind w:left="3540" w:hanging="3540"/>
        <w:rPr>
          <w:rFonts w:ascii="Arial" w:hAnsi="Arial" w:cs="Arial"/>
          <w:b/>
          <w:i/>
        </w:rPr>
      </w:pPr>
      <w:r>
        <w:rPr>
          <w:rFonts w:ascii="Arial" w:hAnsi="Arial"/>
        </w:rPr>
        <w:t>Názov habilitačnej práce:</w:t>
      </w:r>
      <w:r>
        <w:rPr>
          <w:rFonts w:ascii="Arial" w:hAnsi="Arial"/>
        </w:rPr>
        <w:tab/>
      </w:r>
      <w:r>
        <w:rPr>
          <w:rFonts w:ascii="Arial" w:hAnsi="Arial" w:cs="Arial"/>
        </w:rPr>
        <w:t>Pionierske cesty. Výchovný systém pionierov na Slovensku v rokoch 1948 – 1989 ako spôsob implikácie systému komunistickej ideológie do mimoškolskej činnosti detí</w:t>
      </w:r>
    </w:p>
    <w:p w:rsidR="001B72D6" w:rsidRDefault="001B72D6">
      <w:pPr>
        <w:rPr>
          <w:rFonts w:ascii="Arial" w:hAnsi="Arial"/>
        </w:rPr>
      </w:pPr>
    </w:p>
    <w:p w:rsidR="001B72D6" w:rsidRDefault="000329AC">
      <w:pPr>
        <w:rPr>
          <w:rFonts w:ascii="Arial" w:hAnsi="Arial"/>
          <w:b/>
        </w:rPr>
      </w:pPr>
      <w:r>
        <w:rPr>
          <w:rFonts w:ascii="Arial" w:hAnsi="Arial"/>
          <w:b/>
        </w:rPr>
        <w:t>Habilitačná komisia:</w:t>
      </w:r>
    </w:p>
    <w:p w:rsidR="001B72D6" w:rsidRDefault="001B72D6">
      <w:pPr>
        <w:pStyle w:val="Pta"/>
        <w:tabs>
          <w:tab w:val="clear" w:pos="4536"/>
          <w:tab w:val="clear" w:pos="9072"/>
        </w:tabs>
        <w:rPr>
          <w:rFonts w:ascii="Arial" w:hAnsi="Arial"/>
        </w:rPr>
      </w:pPr>
    </w:p>
    <w:p w:rsidR="001B72D6" w:rsidRDefault="000329AC">
      <w:pPr>
        <w:rPr>
          <w:rFonts w:ascii="Arial" w:hAnsi="Arial" w:cs="Arial"/>
        </w:rPr>
      </w:pPr>
      <w:r>
        <w:rPr>
          <w:rFonts w:ascii="Arial" w:hAnsi="Arial" w:cs="Arial"/>
        </w:rPr>
        <w:t>predseda habilitačnej komisie:</w:t>
      </w:r>
    </w:p>
    <w:p w:rsidR="001B72D6" w:rsidRDefault="000329A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prof. PhDr. Ing. Blanka Kudláčová, PhD.</w:t>
      </w:r>
      <w:r>
        <w:rPr>
          <w:rFonts w:ascii="Arial" w:hAnsi="Arial" w:cs="Arial"/>
        </w:rPr>
        <w:t>, Pedagogická fakulta, Trnavská univerzita v Trnave</w:t>
      </w:r>
    </w:p>
    <w:p w:rsidR="001B72D6" w:rsidRDefault="001B72D6">
      <w:pPr>
        <w:rPr>
          <w:rFonts w:ascii="Arial" w:hAnsi="Arial" w:cs="Arial"/>
          <w:b/>
        </w:rPr>
      </w:pPr>
    </w:p>
    <w:p w:rsidR="001B72D6" w:rsidRDefault="000329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členovia:</w:t>
      </w:r>
    </w:p>
    <w:p w:rsidR="001B72D6" w:rsidRDefault="000329AC">
      <w:pPr>
        <w:rPr>
          <w:rFonts w:ascii="Arial" w:hAnsi="Arial" w:cs="Arial"/>
          <w:bCs/>
          <w:lang w:eastAsia="sk-SK"/>
        </w:rPr>
      </w:pPr>
      <w:r>
        <w:rPr>
          <w:rFonts w:ascii="Arial" w:hAnsi="Arial" w:cs="Arial"/>
          <w:b/>
          <w:bCs/>
          <w:lang w:eastAsia="sk-SK"/>
        </w:rPr>
        <w:t>doc. Mgr. Lívia Nemcová, PhD.</w:t>
      </w:r>
      <w:r>
        <w:rPr>
          <w:rFonts w:ascii="Arial" w:hAnsi="Arial" w:cs="Arial"/>
          <w:bCs/>
          <w:lang w:eastAsia="sk-SK"/>
        </w:rPr>
        <w:t>, Pedagogická fakulta, Univerzita Mateja Bela, Banská Bystrica</w:t>
      </w:r>
    </w:p>
    <w:p w:rsidR="001B72D6" w:rsidRDefault="001B72D6">
      <w:pPr>
        <w:rPr>
          <w:rFonts w:ascii="Arial" w:hAnsi="Arial" w:cs="Arial"/>
          <w:b/>
          <w:bCs/>
          <w:lang w:eastAsia="sk-SK"/>
        </w:rPr>
      </w:pPr>
    </w:p>
    <w:p w:rsidR="001B72D6" w:rsidRDefault="00740429">
      <w:pPr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bCs/>
          <w:lang w:eastAsia="sk-SK"/>
        </w:rPr>
        <w:t>prof</w:t>
      </w:r>
      <w:r w:rsidR="000329AC">
        <w:rPr>
          <w:rFonts w:ascii="Arial" w:hAnsi="Arial" w:cs="Arial"/>
          <w:b/>
          <w:bCs/>
          <w:lang w:eastAsia="sk-SK"/>
        </w:rPr>
        <w:t>. Mgr. </w:t>
      </w:r>
      <w:proofErr w:type="spellStart"/>
      <w:r w:rsidR="000329AC">
        <w:rPr>
          <w:rFonts w:ascii="Arial" w:hAnsi="Arial" w:cs="Arial"/>
          <w:b/>
          <w:bCs/>
          <w:lang w:eastAsia="sk-SK"/>
        </w:rPr>
        <w:t>Jiří</w:t>
      </w:r>
      <w:proofErr w:type="spellEnd"/>
      <w:r w:rsidR="000329AC">
        <w:rPr>
          <w:rFonts w:ascii="Arial" w:hAnsi="Arial" w:cs="Arial"/>
          <w:b/>
          <w:bCs/>
          <w:lang w:eastAsia="sk-SK"/>
        </w:rPr>
        <w:t> </w:t>
      </w:r>
      <w:proofErr w:type="spellStart"/>
      <w:r w:rsidR="000329AC">
        <w:rPr>
          <w:rFonts w:ascii="Arial" w:hAnsi="Arial" w:cs="Arial"/>
          <w:b/>
          <w:bCs/>
          <w:lang w:eastAsia="sk-SK"/>
        </w:rPr>
        <w:t>Zounek</w:t>
      </w:r>
      <w:proofErr w:type="spellEnd"/>
      <w:r w:rsidR="000329AC">
        <w:rPr>
          <w:rFonts w:ascii="Arial" w:hAnsi="Arial" w:cs="Arial"/>
          <w:b/>
          <w:bCs/>
          <w:lang w:eastAsia="sk-SK"/>
        </w:rPr>
        <w:t>, </w:t>
      </w:r>
      <w:proofErr w:type="spellStart"/>
      <w:r w:rsidR="000329AC">
        <w:rPr>
          <w:rFonts w:ascii="Arial" w:hAnsi="Arial" w:cs="Arial"/>
          <w:b/>
          <w:bCs/>
          <w:lang w:eastAsia="sk-SK"/>
        </w:rPr>
        <w:t>Ph.D</w:t>
      </w:r>
      <w:proofErr w:type="spellEnd"/>
      <w:r w:rsidR="000329AC">
        <w:rPr>
          <w:rFonts w:ascii="Arial" w:hAnsi="Arial" w:cs="Arial"/>
          <w:b/>
          <w:bCs/>
          <w:lang w:eastAsia="sk-SK"/>
        </w:rPr>
        <w:t>.</w:t>
      </w:r>
      <w:r w:rsidR="000329AC">
        <w:rPr>
          <w:rFonts w:ascii="Arial" w:hAnsi="Arial" w:cs="Arial"/>
          <w:lang w:eastAsia="sk-SK"/>
        </w:rPr>
        <w:t>, Ústav pedagogických </w:t>
      </w:r>
      <w:proofErr w:type="spellStart"/>
      <w:r w:rsidR="000329AC">
        <w:rPr>
          <w:rFonts w:ascii="Arial" w:hAnsi="Arial" w:cs="Arial"/>
          <w:lang w:eastAsia="sk-SK"/>
        </w:rPr>
        <w:t>věd</w:t>
      </w:r>
      <w:proofErr w:type="spellEnd"/>
      <w:r w:rsidR="000329AC">
        <w:rPr>
          <w:rFonts w:ascii="Arial" w:hAnsi="Arial" w:cs="Arial"/>
          <w:lang w:eastAsia="sk-SK"/>
        </w:rPr>
        <w:t>, Filozofická fakulta, Masarykova univerzita Brno, ČR</w:t>
      </w:r>
    </w:p>
    <w:p w:rsidR="001B72D6" w:rsidRDefault="001B72D6">
      <w:pPr>
        <w:rPr>
          <w:rFonts w:ascii="Arial" w:hAnsi="Arial" w:cs="Arial"/>
        </w:rPr>
      </w:pPr>
    </w:p>
    <w:p w:rsidR="001B72D6" w:rsidRDefault="001B72D6">
      <w:pPr>
        <w:rPr>
          <w:rFonts w:ascii="Arial" w:hAnsi="Arial" w:cs="Arial"/>
        </w:rPr>
      </w:pPr>
    </w:p>
    <w:p w:rsidR="001B72D6" w:rsidRDefault="000329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Oponenti:</w:t>
      </w:r>
    </w:p>
    <w:p w:rsidR="001B72D6" w:rsidRDefault="000329AC">
      <w:pPr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bCs/>
          <w:lang w:eastAsia="sk-SK"/>
        </w:rPr>
        <w:t>prof. PhDr. Tomáš Kasper, Ph.D.</w:t>
      </w:r>
      <w:r>
        <w:rPr>
          <w:rFonts w:ascii="Arial" w:hAnsi="Arial" w:cs="Arial"/>
          <w:lang w:eastAsia="sk-SK"/>
        </w:rPr>
        <w:t xml:space="preserve">, Fakulta </w:t>
      </w:r>
      <w:proofErr w:type="spellStart"/>
      <w:r>
        <w:rPr>
          <w:rFonts w:ascii="Arial" w:hAnsi="Arial" w:cs="Arial"/>
          <w:lang w:eastAsia="sk-SK"/>
        </w:rPr>
        <w:t>přirodovědně</w:t>
      </w:r>
      <w:proofErr w:type="spellEnd"/>
      <w:r>
        <w:rPr>
          <w:rFonts w:ascii="Arial" w:hAnsi="Arial" w:cs="Arial"/>
          <w:lang w:eastAsia="sk-SK"/>
        </w:rPr>
        <w:t xml:space="preserve">-humanitní a pedagogická, Technická univerzita </w:t>
      </w:r>
      <w:proofErr w:type="spellStart"/>
      <w:r>
        <w:rPr>
          <w:rFonts w:ascii="Arial" w:hAnsi="Arial" w:cs="Arial"/>
          <w:lang w:eastAsia="sk-SK"/>
        </w:rPr>
        <w:t>Liberec</w:t>
      </w:r>
      <w:proofErr w:type="spellEnd"/>
      <w:r>
        <w:rPr>
          <w:rFonts w:ascii="Arial" w:hAnsi="Arial" w:cs="Arial"/>
          <w:lang w:eastAsia="sk-SK"/>
        </w:rPr>
        <w:t>, ČR</w:t>
      </w:r>
    </w:p>
    <w:p w:rsidR="001B72D6" w:rsidRDefault="001B72D6">
      <w:pPr>
        <w:rPr>
          <w:rFonts w:ascii="Arial" w:hAnsi="Arial" w:cs="Arial"/>
          <w:lang w:eastAsia="sk-SK"/>
        </w:rPr>
      </w:pPr>
    </w:p>
    <w:p w:rsidR="001B72D6" w:rsidRDefault="000329AC">
      <w:pPr>
        <w:rPr>
          <w:rFonts w:ascii="Arial" w:hAnsi="Arial" w:cs="Arial"/>
          <w:lang w:eastAsia="sk-SK"/>
        </w:rPr>
      </w:pPr>
      <w:r>
        <w:rPr>
          <w:rFonts w:ascii="Arial" w:hAnsi="Arial" w:cs="Arial"/>
          <w:b/>
          <w:bCs/>
          <w:lang w:eastAsia="sk-SK"/>
        </w:rPr>
        <w:t xml:space="preserve">doc. PhDr. Soňa </w:t>
      </w:r>
      <w:proofErr w:type="spellStart"/>
      <w:r>
        <w:rPr>
          <w:rFonts w:ascii="Arial" w:hAnsi="Arial" w:cs="Arial"/>
          <w:b/>
          <w:bCs/>
          <w:lang w:eastAsia="sk-SK"/>
        </w:rPr>
        <w:t>Gabzdilová</w:t>
      </w:r>
      <w:proofErr w:type="spellEnd"/>
      <w:r>
        <w:rPr>
          <w:rFonts w:ascii="Arial" w:hAnsi="Arial" w:cs="Arial"/>
          <w:b/>
          <w:bCs/>
          <w:lang w:eastAsia="sk-SK"/>
        </w:rPr>
        <w:t>, CSc.</w:t>
      </w:r>
      <w:r>
        <w:rPr>
          <w:rFonts w:ascii="Arial" w:hAnsi="Arial" w:cs="Arial"/>
          <w:lang w:eastAsia="sk-SK"/>
        </w:rPr>
        <w:t>, Spoločenskovedný ústav Centra spoločenských a psychologických vied SAV so sídlom v Košiciach</w:t>
      </w:r>
    </w:p>
    <w:p w:rsidR="001B72D6" w:rsidRDefault="001B72D6">
      <w:pPr>
        <w:rPr>
          <w:rFonts w:ascii="Arial" w:hAnsi="Arial" w:cs="Arial"/>
          <w:b/>
          <w:bCs/>
          <w:lang w:eastAsia="sk-SK"/>
        </w:rPr>
      </w:pPr>
    </w:p>
    <w:p w:rsidR="001B72D6" w:rsidRDefault="000329A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doc. PhDr. Adriana </w:t>
      </w:r>
      <w:proofErr w:type="spellStart"/>
      <w:r>
        <w:rPr>
          <w:rFonts w:ascii="Arial" w:hAnsi="Arial" w:cs="Arial"/>
          <w:b/>
          <w:bCs/>
        </w:rPr>
        <w:t>Kičková</w:t>
      </w:r>
      <w:proofErr w:type="spellEnd"/>
      <w:r>
        <w:rPr>
          <w:rFonts w:ascii="Arial" w:hAnsi="Arial" w:cs="Arial"/>
          <w:b/>
          <w:bCs/>
        </w:rPr>
        <w:t>, PhD.</w:t>
      </w:r>
      <w:r>
        <w:rPr>
          <w:rFonts w:ascii="Arial" w:hAnsi="Arial" w:cs="Arial"/>
        </w:rPr>
        <w:t>, Filozofická fakulta, Univerzita Konštantína Filozofa v Nitre</w:t>
      </w:r>
    </w:p>
    <w:p w:rsidR="001B72D6" w:rsidRDefault="001B72D6">
      <w:pPr>
        <w:jc w:val="both"/>
        <w:rPr>
          <w:rFonts w:ascii="Arial" w:hAnsi="Arial"/>
        </w:rPr>
      </w:pPr>
    </w:p>
    <w:p w:rsidR="001B72D6" w:rsidRDefault="000329AC">
      <w:pPr>
        <w:jc w:val="both"/>
        <w:rPr>
          <w:rFonts w:ascii="Arial" w:hAnsi="Arial"/>
        </w:rPr>
      </w:pPr>
      <w:r>
        <w:rPr>
          <w:rFonts w:ascii="Arial" w:hAnsi="Arial"/>
        </w:rPr>
        <w:t>Prítomnosť členov komisie a oponentov je nutná.</w:t>
      </w:r>
    </w:p>
    <w:p w:rsidR="001B72D6" w:rsidRDefault="001B72D6">
      <w:pPr>
        <w:jc w:val="both"/>
        <w:rPr>
          <w:rFonts w:ascii="Arial" w:hAnsi="Arial"/>
        </w:rPr>
      </w:pPr>
    </w:p>
    <w:p w:rsidR="001B72D6" w:rsidRDefault="001B72D6">
      <w:pPr>
        <w:jc w:val="both"/>
        <w:rPr>
          <w:rFonts w:ascii="Arial" w:hAnsi="Arial"/>
        </w:rPr>
      </w:pPr>
    </w:p>
    <w:p w:rsidR="001B72D6" w:rsidRDefault="001B72D6">
      <w:pPr>
        <w:jc w:val="center"/>
        <w:rPr>
          <w:rFonts w:ascii="Arial" w:hAnsi="Arial"/>
          <w:sz w:val="18"/>
        </w:rPr>
      </w:pPr>
    </w:p>
    <w:p w:rsidR="001B72D6" w:rsidRDefault="001B72D6">
      <w:pPr>
        <w:ind w:left="2124" w:firstLine="708"/>
        <w:jc w:val="center"/>
        <w:rPr>
          <w:rFonts w:ascii="Arial" w:hAnsi="Arial"/>
          <w:sz w:val="18"/>
        </w:rPr>
      </w:pPr>
    </w:p>
    <w:p w:rsidR="001B72D6" w:rsidRDefault="001B72D6">
      <w:pPr>
        <w:ind w:left="2124" w:firstLine="708"/>
        <w:jc w:val="center"/>
        <w:rPr>
          <w:rFonts w:ascii="Arial" w:hAnsi="Arial"/>
          <w:sz w:val="18"/>
        </w:rPr>
      </w:pPr>
    </w:p>
    <w:p w:rsidR="001B72D6" w:rsidRDefault="000329AC">
      <w:pPr>
        <w:ind w:left="2832" w:firstLine="708"/>
        <w:jc w:val="center"/>
        <w:rPr>
          <w:rFonts w:ascii="Arial" w:hAnsi="Arial"/>
        </w:rPr>
      </w:pPr>
      <w:r>
        <w:rPr>
          <w:rFonts w:ascii="Arial" w:hAnsi="Arial"/>
        </w:rPr>
        <w:t>doc. Ing. Viera Peterková, PhD.</w:t>
      </w:r>
      <w:r w:rsidR="00043046">
        <w:rPr>
          <w:rFonts w:ascii="Arial" w:hAnsi="Arial"/>
        </w:rPr>
        <w:t xml:space="preserve">, </w:t>
      </w:r>
      <w:proofErr w:type="spellStart"/>
      <w:r w:rsidR="00043046">
        <w:rPr>
          <w:rFonts w:ascii="Arial" w:hAnsi="Arial"/>
        </w:rPr>
        <w:t>v.r</w:t>
      </w:r>
      <w:proofErr w:type="spellEnd"/>
      <w:r w:rsidR="00043046">
        <w:rPr>
          <w:rFonts w:ascii="Arial" w:hAnsi="Arial"/>
        </w:rPr>
        <w:t>.</w:t>
      </w:r>
    </w:p>
    <w:p w:rsidR="001B72D6" w:rsidRDefault="000329AC">
      <w:pPr>
        <w:ind w:left="2832" w:firstLine="708"/>
        <w:jc w:val="center"/>
        <w:rPr>
          <w:rFonts w:ascii="Arial" w:hAnsi="Arial"/>
        </w:rPr>
      </w:pPr>
      <w:r>
        <w:rPr>
          <w:rFonts w:ascii="Arial" w:hAnsi="Arial"/>
        </w:rPr>
        <w:t xml:space="preserve">dekanka </w:t>
      </w:r>
      <w:proofErr w:type="spellStart"/>
      <w:r>
        <w:rPr>
          <w:rFonts w:ascii="Arial" w:hAnsi="Arial"/>
        </w:rPr>
        <w:t>PdF</w:t>
      </w:r>
      <w:proofErr w:type="spellEnd"/>
      <w:r>
        <w:rPr>
          <w:rFonts w:ascii="Arial" w:hAnsi="Arial"/>
        </w:rPr>
        <w:t xml:space="preserve"> TU v Trnave</w:t>
      </w:r>
    </w:p>
    <w:p w:rsidR="001B72D6" w:rsidRDefault="000329AC">
      <w:pPr>
        <w:ind w:left="2832" w:firstLine="708"/>
        <w:jc w:val="center"/>
        <w:rPr>
          <w:rFonts w:ascii="Arial" w:hAnsi="Arial"/>
        </w:rPr>
      </w:pPr>
      <w:r>
        <w:rPr>
          <w:rFonts w:ascii="Arial" w:hAnsi="Arial"/>
        </w:rPr>
        <w:t xml:space="preserve">predsedníčka VR </w:t>
      </w:r>
      <w:proofErr w:type="spellStart"/>
      <w:r>
        <w:rPr>
          <w:rFonts w:ascii="Arial" w:hAnsi="Arial"/>
        </w:rPr>
        <w:t>PdF</w:t>
      </w:r>
      <w:proofErr w:type="spellEnd"/>
      <w:r>
        <w:rPr>
          <w:rFonts w:ascii="Arial" w:hAnsi="Arial"/>
        </w:rPr>
        <w:t xml:space="preserve"> TU v Trnave</w:t>
      </w:r>
    </w:p>
    <w:p w:rsidR="001B72D6" w:rsidRDefault="001B72D6">
      <w:pPr>
        <w:rPr>
          <w:color w:val="FFFFFF"/>
          <w:sz w:val="24"/>
        </w:rPr>
      </w:pPr>
    </w:p>
    <w:sectPr w:rsidR="001B7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418" w:bottom="567" w:left="1418" w:header="425" w:footer="425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004" w:rsidRDefault="00324004">
      <w:r>
        <w:separator/>
      </w:r>
    </w:p>
  </w:endnote>
  <w:endnote w:type="continuationSeparator" w:id="0">
    <w:p w:rsidR="00324004" w:rsidRDefault="0032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D6" w:rsidRDefault="001B72D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D6" w:rsidRDefault="001B72D6">
    <w:pPr>
      <w:pStyle w:val="Pta"/>
      <w:tabs>
        <w:tab w:val="clear" w:pos="4536"/>
        <w:tab w:val="clear" w:pos="9072"/>
        <w:tab w:val="left" w:pos="326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479" w:type="dxa"/>
      <w:tblLayout w:type="fixed"/>
      <w:tblLook w:val="01E0" w:firstRow="1" w:lastRow="1" w:firstColumn="1" w:lastColumn="1" w:noHBand="0" w:noVBand="0"/>
    </w:tblPr>
    <w:tblGrid>
      <w:gridCol w:w="2942"/>
      <w:gridCol w:w="2269"/>
      <w:gridCol w:w="2268"/>
    </w:tblGrid>
    <w:tr w:rsidR="001B72D6">
      <w:trPr>
        <w:cantSplit/>
        <w:trHeight w:val="170"/>
      </w:trPr>
      <w:tc>
        <w:tcPr>
          <w:tcW w:w="2942" w:type="dxa"/>
          <w:shd w:val="clear" w:color="auto" w:fill="auto"/>
        </w:tcPr>
        <w:p w:rsidR="001B72D6" w:rsidRDefault="000329A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Trnavská univerzita v Trnave</w:t>
          </w:r>
        </w:p>
        <w:p w:rsidR="001B72D6" w:rsidRDefault="000329A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Pedagogická fakulta</w:t>
          </w:r>
        </w:p>
      </w:tc>
      <w:tc>
        <w:tcPr>
          <w:tcW w:w="2269" w:type="dxa"/>
          <w:shd w:val="clear" w:color="auto" w:fill="auto"/>
        </w:tcPr>
        <w:p w:rsidR="001B72D6" w:rsidRDefault="000329AC">
          <w:pPr>
            <w:pStyle w:val="Pta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IČO:  31825249</w:t>
          </w:r>
        </w:p>
      </w:tc>
      <w:tc>
        <w:tcPr>
          <w:tcW w:w="2268" w:type="dxa"/>
          <w:shd w:val="clear" w:color="auto" w:fill="auto"/>
        </w:tcPr>
        <w:p w:rsidR="001B72D6" w:rsidRDefault="000329A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Tel.:  033/ 593 9529</w:t>
          </w:r>
        </w:p>
      </w:tc>
    </w:tr>
    <w:tr w:rsidR="001B72D6">
      <w:trPr>
        <w:cantSplit/>
        <w:trHeight w:val="170"/>
      </w:trPr>
      <w:tc>
        <w:tcPr>
          <w:tcW w:w="2942" w:type="dxa"/>
          <w:shd w:val="clear" w:color="auto" w:fill="auto"/>
        </w:tcPr>
        <w:p w:rsidR="001B72D6" w:rsidRDefault="000329A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Priemyselná 4, PO BOX 9</w:t>
          </w:r>
        </w:p>
        <w:p w:rsidR="001B72D6" w:rsidRDefault="000329A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918 43  TRNAVA</w:t>
          </w:r>
        </w:p>
      </w:tc>
      <w:tc>
        <w:tcPr>
          <w:tcW w:w="2269" w:type="dxa"/>
          <w:shd w:val="clear" w:color="auto" w:fill="auto"/>
        </w:tcPr>
        <w:p w:rsidR="001B72D6" w:rsidRDefault="000329A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IČ DPH: SK 2021177202</w:t>
          </w:r>
        </w:p>
      </w:tc>
      <w:tc>
        <w:tcPr>
          <w:tcW w:w="2268" w:type="dxa"/>
          <w:shd w:val="clear" w:color="auto" w:fill="auto"/>
        </w:tcPr>
        <w:p w:rsidR="001B72D6" w:rsidRDefault="00324004">
          <w:pPr>
            <w:pStyle w:val="Pta"/>
            <w:rPr>
              <w:sz w:val="16"/>
              <w:szCs w:val="16"/>
            </w:rPr>
          </w:pPr>
          <w:hyperlink r:id="rId1">
            <w:r w:rsidR="000329AC">
              <w:rPr>
                <w:rStyle w:val="Hypertextovprepojenie"/>
                <w:sz w:val="16"/>
                <w:szCs w:val="16"/>
              </w:rPr>
              <w:t>www.truni.sk</w:t>
            </w:r>
          </w:hyperlink>
          <w:r w:rsidR="000329AC">
            <w:rPr>
              <w:sz w:val="16"/>
              <w:szCs w:val="16"/>
            </w:rPr>
            <w:t>,</w:t>
          </w:r>
        </w:p>
        <w:p w:rsidR="001B72D6" w:rsidRDefault="000329A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zuzana.jakubovska@truni.sk</w:t>
          </w:r>
        </w:p>
      </w:tc>
    </w:tr>
  </w:tbl>
  <w:p w:rsidR="001B72D6" w:rsidRDefault="001B72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004" w:rsidRDefault="00324004">
      <w:r>
        <w:separator/>
      </w:r>
    </w:p>
  </w:footnote>
  <w:footnote w:type="continuationSeparator" w:id="0">
    <w:p w:rsidR="00324004" w:rsidRDefault="0032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D6" w:rsidRDefault="001B72D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D6" w:rsidRDefault="000329AC">
    <w:pPr>
      <w:pStyle w:val="Hlavika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72D6" w:rsidRDefault="000329AC">
                          <w:pPr>
                            <w:pStyle w:val="Hlavika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slostrany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slostrany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Style w:val="slostrany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1B72D6" w:rsidRDefault="001B72D6">
                          <w:pPr>
                            <w:pStyle w:val="Hlavika"/>
                            <w:rPr>
                              <w:rStyle w:val="slostrany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6" style="position:absolute;margin-left:0;margin-top:.05pt;width:1.15pt;height:1.1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" o:allowincell="f" filled="f" stroked="f" strokeweight="0">
              <v:textbox style="mso-fit-shape-to-text:t" inset="0,0,0,0">
                <w:txbxContent>
                  <w:p w:rsidR="001B72D6" w:rsidRDefault="000329AC">
                    <w:pPr>
                      <w:pStyle w:val="Hlavika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Style w:val="slostrany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slostrany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slostrany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slostrany"/>
                        <w:sz w:val="24"/>
                        <w:szCs w:val="24"/>
                      </w:rPr>
                      <w:t>0</w:t>
                    </w:r>
                    <w:r>
                      <w:rPr>
                        <w:rStyle w:val="slostrany"/>
                        <w:sz w:val="24"/>
                        <w:szCs w:val="24"/>
                      </w:rPr>
                      <w:fldChar w:fldCharType="end"/>
                    </w:r>
                  </w:p>
                  <w:p w:rsidR="001B72D6" w:rsidRDefault="001B72D6">
                    <w:pPr>
                      <w:pStyle w:val="Hlavika"/>
                      <w:rPr>
                        <w:rStyle w:val="slostrany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D6" w:rsidRDefault="000329AC">
    <w:pPr>
      <w:pStyle w:val="Hlavika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4866005</wp:posOffset>
          </wp:positionH>
          <wp:positionV relativeFrom="paragraph">
            <wp:posOffset>189865</wp:posOffset>
          </wp:positionV>
          <wp:extent cx="828675" cy="828675"/>
          <wp:effectExtent l="0" t="0" r="0" b="0"/>
          <wp:wrapNone/>
          <wp:docPr id="2" name="Obrázok 2" descr="logo 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logo pd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8859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36"/>
      <w:gridCol w:w="7223"/>
    </w:tblGrid>
    <w:tr w:rsidR="001B72D6">
      <w:trPr>
        <w:trHeight w:hRule="exact" w:val="1302"/>
      </w:trPr>
      <w:tc>
        <w:tcPr>
          <w:tcW w:w="1636" w:type="dxa"/>
        </w:tcPr>
        <w:p w:rsidR="001B72D6" w:rsidRDefault="000329AC">
          <w:pPr>
            <w:jc w:val="center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30480</wp:posOffset>
                </wp:positionV>
                <wp:extent cx="727075" cy="727075"/>
                <wp:effectExtent l="0" t="0" r="0" b="0"/>
                <wp:wrapNone/>
                <wp:docPr id="3" name="Obrázok 1" descr="Logo 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ok 1" descr="Logo 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22" w:type="dxa"/>
        </w:tcPr>
        <w:p w:rsidR="001B72D6" w:rsidRDefault="001B72D6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  <w:sz w:val="24"/>
              <w:szCs w:val="24"/>
            </w:rPr>
          </w:pPr>
        </w:p>
        <w:p w:rsidR="001B72D6" w:rsidRDefault="000329AC">
          <w:pPr>
            <w:ind w:left="1766" w:right="2623" w:hanging="425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Pedagogická fakulta</w:t>
          </w:r>
        </w:p>
        <w:p w:rsidR="001B72D6" w:rsidRDefault="000329AC">
          <w:pPr>
            <w:ind w:left="1766" w:right="2623" w:hanging="425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TRNAVSKEJ  UNIVERZITY</w:t>
          </w:r>
        </w:p>
        <w:p w:rsidR="001B72D6" w:rsidRDefault="000329AC">
          <w:pPr>
            <w:tabs>
              <w:tab w:val="left" w:pos="3751"/>
            </w:tabs>
            <w:ind w:right="3332" w:firstLine="1908"/>
            <w:jc w:val="center"/>
            <w:rPr>
              <w:sz w:val="22"/>
              <w:szCs w:val="22"/>
            </w:rPr>
          </w:pPr>
          <w:r>
            <w:rPr>
              <w:b/>
              <w:sz w:val="24"/>
              <w:szCs w:val="24"/>
            </w:rPr>
            <w:t>V TRNAVE</w:t>
          </w:r>
        </w:p>
        <w:p w:rsidR="001B72D6" w:rsidRDefault="001B72D6">
          <w:pPr>
            <w:jc w:val="center"/>
          </w:pPr>
        </w:p>
      </w:tc>
    </w:tr>
  </w:tbl>
  <w:p w:rsidR="001B72D6" w:rsidRDefault="001B72D6">
    <w:pPr>
      <w:pStyle w:val="Hlavika"/>
      <w:pBdr>
        <w:bottom w:val="single" w:sz="4" w:space="12" w:color="000000"/>
      </w:pBdr>
      <w:rPr>
        <w:sz w:val="22"/>
        <w:szCs w:val="22"/>
      </w:rPr>
    </w:pPr>
  </w:p>
  <w:p w:rsidR="001B72D6" w:rsidRDefault="001B72D6">
    <w:pPr>
      <w:pStyle w:val="Hlavika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D6"/>
    <w:rsid w:val="000329AC"/>
    <w:rsid w:val="00043046"/>
    <w:rsid w:val="001B72D6"/>
    <w:rsid w:val="002A58F3"/>
    <w:rsid w:val="002B4FFC"/>
    <w:rsid w:val="00324004"/>
    <w:rsid w:val="00482A4D"/>
    <w:rsid w:val="00740429"/>
    <w:rsid w:val="00AD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79918-4836-4E63-A10B-818A0849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66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33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6A666F"/>
    <w:pPr>
      <w:keepNext/>
      <w:outlineLvl w:val="5"/>
    </w:pPr>
    <w:rPr>
      <w:rFonts w:ascii="Arial" w:hAnsi="Arial"/>
      <w:b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qFormat/>
    <w:rsid w:val="006A666F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qFormat/>
    <w:rsid w:val="006A66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qFormat/>
    <w:rsid w:val="006A66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6A666F"/>
  </w:style>
  <w:style w:type="character" w:customStyle="1" w:styleId="Nadpis1Char">
    <w:name w:val="Nadpis 1 Char"/>
    <w:basedOn w:val="Predvolenpsmoodseku"/>
    <w:link w:val="Nadpis1"/>
    <w:uiPriority w:val="9"/>
    <w:qFormat/>
    <w:rsid w:val="000833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Hypertextovprepojenie">
    <w:name w:val="Hyperlink"/>
    <w:rsid w:val="006817C0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lny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gisteruser">
    <w:name w:val="Register (user)"/>
    <w:basedOn w:val="Normlny"/>
    <w:qFormat/>
    <w:pPr>
      <w:suppressLineNumbers/>
    </w:pPr>
    <w:rPr>
      <w:rFonts w:cs="Lucida Sans"/>
    </w:rPr>
  </w:style>
  <w:style w:type="paragraph" w:customStyle="1" w:styleId="Hlavikaaptauser">
    <w:name w:val="Hlavička a päta (user)"/>
    <w:basedOn w:val="Normlny"/>
    <w:qFormat/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rsid w:val="006A666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6A666F"/>
    <w:pPr>
      <w:tabs>
        <w:tab w:val="center" w:pos="4536"/>
        <w:tab w:val="right" w:pos="9072"/>
      </w:tabs>
    </w:pPr>
  </w:style>
  <w:style w:type="paragraph" w:customStyle="1" w:styleId="Obsahrmcauser">
    <w:name w:val="Obsah rámca (user)"/>
    <w:basedOn w:val="Normlny"/>
    <w:qFormat/>
  </w:style>
  <w:style w:type="paragraph" w:customStyle="1" w:styleId="Obsahrmca">
    <w:name w:val="Obsah rámca"/>
    <w:basedOn w:val="Normlny"/>
    <w:qFormat/>
  </w:style>
  <w:style w:type="numbering" w:customStyle="1" w:styleId="Bezzoznamuuser">
    <w:name w:val="Bez zo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uni.sk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245F-5262-439D-8083-12752E35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Jakubovská Zuzana</cp:lastModifiedBy>
  <cp:revision>2</cp:revision>
  <cp:lastPrinted>2026-02-12T16:41:00Z</cp:lastPrinted>
  <dcterms:created xsi:type="dcterms:W3CDTF">2026-02-13T07:07:00Z</dcterms:created>
  <dcterms:modified xsi:type="dcterms:W3CDTF">2026-02-13T07:07:00Z</dcterms:modified>
  <dc:language>sk-SK</dc:language>
</cp:coreProperties>
</file>