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3D6D" w:rsidRPr="007401D9" w:rsidRDefault="0044739E" w:rsidP="003E6E5C">
      <w:pPr>
        <w:spacing w:before="960"/>
        <w:ind w:firstLine="708"/>
        <w:jc w:val="right"/>
        <w:rPr>
          <w:b/>
          <w:bCs/>
          <w:sz w:val="40"/>
        </w:rPr>
      </w:pPr>
      <w:r w:rsidRPr="007401D9">
        <w:rPr>
          <w:b/>
          <w:bCs/>
          <w:sz w:val="40"/>
        </w:rPr>
        <w:fldChar w:fldCharType="begin"/>
      </w:r>
      <w:r w:rsidRPr="007401D9">
        <w:rPr>
          <w:b/>
          <w:bCs/>
          <w:sz w:val="40"/>
        </w:rPr>
        <w:instrText xml:space="preserve"> SUBJECT   \* MERGEFORMAT </w:instrText>
      </w:r>
      <w:r w:rsidRPr="007401D9">
        <w:rPr>
          <w:b/>
          <w:bCs/>
          <w:sz w:val="40"/>
        </w:rPr>
        <w:fldChar w:fldCharType="separate"/>
      </w:r>
      <w:r w:rsidR="00B26663" w:rsidRPr="007401D9">
        <w:rPr>
          <w:b/>
          <w:bCs/>
          <w:sz w:val="40"/>
        </w:rPr>
        <w:t>Elektronická správa registratúry</w:t>
      </w:r>
      <w:r w:rsidRPr="007401D9">
        <w:rPr>
          <w:b/>
          <w:bCs/>
          <w:sz w:val="40"/>
        </w:rPr>
        <w:fldChar w:fldCharType="end"/>
      </w:r>
    </w:p>
    <w:p w:rsidR="006A3D6D" w:rsidRPr="007401D9" w:rsidRDefault="007F0EB2" w:rsidP="006A3D6D">
      <w:pPr>
        <w:spacing w:before="960"/>
        <w:jc w:val="right"/>
        <w:rPr>
          <w:b/>
          <w:bCs/>
          <w:sz w:val="40"/>
        </w:rPr>
      </w:pPr>
      <w:r w:rsidRPr="007401D9">
        <w:rPr>
          <w:b/>
          <w:bCs/>
          <w:sz w:val="40"/>
        </w:rPr>
        <w:fldChar w:fldCharType="begin"/>
      </w:r>
      <w:r w:rsidRPr="007401D9">
        <w:rPr>
          <w:b/>
          <w:bCs/>
          <w:sz w:val="40"/>
        </w:rPr>
        <w:instrText xml:space="preserve"> TITLE   \* MERGEFORMAT </w:instrText>
      </w:r>
      <w:r w:rsidRPr="007401D9">
        <w:rPr>
          <w:b/>
          <w:bCs/>
          <w:sz w:val="40"/>
        </w:rPr>
        <w:fldChar w:fldCharType="separate"/>
      </w:r>
      <w:r w:rsidR="003E6E5C" w:rsidRPr="007401D9">
        <w:rPr>
          <w:b/>
          <w:bCs/>
          <w:sz w:val="40"/>
        </w:rPr>
        <w:t>Používateľská príručka</w:t>
      </w:r>
      <w:r w:rsidRPr="007401D9">
        <w:rPr>
          <w:b/>
          <w:bCs/>
          <w:sz w:val="40"/>
        </w:rPr>
        <w:fldChar w:fldCharType="end"/>
      </w:r>
    </w:p>
    <w:p w:rsidR="006A3D6D" w:rsidRPr="007401D9" w:rsidRDefault="00405E9A" w:rsidP="006A3D6D">
      <w:pPr>
        <w:jc w:val="right"/>
        <w:rPr>
          <w:b/>
          <w:bCs/>
          <w:sz w:val="32"/>
        </w:rPr>
      </w:pPr>
      <w:r w:rsidRPr="007401D9">
        <w:rPr>
          <w:b/>
          <w:bCs/>
          <w:sz w:val="32"/>
        </w:rPr>
        <w:t>0.</w:t>
      </w:r>
      <w:r w:rsidR="00376A90">
        <w:rPr>
          <w:b/>
          <w:bCs/>
          <w:sz w:val="32"/>
        </w:rPr>
        <w:t>5</w:t>
      </w:r>
    </w:p>
    <w:p w:rsidR="006A3D6D" w:rsidRPr="007401D9" w:rsidRDefault="006A3D6D" w:rsidP="006A3D6D">
      <w:pPr>
        <w:pStyle w:val="TOHHead"/>
      </w:pPr>
      <w:r w:rsidRPr="007401D9">
        <w:t>His</w:t>
      </w:r>
      <w:r w:rsidR="002101C2" w:rsidRPr="007401D9">
        <w:t>tória zmien</w:t>
      </w:r>
    </w:p>
    <w:tbl>
      <w:tblPr>
        <w:tblW w:w="9072" w:type="dxa"/>
        <w:jc w:val="center"/>
        <w:tblBorders>
          <w:top w:val="single" w:sz="12" w:space="0" w:color="auto"/>
          <w:left w:val="single" w:sz="12" w:space="0" w:color="auto"/>
          <w:bottom w:val="single" w:sz="12" w:space="0" w:color="auto"/>
          <w:right w:val="single" w:sz="12" w:space="0" w:color="auto"/>
        </w:tblBorders>
        <w:tblLook w:val="0000" w:firstRow="0" w:lastRow="0" w:firstColumn="0" w:lastColumn="0" w:noHBand="0" w:noVBand="0"/>
      </w:tblPr>
      <w:tblGrid>
        <w:gridCol w:w="1375"/>
        <w:gridCol w:w="939"/>
        <w:gridCol w:w="4745"/>
        <w:gridCol w:w="2013"/>
      </w:tblGrid>
      <w:tr w:rsidR="006A3D6D" w:rsidRPr="007401D9" w:rsidTr="002B70CA">
        <w:trPr>
          <w:trHeight w:hRule="exact" w:val="567"/>
          <w:tblHeader/>
          <w:jc w:val="center"/>
        </w:trPr>
        <w:tc>
          <w:tcPr>
            <w:tcW w:w="1375" w:type="dxa"/>
            <w:tcBorders>
              <w:top w:val="single" w:sz="12" w:space="0" w:color="auto"/>
              <w:bottom w:val="double" w:sz="4" w:space="0" w:color="auto"/>
              <w:right w:val="single" w:sz="4" w:space="0" w:color="auto"/>
            </w:tcBorders>
            <w:vAlign w:val="center"/>
          </w:tcPr>
          <w:p w:rsidR="006A3D6D" w:rsidRPr="007401D9" w:rsidRDefault="006A3D6D" w:rsidP="006754E0">
            <w:pPr>
              <w:jc w:val="center"/>
              <w:rPr>
                <w:b/>
                <w:bCs/>
              </w:rPr>
            </w:pPr>
            <w:r w:rsidRPr="007401D9">
              <w:rPr>
                <w:b/>
                <w:bCs/>
              </w:rPr>
              <w:t>D</w:t>
            </w:r>
            <w:r w:rsidR="002101C2" w:rsidRPr="007401D9">
              <w:rPr>
                <w:b/>
                <w:bCs/>
              </w:rPr>
              <w:t>á</w:t>
            </w:r>
            <w:r w:rsidRPr="007401D9">
              <w:rPr>
                <w:b/>
                <w:bCs/>
              </w:rPr>
              <w:t>tum zm</w:t>
            </w:r>
            <w:r w:rsidR="002101C2" w:rsidRPr="007401D9">
              <w:rPr>
                <w:b/>
                <w:bCs/>
              </w:rPr>
              <w:t>e</w:t>
            </w:r>
            <w:r w:rsidRPr="007401D9">
              <w:rPr>
                <w:b/>
                <w:bCs/>
              </w:rPr>
              <w:t>ny</w:t>
            </w:r>
          </w:p>
        </w:tc>
        <w:tc>
          <w:tcPr>
            <w:tcW w:w="939" w:type="dxa"/>
            <w:tcBorders>
              <w:top w:val="single" w:sz="12" w:space="0" w:color="auto"/>
              <w:left w:val="single" w:sz="4" w:space="0" w:color="auto"/>
              <w:bottom w:val="double" w:sz="4" w:space="0" w:color="auto"/>
              <w:right w:val="single" w:sz="4" w:space="0" w:color="auto"/>
            </w:tcBorders>
            <w:vAlign w:val="center"/>
          </w:tcPr>
          <w:p w:rsidR="006A3D6D" w:rsidRPr="007401D9" w:rsidRDefault="006A3D6D" w:rsidP="006754E0">
            <w:pPr>
              <w:jc w:val="center"/>
              <w:rPr>
                <w:b/>
                <w:bCs/>
              </w:rPr>
            </w:pPr>
            <w:r w:rsidRPr="007401D9">
              <w:rPr>
                <w:b/>
                <w:bCs/>
              </w:rPr>
              <w:t>Verz</w:t>
            </w:r>
            <w:r w:rsidR="002101C2" w:rsidRPr="007401D9">
              <w:rPr>
                <w:b/>
                <w:bCs/>
              </w:rPr>
              <w:t>ia</w:t>
            </w:r>
            <w:r w:rsidRPr="007401D9">
              <w:rPr>
                <w:b/>
                <w:bCs/>
              </w:rPr>
              <w:t xml:space="preserve"> dok.</w:t>
            </w:r>
          </w:p>
        </w:tc>
        <w:tc>
          <w:tcPr>
            <w:tcW w:w="4745" w:type="dxa"/>
            <w:tcBorders>
              <w:top w:val="single" w:sz="12" w:space="0" w:color="auto"/>
              <w:left w:val="single" w:sz="4" w:space="0" w:color="auto"/>
              <w:bottom w:val="double" w:sz="4" w:space="0" w:color="auto"/>
              <w:right w:val="single" w:sz="4" w:space="0" w:color="auto"/>
            </w:tcBorders>
            <w:vAlign w:val="center"/>
          </w:tcPr>
          <w:p w:rsidR="006A3D6D" w:rsidRPr="007401D9" w:rsidRDefault="006A3D6D" w:rsidP="006754E0">
            <w:pPr>
              <w:jc w:val="left"/>
              <w:rPr>
                <w:b/>
                <w:bCs/>
              </w:rPr>
            </w:pPr>
            <w:r w:rsidRPr="007401D9">
              <w:rPr>
                <w:b/>
                <w:bCs/>
              </w:rPr>
              <w:t>Popis zm</w:t>
            </w:r>
            <w:r w:rsidR="002101C2" w:rsidRPr="007401D9">
              <w:rPr>
                <w:b/>
                <w:bCs/>
              </w:rPr>
              <w:t>e</w:t>
            </w:r>
            <w:r w:rsidRPr="007401D9">
              <w:rPr>
                <w:b/>
                <w:bCs/>
              </w:rPr>
              <w:t>ny</w:t>
            </w:r>
          </w:p>
        </w:tc>
        <w:tc>
          <w:tcPr>
            <w:tcW w:w="2013" w:type="dxa"/>
            <w:tcBorders>
              <w:top w:val="single" w:sz="12" w:space="0" w:color="auto"/>
              <w:left w:val="single" w:sz="4" w:space="0" w:color="auto"/>
              <w:bottom w:val="double" w:sz="4" w:space="0" w:color="auto"/>
            </w:tcBorders>
            <w:vAlign w:val="center"/>
          </w:tcPr>
          <w:p w:rsidR="006A3D6D" w:rsidRPr="007401D9" w:rsidRDefault="006A3D6D" w:rsidP="006754E0">
            <w:pPr>
              <w:jc w:val="left"/>
              <w:rPr>
                <w:b/>
                <w:bCs/>
              </w:rPr>
            </w:pPr>
            <w:r w:rsidRPr="007401D9">
              <w:rPr>
                <w:b/>
                <w:bCs/>
              </w:rPr>
              <w:t>Autor</w:t>
            </w:r>
          </w:p>
        </w:tc>
      </w:tr>
      <w:tr w:rsidR="006A3D6D"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6A3D6D" w:rsidRPr="007401D9" w:rsidRDefault="006A3D6D" w:rsidP="006754E0">
            <w:pPr>
              <w:jc w:val="center"/>
              <w:rPr>
                <w:sz w:val="18"/>
                <w:szCs w:val="18"/>
              </w:rPr>
            </w:pPr>
          </w:p>
        </w:tc>
        <w:tc>
          <w:tcPr>
            <w:tcW w:w="939" w:type="dxa"/>
            <w:tcBorders>
              <w:top w:val="single" w:sz="4" w:space="0" w:color="auto"/>
              <w:left w:val="single" w:sz="4" w:space="0" w:color="auto"/>
              <w:bottom w:val="single" w:sz="4" w:space="0" w:color="auto"/>
              <w:right w:val="single" w:sz="4" w:space="0" w:color="auto"/>
            </w:tcBorders>
            <w:vAlign w:val="center"/>
          </w:tcPr>
          <w:p w:rsidR="006A3D6D" w:rsidRPr="007401D9" w:rsidRDefault="006A3D6D" w:rsidP="006754E0">
            <w:pPr>
              <w:jc w:val="center"/>
              <w:rPr>
                <w:sz w:val="18"/>
                <w:szCs w:val="18"/>
              </w:rPr>
            </w:pPr>
          </w:p>
        </w:tc>
        <w:tc>
          <w:tcPr>
            <w:tcW w:w="4745" w:type="dxa"/>
            <w:tcBorders>
              <w:top w:val="single" w:sz="4" w:space="0" w:color="auto"/>
              <w:left w:val="single" w:sz="4" w:space="0" w:color="auto"/>
              <w:bottom w:val="single" w:sz="4" w:space="0" w:color="auto"/>
              <w:right w:val="single" w:sz="4" w:space="0" w:color="auto"/>
            </w:tcBorders>
            <w:vAlign w:val="center"/>
          </w:tcPr>
          <w:p w:rsidR="006A3D6D" w:rsidRPr="007401D9" w:rsidRDefault="006A3D6D" w:rsidP="006754E0">
            <w:pPr>
              <w:jc w:val="left"/>
              <w:rPr>
                <w:sz w:val="18"/>
                <w:szCs w:val="18"/>
              </w:rPr>
            </w:pPr>
          </w:p>
        </w:tc>
        <w:tc>
          <w:tcPr>
            <w:tcW w:w="2013" w:type="dxa"/>
            <w:tcBorders>
              <w:top w:val="single" w:sz="4" w:space="0" w:color="auto"/>
              <w:left w:val="single" w:sz="4" w:space="0" w:color="auto"/>
              <w:bottom w:val="single" w:sz="4" w:space="0" w:color="auto"/>
            </w:tcBorders>
            <w:vAlign w:val="center"/>
          </w:tcPr>
          <w:p w:rsidR="006A3D6D" w:rsidRPr="007401D9" w:rsidRDefault="006A3D6D" w:rsidP="006754E0">
            <w:pPr>
              <w:jc w:val="left"/>
              <w:rPr>
                <w:sz w:val="18"/>
                <w:szCs w:val="18"/>
              </w:rPr>
            </w:pPr>
          </w:p>
        </w:tc>
      </w:tr>
      <w:tr w:rsidR="00B37094"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B37094" w:rsidRPr="007401D9" w:rsidRDefault="00844DCA" w:rsidP="003E6E5C">
            <w:pPr>
              <w:jc w:val="center"/>
            </w:pPr>
            <w:r w:rsidRPr="007401D9">
              <w:t>0</w:t>
            </w:r>
            <w:r w:rsidR="00780682" w:rsidRPr="007401D9">
              <w:t>6</w:t>
            </w:r>
            <w:r w:rsidR="0021303D" w:rsidRPr="007401D9">
              <w:t>.</w:t>
            </w:r>
            <w:r w:rsidRPr="007401D9">
              <w:t>09</w:t>
            </w:r>
            <w:r w:rsidR="0021303D" w:rsidRPr="007401D9">
              <w:t>.201</w:t>
            </w:r>
            <w:r w:rsidRPr="007401D9">
              <w:t>3</w:t>
            </w:r>
          </w:p>
        </w:tc>
        <w:tc>
          <w:tcPr>
            <w:tcW w:w="939" w:type="dxa"/>
            <w:tcBorders>
              <w:top w:val="single" w:sz="4" w:space="0" w:color="auto"/>
              <w:left w:val="single" w:sz="4" w:space="0" w:color="auto"/>
              <w:bottom w:val="single" w:sz="4" w:space="0" w:color="auto"/>
              <w:right w:val="single" w:sz="4" w:space="0" w:color="auto"/>
            </w:tcBorders>
            <w:vAlign w:val="center"/>
          </w:tcPr>
          <w:p w:rsidR="00B37094" w:rsidRPr="007401D9" w:rsidRDefault="00844DCA" w:rsidP="0044739E">
            <w:pPr>
              <w:jc w:val="center"/>
            </w:pPr>
            <w:r w:rsidRPr="007401D9">
              <w:t>0.1</w:t>
            </w:r>
          </w:p>
        </w:tc>
        <w:tc>
          <w:tcPr>
            <w:tcW w:w="4745" w:type="dxa"/>
            <w:tcBorders>
              <w:top w:val="single" w:sz="4" w:space="0" w:color="auto"/>
              <w:left w:val="single" w:sz="4" w:space="0" w:color="auto"/>
              <w:bottom w:val="single" w:sz="4" w:space="0" w:color="auto"/>
              <w:right w:val="single" w:sz="4" w:space="0" w:color="auto"/>
            </w:tcBorders>
            <w:vAlign w:val="center"/>
          </w:tcPr>
          <w:p w:rsidR="00B37094" w:rsidRPr="007401D9" w:rsidRDefault="00844DCA" w:rsidP="003E6E5C">
            <w:pPr>
              <w:jc w:val="left"/>
            </w:pPr>
            <w:r w:rsidRPr="007401D9">
              <w:t>Založenie a tvorba dokumentu</w:t>
            </w:r>
          </w:p>
        </w:tc>
        <w:tc>
          <w:tcPr>
            <w:tcW w:w="2013" w:type="dxa"/>
            <w:tcBorders>
              <w:top w:val="single" w:sz="4" w:space="0" w:color="auto"/>
              <w:left w:val="single" w:sz="4" w:space="0" w:color="auto"/>
              <w:bottom w:val="single" w:sz="4" w:space="0" w:color="auto"/>
            </w:tcBorders>
            <w:vAlign w:val="center"/>
          </w:tcPr>
          <w:p w:rsidR="00B37094" w:rsidRPr="007401D9" w:rsidRDefault="00862ED5" w:rsidP="00844DCA">
            <w:pPr>
              <w:jc w:val="left"/>
            </w:pPr>
            <w:r w:rsidRPr="007401D9">
              <w:t>M</w:t>
            </w:r>
            <w:r w:rsidR="003F6583" w:rsidRPr="007401D9">
              <w:t xml:space="preserve">. </w:t>
            </w:r>
            <w:r w:rsidR="00844DCA" w:rsidRPr="007401D9">
              <w:t>Drška</w:t>
            </w:r>
          </w:p>
        </w:tc>
      </w:tr>
      <w:tr w:rsidR="009C35A9"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9C35A9" w:rsidRPr="007401D9" w:rsidRDefault="003028ED" w:rsidP="003E6E5C">
            <w:pPr>
              <w:jc w:val="center"/>
            </w:pPr>
            <w:r w:rsidRPr="007401D9">
              <w:t>27.09</w:t>
            </w:r>
            <w:r w:rsidR="00855A66" w:rsidRPr="007401D9">
              <w:t>.2013</w:t>
            </w:r>
          </w:p>
        </w:tc>
        <w:tc>
          <w:tcPr>
            <w:tcW w:w="939" w:type="dxa"/>
            <w:tcBorders>
              <w:top w:val="single" w:sz="4" w:space="0" w:color="auto"/>
              <w:left w:val="single" w:sz="4" w:space="0" w:color="auto"/>
              <w:bottom w:val="single" w:sz="4" w:space="0" w:color="auto"/>
              <w:right w:val="single" w:sz="4" w:space="0" w:color="auto"/>
            </w:tcBorders>
            <w:vAlign w:val="center"/>
          </w:tcPr>
          <w:p w:rsidR="009C35A9" w:rsidRPr="007401D9" w:rsidRDefault="00094B58" w:rsidP="0044739E">
            <w:pPr>
              <w:jc w:val="center"/>
            </w:pPr>
            <w:r w:rsidRPr="007401D9">
              <w:t>0.</w:t>
            </w:r>
            <w:r w:rsidR="00844DCA" w:rsidRPr="007401D9">
              <w:t>2</w:t>
            </w:r>
          </w:p>
        </w:tc>
        <w:tc>
          <w:tcPr>
            <w:tcW w:w="4745" w:type="dxa"/>
            <w:tcBorders>
              <w:top w:val="single" w:sz="4" w:space="0" w:color="auto"/>
              <w:left w:val="single" w:sz="4" w:space="0" w:color="auto"/>
              <w:bottom w:val="single" w:sz="4" w:space="0" w:color="auto"/>
              <w:right w:val="single" w:sz="4" w:space="0" w:color="auto"/>
            </w:tcBorders>
            <w:vAlign w:val="center"/>
          </w:tcPr>
          <w:p w:rsidR="009C35A9" w:rsidRPr="007401D9" w:rsidRDefault="00844DCA" w:rsidP="003E6E5C">
            <w:pPr>
              <w:jc w:val="left"/>
            </w:pPr>
            <w:r w:rsidRPr="007401D9">
              <w:rPr>
                <w:sz w:val="18"/>
                <w:szCs w:val="18"/>
              </w:rPr>
              <w:t>Dokončenie dokumentu</w:t>
            </w:r>
          </w:p>
        </w:tc>
        <w:tc>
          <w:tcPr>
            <w:tcW w:w="2013" w:type="dxa"/>
            <w:tcBorders>
              <w:top w:val="single" w:sz="4" w:space="0" w:color="auto"/>
              <w:left w:val="single" w:sz="4" w:space="0" w:color="auto"/>
              <w:bottom w:val="single" w:sz="4" w:space="0" w:color="auto"/>
            </w:tcBorders>
            <w:vAlign w:val="center"/>
          </w:tcPr>
          <w:p w:rsidR="009C35A9" w:rsidRPr="007401D9" w:rsidRDefault="009C35A9" w:rsidP="00862ED5">
            <w:pPr>
              <w:jc w:val="left"/>
            </w:pPr>
            <w:r w:rsidRPr="007401D9">
              <w:t>M. Drška</w:t>
            </w:r>
          </w:p>
        </w:tc>
      </w:tr>
      <w:tr w:rsidR="00C12300"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C12300" w:rsidRPr="007401D9" w:rsidRDefault="00C12300" w:rsidP="003E6E5C">
            <w:pPr>
              <w:jc w:val="center"/>
            </w:pPr>
            <w:r>
              <w:t>08.04.201</w:t>
            </w:r>
            <w:r w:rsidR="009F2167">
              <w:t>4</w:t>
            </w:r>
          </w:p>
        </w:tc>
        <w:tc>
          <w:tcPr>
            <w:tcW w:w="939" w:type="dxa"/>
            <w:tcBorders>
              <w:top w:val="single" w:sz="4" w:space="0" w:color="auto"/>
              <w:left w:val="single" w:sz="4" w:space="0" w:color="auto"/>
              <w:bottom w:val="single" w:sz="4" w:space="0" w:color="auto"/>
              <w:right w:val="single" w:sz="4" w:space="0" w:color="auto"/>
            </w:tcBorders>
            <w:vAlign w:val="center"/>
          </w:tcPr>
          <w:p w:rsidR="00C12300" w:rsidRPr="007401D9" w:rsidRDefault="00C12300" w:rsidP="0044739E">
            <w:pPr>
              <w:jc w:val="center"/>
            </w:pPr>
            <w:r>
              <w:t>0.3</w:t>
            </w:r>
          </w:p>
        </w:tc>
        <w:tc>
          <w:tcPr>
            <w:tcW w:w="4745" w:type="dxa"/>
            <w:tcBorders>
              <w:top w:val="single" w:sz="4" w:space="0" w:color="auto"/>
              <w:left w:val="single" w:sz="4" w:space="0" w:color="auto"/>
              <w:bottom w:val="single" w:sz="4" w:space="0" w:color="auto"/>
              <w:right w:val="single" w:sz="4" w:space="0" w:color="auto"/>
            </w:tcBorders>
            <w:vAlign w:val="center"/>
          </w:tcPr>
          <w:p w:rsidR="00C12300" w:rsidRPr="007401D9" w:rsidRDefault="00C12300" w:rsidP="003E6E5C">
            <w:pPr>
              <w:jc w:val="left"/>
              <w:rPr>
                <w:sz w:val="18"/>
                <w:szCs w:val="18"/>
              </w:rPr>
            </w:pPr>
            <w:r>
              <w:rPr>
                <w:sz w:val="18"/>
                <w:szCs w:val="18"/>
              </w:rPr>
              <w:t>Aktualizácia dokumentu</w:t>
            </w:r>
          </w:p>
        </w:tc>
        <w:tc>
          <w:tcPr>
            <w:tcW w:w="2013" w:type="dxa"/>
            <w:tcBorders>
              <w:top w:val="single" w:sz="4" w:space="0" w:color="auto"/>
              <w:left w:val="single" w:sz="4" w:space="0" w:color="auto"/>
              <w:bottom w:val="single" w:sz="4" w:space="0" w:color="auto"/>
            </w:tcBorders>
            <w:vAlign w:val="center"/>
          </w:tcPr>
          <w:p w:rsidR="00C12300" w:rsidRPr="007401D9" w:rsidRDefault="00C12300" w:rsidP="00862ED5">
            <w:pPr>
              <w:jc w:val="left"/>
            </w:pPr>
            <w:r>
              <w:t>M. Drška</w:t>
            </w:r>
          </w:p>
        </w:tc>
      </w:tr>
      <w:tr w:rsidR="00B469BF"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B469BF" w:rsidRDefault="00B123C8" w:rsidP="003E6E5C">
            <w:pPr>
              <w:jc w:val="center"/>
            </w:pPr>
            <w:r>
              <w:t>31.09.2016</w:t>
            </w:r>
          </w:p>
        </w:tc>
        <w:tc>
          <w:tcPr>
            <w:tcW w:w="939" w:type="dxa"/>
            <w:tcBorders>
              <w:top w:val="single" w:sz="4" w:space="0" w:color="auto"/>
              <w:left w:val="single" w:sz="4" w:space="0" w:color="auto"/>
              <w:bottom w:val="single" w:sz="4" w:space="0" w:color="auto"/>
              <w:right w:val="single" w:sz="4" w:space="0" w:color="auto"/>
            </w:tcBorders>
            <w:vAlign w:val="center"/>
          </w:tcPr>
          <w:p w:rsidR="00B469BF" w:rsidRDefault="00B469BF" w:rsidP="0044739E">
            <w:pPr>
              <w:jc w:val="center"/>
            </w:pPr>
            <w:r>
              <w:t>0.4</w:t>
            </w:r>
          </w:p>
        </w:tc>
        <w:tc>
          <w:tcPr>
            <w:tcW w:w="4745" w:type="dxa"/>
            <w:tcBorders>
              <w:top w:val="single" w:sz="4" w:space="0" w:color="auto"/>
              <w:left w:val="single" w:sz="4" w:space="0" w:color="auto"/>
              <w:bottom w:val="single" w:sz="4" w:space="0" w:color="auto"/>
              <w:right w:val="single" w:sz="4" w:space="0" w:color="auto"/>
            </w:tcBorders>
            <w:vAlign w:val="center"/>
          </w:tcPr>
          <w:p w:rsidR="00B469BF" w:rsidRDefault="00B469BF" w:rsidP="003E6E5C">
            <w:pPr>
              <w:jc w:val="left"/>
              <w:rPr>
                <w:sz w:val="18"/>
                <w:szCs w:val="18"/>
              </w:rPr>
            </w:pPr>
            <w:r>
              <w:rPr>
                <w:sz w:val="18"/>
                <w:szCs w:val="18"/>
              </w:rPr>
              <w:t>Aktualizácia dokumentu</w:t>
            </w:r>
          </w:p>
        </w:tc>
        <w:tc>
          <w:tcPr>
            <w:tcW w:w="2013" w:type="dxa"/>
            <w:tcBorders>
              <w:top w:val="single" w:sz="4" w:space="0" w:color="auto"/>
              <w:left w:val="single" w:sz="4" w:space="0" w:color="auto"/>
              <w:bottom w:val="single" w:sz="4" w:space="0" w:color="auto"/>
            </w:tcBorders>
            <w:vAlign w:val="center"/>
          </w:tcPr>
          <w:p w:rsidR="00B469BF" w:rsidRDefault="00B469BF" w:rsidP="00862ED5">
            <w:pPr>
              <w:jc w:val="left"/>
            </w:pPr>
            <w:r>
              <w:t>M. Drška</w:t>
            </w:r>
          </w:p>
        </w:tc>
      </w:tr>
      <w:tr w:rsidR="00301141" w:rsidRPr="007401D9" w:rsidTr="002B70CA">
        <w:trPr>
          <w:trHeight w:val="397"/>
          <w:jc w:val="center"/>
        </w:trPr>
        <w:tc>
          <w:tcPr>
            <w:tcW w:w="1375" w:type="dxa"/>
            <w:tcBorders>
              <w:top w:val="single" w:sz="4" w:space="0" w:color="auto"/>
              <w:bottom w:val="single" w:sz="4" w:space="0" w:color="auto"/>
              <w:right w:val="single" w:sz="4" w:space="0" w:color="auto"/>
            </w:tcBorders>
            <w:vAlign w:val="center"/>
          </w:tcPr>
          <w:p w:rsidR="00301141" w:rsidRDefault="00301141" w:rsidP="003E6E5C">
            <w:pPr>
              <w:jc w:val="center"/>
            </w:pPr>
            <w:r>
              <w:t>18.11.2016</w:t>
            </w:r>
          </w:p>
        </w:tc>
        <w:tc>
          <w:tcPr>
            <w:tcW w:w="939" w:type="dxa"/>
            <w:tcBorders>
              <w:top w:val="single" w:sz="4" w:space="0" w:color="auto"/>
              <w:left w:val="single" w:sz="4" w:space="0" w:color="auto"/>
              <w:bottom w:val="single" w:sz="4" w:space="0" w:color="auto"/>
              <w:right w:val="single" w:sz="4" w:space="0" w:color="auto"/>
            </w:tcBorders>
            <w:vAlign w:val="center"/>
          </w:tcPr>
          <w:p w:rsidR="00301141" w:rsidRDefault="00301141" w:rsidP="0044739E">
            <w:pPr>
              <w:jc w:val="center"/>
            </w:pPr>
            <w:r>
              <w:t>0.5</w:t>
            </w:r>
          </w:p>
        </w:tc>
        <w:tc>
          <w:tcPr>
            <w:tcW w:w="4745" w:type="dxa"/>
            <w:tcBorders>
              <w:top w:val="single" w:sz="4" w:space="0" w:color="auto"/>
              <w:left w:val="single" w:sz="4" w:space="0" w:color="auto"/>
              <w:bottom w:val="single" w:sz="4" w:space="0" w:color="auto"/>
              <w:right w:val="single" w:sz="4" w:space="0" w:color="auto"/>
            </w:tcBorders>
            <w:vAlign w:val="center"/>
          </w:tcPr>
          <w:p w:rsidR="00301141" w:rsidRDefault="00301141" w:rsidP="003E6E5C">
            <w:pPr>
              <w:jc w:val="left"/>
              <w:rPr>
                <w:sz w:val="18"/>
                <w:szCs w:val="18"/>
              </w:rPr>
            </w:pPr>
            <w:r>
              <w:rPr>
                <w:sz w:val="18"/>
                <w:szCs w:val="18"/>
              </w:rPr>
              <w:t>Informácie k elektronickej podateňi</w:t>
            </w:r>
            <w:r w:rsidR="00376A90">
              <w:rPr>
                <w:sz w:val="18"/>
                <w:szCs w:val="18"/>
              </w:rPr>
              <w:t xml:space="preserve"> kap.1.4</w:t>
            </w:r>
          </w:p>
        </w:tc>
        <w:tc>
          <w:tcPr>
            <w:tcW w:w="2013" w:type="dxa"/>
            <w:tcBorders>
              <w:top w:val="single" w:sz="4" w:space="0" w:color="auto"/>
              <w:left w:val="single" w:sz="4" w:space="0" w:color="auto"/>
              <w:bottom w:val="single" w:sz="4" w:space="0" w:color="auto"/>
            </w:tcBorders>
            <w:vAlign w:val="center"/>
          </w:tcPr>
          <w:p w:rsidR="00301141" w:rsidRDefault="00301141" w:rsidP="00862ED5">
            <w:pPr>
              <w:jc w:val="left"/>
            </w:pPr>
            <w:r>
              <w:t>R. Filípek</w:t>
            </w:r>
          </w:p>
        </w:tc>
      </w:tr>
      <w:tr w:rsidR="00FD0813" w:rsidRPr="007401D9" w:rsidTr="002B70CA">
        <w:trPr>
          <w:trHeight w:hRule="exact" w:val="20"/>
          <w:jc w:val="center"/>
        </w:trPr>
        <w:tc>
          <w:tcPr>
            <w:tcW w:w="1375" w:type="dxa"/>
            <w:tcBorders>
              <w:top w:val="single" w:sz="4" w:space="0" w:color="auto"/>
              <w:bottom w:val="single" w:sz="12" w:space="0" w:color="auto"/>
              <w:right w:val="single" w:sz="4" w:space="0" w:color="auto"/>
            </w:tcBorders>
            <w:vAlign w:val="center"/>
          </w:tcPr>
          <w:p w:rsidR="00FD0813" w:rsidRPr="007401D9" w:rsidRDefault="00FD0813" w:rsidP="006754E0">
            <w:pPr>
              <w:jc w:val="center"/>
            </w:pPr>
          </w:p>
        </w:tc>
        <w:tc>
          <w:tcPr>
            <w:tcW w:w="939" w:type="dxa"/>
            <w:tcBorders>
              <w:top w:val="single" w:sz="4" w:space="0" w:color="auto"/>
              <w:left w:val="single" w:sz="4" w:space="0" w:color="auto"/>
              <w:bottom w:val="single" w:sz="12" w:space="0" w:color="auto"/>
              <w:right w:val="single" w:sz="4" w:space="0" w:color="auto"/>
            </w:tcBorders>
            <w:vAlign w:val="center"/>
          </w:tcPr>
          <w:p w:rsidR="00FD0813" w:rsidRPr="007401D9" w:rsidRDefault="00FD0813" w:rsidP="006754E0">
            <w:pPr>
              <w:jc w:val="center"/>
            </w:pPr>
          </w:p>
        </w:tc>
        <w:tc>
          <w:tcPr>
            <w:tcW w:w="4745" w:type="dxa"/>
            <w:tcBorders>
              <w:top w:val="single" w:sz="4" w:space="0" w:color="auto"/>
              <w:left w:val="single" w:sz="4" w:space="0" w:color="auto"/>
              <w:bottom w:val="single" w:sz="12" w:space="0" w:color="auto"/>
              <w:right w:val="single" w:sz="4" w:space="0" w:color="auto"/>
            </w:tcBorders>
            <w:vAlign w:val="center"/>
          </w:tcPr>
          <w:p w:rsidR="00FD0813" w:rsidRPr="007401D9" w:rsidRDefault="00FD0813" w:rsidP="006754E0">
            <w:pPr>
              <w:jc w:val="left"/>
            </w:pPr>
          </w:p>
        </w:tc>
        <w:tc>
          <w:tcPr>
            <w:tcW w:w="2013" w:type="dxa"/>
            <w:tcBorders>
              <w:top w:val="single" w:sz="4" w:space="0" w:color="auto"/>
              <w:left w:val="single" w:sz="4" w:space="0" w:color="auto"/>
              <w:bottom w:val="single" w:sz="12" w:space="0" w:color="auto"/>
            </w:tcBorders>
            <w:vAlign w:val="center"/>
          </w:tcPr>
          <w:p w:rsidR="00FD0813" w:rsidRPr="007401D9" w:rsidRDefault="00FD0813" w:rsidP="006754E0">
            <w:pPr>
              <w:jc w:val="left"/>
            </w:pPr>
          </w:p>
        </w:tc>
      </w:tr>
    </w:tbl>
    <w:p w:rsidR="006A3D6D" w:rsidRPr="007401D9" w:rsidRDefault="006A3D6D" w:rsidP="006A3D6D">
      <w:pPr>
        <w:rPr>
          <w:b/>
        </w:rPr>
      </w:pPr>
    </w:p>
    <w:p w:rsidR="00D86090" w:rsidRPr="007401D9" w:rsidRDefault="00D86090" w:rsidP="007F0EB2">
      <w:pPr>
        <w:pStyle w:val="TOCHead"/>
        <w:tabs>
          <w:tab w:val="center" w:pos="4565"/>
        </w:tabs>
      </w:pPr>
      <w:r w:rsidRPr="007401D9">
        <w:lastRenderedPageBreak/>
        <w:t>Obsah</w:t>
      </w:r>
    </w:p>
    <w:bookmarkStart w:id="0" w:name="_GoBack"/>
    <w:bookmarkEnd w:id="0"/>
    <w:p w:rsidR="002665A5" w:rsidRDefault="003B07D4">
      <w:pPr>
        <w:pStyle w:val="TOC1"/>
        <w:rPr>
          <w:rFonts w:asciiTheme="minorHAnsi" w:eastAsiaTheme="minorEastAsia" w:hAnsiTheme="minorHAnsi" w:cstheme="minorBidi"/>
          <w:b w:val="0"/>
          <w:iCs w:val="0"/>
          <w:sz w:val="22"/>
          <w:szCs w:val="22"/>
          <w:lang w:eastAsia="sk-SK"/>
        </w:rPr>
      </w:pPr>
      <w:r w:rsidRPr="007401D9">
        <w:rPr>
          <w:iCs w:val="0"/>
          <w:noProof w:val="0"/>
          <w:szCs w:val="32"/>
          <w:lang w:eastAsia="sk-SK"/>
        </w:rPr>
        <w:fldChar w:fldCharType="begin"/>
      </w:r>
      <w:r w:rsidRPr="007401D9">
        <w:rPr>
          <w:noProof w:val="0"/>
          <w:lang w:eastAsia="sk-SK"/>
        </w:rPr>
        <w:instrText xml:space="preserve"> TOC \o "1-3" \h \z \u </w:instrText>
      </w:r>
      <w:r w:rsidRPr="007401D9">
        <w:rPr>
          <w:iCs w:val="0"/>
          <w:noProof w:val="0"/>
          <w:szCs w:val="32"/>
          <w:lang w:eastAsia="sk-SK"/>
        </w:rPr>
        <w:fldChar w:fldCharType="separate"/>
      </w:r>
      <w:hyperlink w:anchor="_Toc467247128" w:history="1">
        <w:r w:rsidR="002665A5" w:rsidRPr="00571380">
          <w:rPr>
            <w:rStyle w:val="Hyperlink"/>
          </w:rPr>
          <w:t>1</w:t>
        </w:r>
        <w:r w:rsidR="002665A5">
          <w:rPr>
            <w:rFonts w:asciiTheme="minorHAnsi" w:eastAsiaTheme="minorEastAsia" w:hAnsiTheme="minorHAnsi" w:cstheme="minorBidi"/>
            <w:b w:val="0"/>
            <w:iCs w:val="0"/>
            <w:sz w:val="22"/>
            <w:szCs w:val="22"/>
            <w:lang w:eastAsia="sk-SK"/>
          </w:rPr>
          <w:tab/>
        </w:r>
        <w:r w:rsidR="002665A5" w:rsidRPr="00571380">
          <w:rPr>
            <w:rStyle w:val="Hyperlink"/>
          </w:rPr>
          <w:t>Úvod</w:t>
        </w:r>
        <w:r w:rsidR="002665A5">
          <w:rPr>
            <w:webHidden/>
          </w:rPr>
          <w:tab/>
        </w:r>
        <w:r w:rsidR="002665A5">
          <w:rPr>
            <w:webHidden/>
          </w:rPr>
          <w:fldChar w:fldCharType="begin"/>
        </w:r>
        <w:r w:rsidR="002665A5">
          <w:rPr>
            <w:webHidden/>
          </w:rPr>
          <w:instrText xml:space="preserve"> PAGEREF _Toc467247128 \h </w:instrText>
        </w:r>
        <w:r w:rsidR="002665A5">
          <w:rPr>
            <w:webHidden/>
          </w:rPr>
        </w:r>
        <w:r w:rsidR="002665A5">
          <w:rPr>
            <w:webHidden/>
          </w:rPr>
          <w:fldChar w:fldCharType="separate"/>
        </w:r>
        <w:r w:rsidR="002665A5">
          <w:rPr>
            <w:webHidden/>
          </w:rPr>
          <w:t>7</w:t>
        </w:r>
        <w:r w:rsidR="002665A5">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29" w:history="1">
        <w:r w:rsidRPr="00571380">
          <w:rPr>
            <w:rStyle w:val="Hyperlink"/>
          </w:rPr>
          <w:t>1.1</w:t>
        </w:r>
        <w:r>
          <w:rPr>
            <w:rFonts w:asciiTheme="minorHAnsi" w:eastAsiaTheme="minorEastAsia" w:hAnsiTheme="minorHAnsi" w:cstheme="minorBidi"/>
            <w:sz w:val="22"/>
            <w:szCs w:val="22"/>
            <w:lang w:eastAsia="sk-SK"/>
          </w:rPr>
          <w:tab/>
        </w:r>
        <w:r w:rsidRPr="00571380">
          <w:rPr>
            <w:rStyle w:val="Hyperlink"/>
          </w:rPr>
          <w:t>Účel dokumentu</w:t>
        </w:r>
        <w:r>
          <w:rPr>
            <w:webHidden/>
          </w:rPr>
          <w:tab/>
        </w:r>
        <w:r>
          <w:rPr>
            <w:webHidden/>
          </w:rPr>
          <w:fldChar w:fldCharType="begin"/>
        </w:r>
        <w:r>
          <w:rPr>
            <w:webHidden/>
          </w:rPr>
          <w:instrText xml:space="preserve"> PAGEREF _Toc467247129 \h </w:instrText>
        </w:r>
        <w:r>
          <w:rPr>
            <w:webHidden/>
          </w:rPr>
        </w:r>
        <w:r>
          <w:rPr>
            <w:webHidden/>
          </w:rPr>
          <w:fldChar w:fldCharType="separate"/>
        </w:r>
        <w:r>
          <w:rPr>
            <w:webHidden/>
          </w:rPr>
          <w:t>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0" w:history="1">
        <w:r w:rsidRPr="00571380">
          <w:rPr>
            <w:rStyle w:val="Hyperlink"/>
          </w:rPr>
          <w:t>1.2</w:t>
        </w:r>
        <w:r>
          <w:rPr>
            <w:rFonts w:asciiTheme="minorHAnsi" w:eastAsiaTheme="minorEastAsia" w:hAnsiTheme="minorHAnsi" w:cstheme="minorBidi"/>
            <w:sz w:val="22"/>
            <w:szCs w:val="22"/>
            <w:lang w:eastAsia="sk-SK"/>
          </w:rPr>
          <w:tab/>
        </w:r>
        <w:r w:rsidRPr="00571380">
          <w:rPr>
            <w:rStyle w:val="Hyperlink"/>
          </w:rPr>
          <w:t>Odkazy</w:t>
        </w:r>
        <w:r>
          <w:rPr>
            <w:webHidden/>
          </w:rPr>
          <w:tab/>
        </w:r>
        <w:r>
          <w:rPr>
            <w:webHidden/>
          </w:rPr>
          <w:fldChar w:fldCharType="begin"/>
        </w:r>
        <w:r>
          <w:rPr>
            <w:webHidden/>
          </w:rPr>
          <w:instrText xml:space="preserve"> PAGEREF _Toc467247130 \h </w:instrText>
        </w:r>
        <w:r>
          <w:rPr>
            <w:webHidden/>
          </w:rPr>
        </w:r>
        <w:r>
          <w:rPr>
            <w:webHidden/>
          </w:rPr>
          <w:fldChar w:fldCharType="separate"/>
        </w:r>
        <w:r>
          <w:rPr>
            <w:webHidden/>
          </w:rPr>
          <w:t>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1" w:history="1">
        <w:r w:rsidRPr="00571380">
          <w:rPr>
            <w:rStyle w:val="Hyperlink"/>
          </w:rPr>
          <w:t>1.3</w:t>
        </w:r>
        <w:r>
          <w:rPr>
            <w:rFonts w:asciiTheme="minorHAnsi" w:eastAsiaTheme="minorEastAsia" w:hAnsiTheme="minorHAnsi" w:cstheme="minorBidi"/>
            <w:sz w:val="22"/>
            <w:szCs w:val="22"/>
            <w:lang w:eastAsia="sk-SK"/>
          </w:rPr>
          <w:tab/>
        </w:r>
        <w:r w:rsidRPr="00571380">
          <w:rPr>
            <w:rStyle w:val="Hyperlink"/>
          </w:rPr>
          <w:t>Pojmy, akronymy a skratky</w:t>
        </w:r>
        <w:r>
          <w:rPr>
            <w:webHidden/>
          </w:rPr>
          <w:tab/>
        </w:r>
        <w:r>
          <w:rPr>
            <w:webHidden/>
          </w:rPr>
          <w:fldChar w:fldCharType="begin"/>
        </w:r>
        <w:r>
          <w:rPr>
            <w:webHidden/>
          </w:rPr>
          <w:instrText xml:space="preserve"> PAGEREF _Toc467247131 \h </w:instrText>
        </w:r>
        <w:r>
          <w:rPr>
            <w:webHidden/>
          </w:rPr>
        </w:r>
        <w:r>
          <w:rPr>
            <w:webHidden/>
          </w:rPr>
          <w:fldChar w:fldCharType="separate"/>
        </w:r>
        <w:r>
          <w:rPr>
            <w:webHidden/>
          </w:rPr>
          <w:t>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2" w:history="1">
        <w:r w:rsidRPr="00571380">
          <w:rPr>
            <w:rStyle w:val="Hyperlink"/>
          </w:rPr>
          <w:t>1.4</w:t>
        </w:r>
        <w:r>
          <w:rPr>
            <w:rFonts w:asciiTheme="minorHAnsi" w:eastAsiaTheme="minorEastAsia" w:hAnsiTheme="minorHAnsi" w:cstheme="minorBidi"/>
            <w:sz w:val="22"/>
            <w:szCs w:val="22"/>
            <w:lang w:eastAsia="sk-SK"/>
          </w:rPr>
          <w:tab/>
        </w:r>
        <w:r w:rsidRPr="00571380">
          <w:rPr>
            <w:rStyle w:val="Hyperlink"/>
          </w:rPr>
          <w:t>Služby elektronickej podateľne</w:t>
        </w:r>
        <w:r>
          <w:rPr>
            <w:webHidden/>
          </w:rPr>
          <w:tab/>
        </w:r>
        <w:r>
          <w:rPr>
            <w:webHidden/>
          </w:rPr>
          <w:fldChar w:fldCharType="begin"/>
        </w:r>
        <w:r>
          <w:rPr>
            <w:webHidden/>
          </w:rPr>
          <w:instrText xml:space="preserve"> PAGEREF _Toc467247132 \h </w:instrText>
        </w:r>
        <w:r>
          <w:rPr>
            <w:webHidden/>
          </w:rPr>
        </w:r>
        <w:r>
          <w:rPr>
            <w:webHidden/>
          </w:rPr>
          <w:fldChar w:fldCharType="separate"/>
        </w:r>
        <w:r>
          <w:rPr>
            <w:webHidden/>
          </w:rPr>
          <w:t>8</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133" w:history="1">
        <w:r w:rsidRPr="00571380">
          <w:rPr>
            <w:rStyle w:val="Hyperlink"/>
          </w:rPr>
          <w:t>2</w:t>
        </w:r>
        <w:r>
          <w:rPr>
            <w:rFonts w:asciiTheme="minorHAnsi" w:eastAsiaTheme="minorEastAsia" w:hAnsiTheme="minorHAnsi" w:cstheme="minorBidi"/>
            <w:b w:val="0"/>
            <w:iCs w:val="0"/>
            <w:sz w:val="22"/>
            <w:szCs w:val="22"/>
            <w:lang w:eastAsia="sk-SK"/>
          </w:rPr>
          <w:tab/>
        </w:r>
        <w:r w:rsidRPr="00571380">
          <w:rPr>
            <w:rStyle w:val="Hyperlink"/>
          </w:rPr>
          <w:t>Úvod do aplikácie</w:t>
        </w:r>
        <w:r>
          <w:rPr>
            <w:webHidden/>
          </w:rPr>
          <w:tab/>
        </w:r>
        <w:r>
          <w:rPr>
            <w:webHidden/>
          </w:rPr>
          <w:fldChar w:fldCharType="begin"/>
        </w:r>
        <w:r>
          <w:rPr>
            <w:webHidden/>
          </w:rPr>
          <w:instrText xml:space="preserve"> PAGEREF _Toc467247133 \h </w:instrText>
        </w:r>
        <w:r>
          <w:rPr>
            <w:webHidden/>
          </w:rPr>
        </w:r>
        <w:r>
          <w:rPr>
            <w:webHidden/>
          </w:rPr>
          <w:fldChar w:fldCharType="separate"/>
        </w:r>
        <w:r>
          <w:rPr>
            <w:webHidden/>
          </w:rPr>
          <w:t>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4" w:history="1">
        <w:r w:rsidRPr="00571380">
          <w:rPr>
            <w:rStyle w:val="Hyperlink"/>
          </w:rPr>
          <w:t>2.1</w:t>
        </w:r>
        <w:r>
          <w:rPr>
            <w:rFonts w:asciiTheme="minorHAnsi" w:eastAsiaTheme="minorEastAsia" w:hAnsiTheme="minorHAnsi" w:cstheme="minorBidi"/>
            <w:sz w:val="22"/>
            <w:szCs w:val="22"/>
            <w:lang w:eastAsia="sk-SK"/>
          </w:rPr>
          <w:tab/>
        </w:r>
        <w:r w:rsidRPr="00571380">
          <w:rPr>
            <w:rStyle w:val="Hyperlink"/>
          </w:rPr>
          <w:t>Moduly aplikácie</w:t>
        </w:r>
        <w:r>
          <w:rPr>
            <w:webHidden/>
          </w:rPr>
          <w:tab/>
        </w:r>
        <w:r>
          <w:rPr>
            <w:webHidden/>
          </w:rPr>
          <w:fldChar w:fldCharType="begin"/>
        </w:r>
        <w:r>
          <w:rPr>
            <w:webHidden/>
          </w:rPr>
          <w:instrText xml:space="preserve"> PAGEREF _Toc467247134 \h </w:instrText>
        </w:r>
        <w:r>
          <w:rPr>
            <w:webHidden/>
          </w:rPr>
        </w:r>
        <w:r>
          <w:rPr>
            <w:webHidden/>
          </w:rPr>
          <w:fldChar w:fldCharType="separate"/>
        </w:r>
        <w:r>
          <w:rPr>
            <w:webHidden/>
          </w:rPr>
          <w:t>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5" w:history="1">
        <w:r w:rsidRPr="00571380">
          <w:rPr>
            <w:rStyle w:val="Hyperlink"/>
          </w:rPr>
          <w:t>2.2</w:t>
        </w:r>
        <w:r>
          <w:rPr>
            <w:rFonts w:asciiTheme="minorHAnsi" w:eastAsiaTheme="minorEastAsia" w:hAnsiTheme="minorHAnsi" w:cstheme="minorBidi"/>
            <w:sz w:val="22"/>
            <w:szCs w:val="22"/>
            <w:lang w:eastAsia="sk-SK"/>
          </w:rPr>
          <w:tab/>
        </w:r>
        <w:r w:rsidRPr="00571380">
          <w:rPr>
            <w:rStyle w:val="Hyperlink"/>
          </w:rPr>
          <w:t>Prihlásenie do aplikácie</w:t>
        </w:r>
        <w:r>
          <w:rPr>
            <w:webHidden/>
          </w:rPr>
          <w:tab/>
        </w:r>
        <w:r>
          <w:rPr>
            <w:webHidden/>
          </w:rPr>
          <w:fldChar w:fldCharType="begin"/>
        </w:r>
        <w:r>
          <w:rPr>
            <w:webHidden/>
          </w:rPr>
          <w:instrText xml:space="preserve"> PAGEREF _Toc467247135 \h </w:instrText>
        </w:r>
        <w:r>
          <w:rPr>
            <w:webHidden/>
          </w:rPr>
        </w:r>
        <w:r>
          <w:rPr>
            <w:webHidden/>
          </w:rPr>
          <w:fldChar w:fldCharType="separate"/>
        </w:r>
        <w:r>
          <w:rPr>
            <w:webHidden/>
          </w:rPr>
          <w:t>10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6" w:history="1">
        <w:r w:rsidRPr="00571380">
          <w:rPr>
            <w:rStyle w:val="Hyperlink"/>
          </w:rPr>
          <w:t>2.3</w:t>
        </w:r>
        <w:r>
          <w:rPr>
            <w:rFonts w:asciiTheme="minorHAnsi" w:eastAsiaTheme="minorEastAsia" w:hAnsiTheme="minorHAnsi" w:cstheme="minorBidi"/>
            <w:sz w:val="22"/>
            <w:szCs w:val="22"/>
            <w:lang w:eastAsia="sk-SK"/>
          </w:rPr>
          <w:tab/>
        </w:r>
        <w:r w:rsidRPr="00571380">
          <w:rPr>
            <w:rStyle w:val="Hyperlink"/>
          </w:rPr>
          <w:t>Odhlásenie z aplikácie</w:t>
        </w:r>
        <w:r>
          <w:rPr>
            <w:webHidden/>
          </w:rPr>
          <w:tab/>
        </w:r>
        <w:r>
          <w:rPr>
            <w:webHidden/>
          </w:rPr>
          <w:fldChar w:fldCharType="begin"/>
        </w:r>
        <w:r>
          <w:rPr>
            <w:webHidden/>
          </w:rPr>
          <w:instrText xml:space="preserve"> PAGEREF _Toc467247136 \h </w:instrText>
        </w:r>
        <w:r>
          <w:rPr>
            <w:webHidden/>
          </w:rPr>
        </w:r>
        <w:r>
          <w:rPr>
            <w:webHidden/>
          </w:rPr>
          <w:fldChar w:fldCharType="separate"/>
        </w:r>
        <w:r>
          <w:rPr>
            <w:webHidden/>
          </w:rPr>
          <w:t>10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7" w:history="1">
        <w:r w:rsidRPr="00571380">
          <w:rPr>
            <w:rStyle w:val="Hyperlink"/>
          </w:rPr>
          <w:t>2.4</w:t>
        </w:r>
        <w:r>
          <w:rPr>
            <w:rFonts w:asciiTheme="minorHAnsi" w:eastAsiaTheme="minorEastAsia" w:hAnsiTheme="minorHAnsi" w:cstheme="minorBidi"/>
            <w:sz w:val="22"/>
            <w:szCs w:val="22"/>
            <w:lang w:eastAsia="sk-SK"/>
          </w:rPr>
          <w:tab/>
        </w:r>
        <w:r w:rsidRPr="00571380">
          <w:rPr>
            <w:rStyle w:val="Hyperlink"/>
          </w:rPr>
          <w:t>Základný proces v registratúrnom systéme</w:t>
        </w:r>
        <w:r>
          <w:rPr>
            <w:webHidden/>
          </w:rPr>
          <w:tab/>
        </w:r>
        <w:r>
          <w:rPr>
            <w:webHidden/>
          </w:rPr>
          <w:fldChar w:fldCharType="begin"/>
        </w:r>
        <w:r>
          <w:rPr>
            <w:webHidden/>
          </w:rPr>
          <w:instrText xml:space="preserve"> PAGEREF _Toc467247137 \h </w:instrText>
        </w:r>
        <w:r>
          <w:rPr>
            <w:webHidden/>
          </w:rPr>
        </w:r>
        <w:r>
          <w:rPr>
            <w:webHidden/>
          </w:rPr>
          <w:fldChar w:fldCharType="separate"/>
        </w:r>
        <w:r>
          <w:rPr>
            <w:webHidden/>
          </w:rPr>
          <w:t>11</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138" w:history="1">
        <w:r w:rsidRPr="00571380">
          <w:rPr>
            <w:rStyle w:val="Hyperlink"/>
          </w:rPr>
          <w:t>3</w:t>
        </w:r>
        <w:r>
          <w:rPr>
            <w:rFonts w:asciiTheme="minorHAnsi" w:eastAsiaTheme="minorEastAsia" w:hAnsiTheme="minorHAnsi" w:cstheme="minorBidi"/>
            <w:b w:val="0"/>
            <w:iCs w:val="0"/>
            <w:sz w:val="22"/>
            <w:szCs w:val="22"/>
            <w:lang w:eastAsia="sk-SK"/>
          </w:rPr>
          <w:tab/>
        </w:r>
        <w:r w:rsidRPr="00571380">
          <w:rPr>
            <w:rStyle w:val="Hyperlink"/>
            <w:lang w:eastAsia="sk-SK"/>
          </w:rPr>
          <w:t>Správa záznamov</w:t>
        </w:r>
        <w:r>
          <w:rPr>
            <w:webHidden/>
          </w:rPr>
          <w:tab/>
        </w:r>
        <w:r>
          <w:rPr>
            <w:webHidden/>
          </w:rPr>
          <w:fldChar w:fldCharType="begin"/>
        </w:r>
        <w:r>
          <w:rPr>
            <w:webHidden/>
          </w:rPr>
          <w:instrText xml:space="preserve"> PAGEREF _Toc467247138 \h </w:instrText>
        </w:r>
        <w:r>
          <w:rPr>
            <w:webHidden/>
          </w:rPr>
        </w:r>
        <w:r>
          <w:rPr>
            <w:webHidden/>
          </w:rPr>
          <w:fldChar w:fldCharType="separate"/>
        </w:r>
        <w:r>
          <w:rPr>
            <w:webHidden/>
          </w:rPr>
          <w:t>12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39" w:history="1">
        <w:r w:rsidRPr="00571380">
          <w:rPr>
            <w:rStyle w:val="Hyperlink"/>
          </w:rPr>
          <w:t>3.1</w:t>
        </w:r>
        <w:r>
          <w:rPr>
            <w:rFonts w:asciiTheme="minorHAnsi" w:eastAsiaTheme="minorEastAsia" w:hAnsiTheme="minorHAnsi" w:cstheme="minorBidi"/>
            <w:sz w:val="22"/>
            <w:szCs w:val="22"/>
            <w:lang w:eastAsia="sk-SK"/>
          </w:rPr>
          <w:tab/>
        </w:r>
        <w:r w:rsidRPr="00571380">
          <w:rPr>
            <w:rStyle w:val="Hyperlink"/>
          </w:rPr>
          <w:t>Používateľské prostredie správy záznamov</w:t>
        </w:r>
        <w:r>
          <w:rPr>
            <w:webHidden/>
          </w:rPr>
          <w:tab/>
        </w:r>
        <w:r>
          <w:rPr>
            <w:webHidden/>
          </w:rPr>
          <w:fldChar w:fldCharType="begin"/>
        </w:r>
        <w:r>
          <w:rPr>
            <w:webHidden/>
          </w:rPr>
          <w:instrText xml:space="preserve"> PAGEREF _Toc467247139 \h </w:instrText>
        </w:r>
        <w:r>
          <w:rPr>
            <w:webHidden/>
          </w:rPr>
        </w:r>
        <w:r>
          <w:rPr>
            <w:webHidden/>
          </w:rPr>
          <w:fldChar w:fldCharType="separate"/>
        </w:r>
        <w:r>
          <w:rPr>
            <w:webHidden/>
          </w:rPr>
          <w:t>12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40" w:history="1">
        <w:r w:rsidRPr="00571380">
          <w:rPr>
            <w:rStyle w:val="Hyperlink"/>
          </w:rPr>
          <w:t>3.2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_Toc467247140 \h </w:instrText>
        </w:r>
        <w:r>
          <w:rPr>
            <w:webHidden/>
          </w:rPr>
        </w:r>
        <w:r>
          <w:rPr>
            <w:webHidden/>
          </w:rPr>
          <w:fldChar w:fldCharType="separate"/>
        </w:r>
        <w:r>
          <w:rPr>
            <w:webHidden/>
          </w:rPr>
          <w:t>12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41" w:history="1">
        <w:r w:rsidRPr="00571380">
          <w:rPr>
            <w:rStyle w:val="Hyperlink"/>
          </w:rPr>
          <w:t>3.3</w:t>
        </w:r>
        <w:r>
          <w:rPr>
            <w:rFonts w:asciiTheme="minorHAnsi" w:eastAsiaTheme="minorEastAsia" w:hAnsiTheme="minorHAnsi" w:cstheme="minorBidi"/>
            <w:sz w:val="22"/>
            <w:szCs w:val="22"/>
            <w:lang w:eastAsia="sk-SK"/>
          </w:rPr>
          <w:tab/>
        </w:r>
        <w:r w:rsidRPr="00571380">
          <w:rPr>
            <w:rStyle w:val="Hyperlink"/>
          </w:rPr>
          <w:t>Zoznam záznamov</w:t>
        </w:r>
        <w:r>
          <w:rPr>
            <w:webHidden/>
          </w:rPr>
          <w:tab/>
        </w:r>
        <w:r>
          <w:rPr>
            <w:webHidden/>
          </w:rPr>
          <w:fldChar w:fldCharType="begin"/>
        </w:r>
        <w:r>
          <w:rPr>
            <w:webHidden/>
          </w:rPr>
          <w:instrText xml:space="preserve"> PAGEREF _Toc467247141 \h </w:instrText>
        </w:r>
        <w:r>
          <w:rPr>
            <w:webHidden/>
          </w:rPr>
        </w:r>
        <w:r>
          <w:rPr>
            <w:webHidden/>
          </w:rPr>
          <w:fldChar w:fldCharType="separate"/>
        </w:r>
        <w:r>
          <w:rPr>
            <w:webHidden/>
          </w:rPr>
          <w:t>13</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2" w:history="1">
        <w:r w:rsidRPr="00571380">
          <w:rPr>
            <w:rStyle w:val="Hyperlink"/>
            <w:noProof/>
          </w:rPr>
          <w:t>3.3.1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_Toc467247142 \h </w:instrText>
        </w:r>
        <w:r>
          <w:rPr>
            <w:noProof/>
            <w:webHidden/>
          </w:rPr>
        </w:r>
        <w:r>
          <w:rPr>
            <w:noProof/>
            <w:webHidden/>
          </w:rPr>
          <w:fldChar w:fldCharType="separate"/>
        </w:r>
        <w:r>
          <w:rPr>
            <w:noProof/>
            <w:webHidden/>
          </w:rPr>
          <w:t>14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3" w:history="1">
        <w:r w:rsidRPr="00571380">
          <w:rPr>
            <w:rStyle w:val="Hyperlink"/>
            <w:noProof/>
          </w:rPr>
          <w:t>3.3.2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_Toc467247143 \h </w:instrText>
        </w:r>
        <w:r>
          <w:rPr>
            <w:noProof/>
            <w:webHidden/>
          </w:rPr>
        </w:r>
        <w:r>
          <w:rPr>
            <w:noProof/>
            <w:webHidden/>
          </w:rPr>
          <w:fldChar w:fldCharType="separate"/>
        </w:r>
        <w:r>
          <w:rPr>
            <w:noProof/>
            <w:webHidden/>
          </w:rPr>
          <w:t>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4" w:history="1">
        <w:r w:rsidRPr="00571380">
          <w:rPr>
            <w:rStyle w:val="Hyperlink"/>
            <w:noProof/>
          </w:rPr>
          <w:t>3.3.3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_Toc467247144 \h </w:instrText>
        </w:r>
        <w:r>
          <w:rPr>
            <w:noProof/>
            <w:webHidden/>
          </w:rPr>
        </w:r>
        <w:r>
          <w:rPr>
            <w:noProof/>
            <w:webHidden/>
          </w:rPr>
          <w:fldChar w:fldCharType="separate"/>
        </w:r>
        <w:r>
          <w:rPr>
            <w:noProof/>
            <w:webHidden/>
          </w:rPr>
          <w:t>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5" w:history="1">
        <w:r w:rsidRPr="00571380">
          <w:rPr>
            <w:rStyle w:val="Hyperlink"/>
            <w:noProof/>
          </w:rPr>
          <w:t>3.3.4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_Toc467247145 \h </w:instrText>
        </w:r>
        <w:r>
          <w:rPr>
            <w:noProof/>
            <w:webHidden/>
          </w:rPr>
        </w:r>
        <w:r>
          <w:rPr>
            <w:noProof/>
            <w:webHidden/>
          </w:rPr>
          <w:fldChar w:fldCharType="separate"/>
        </w:r>
        <w:r>
          <w:rPr>
            <w:noProof/>
            <w:webHidden/>
          </w:rPr>
          <w:t>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6" w:history="1">
        <w:r w:rsidRPr="00571380">
          <w:rPr>
            <w:rStyle w:val="Hyperlink"/>
            <w:noProof/>
          </w:rPr>
          <w:t>3.3.5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_Toc467247146 \h </w:instrText>
        </w:r>
        <w:r>
          <w:rPr>
            <w:noProof/>
            <w:webHidden/>
          </w:rPr>
        </w:r>
        <w:r>
          <w:rPr>
            <w:noProof/>
            <w:webHidden/>
          </w:rPr>
          <w:fldChar w:fldCharType="separate"/>
        </w:r>
        <w:r>
          <w:rPr>
            <w:noProof/>
            <w:webHidden/>
          </w:rPr>
          <w:t>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7" w:history="1">
        <w:r w:rsidRPr="00571380">
          <w:rPr>
            <w:rStyle w:val="Hyperlink"/>
            <w:noProof/>
          </w:rPr>
          <w:t>3.3.6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_Toc467247147 \h </w:instrText>
        </w:r>
        <w:r>
          <w:rPr>
            <w:noProof/>
            <w:webHidden/>
          </w:rPr>
        </w:r>
        <w:r>
          <w:rPr>
            <w:noProof/>
            <w:webHidden/>
          </w:rPr>
          <w:fldChar w:fldCharType="separate"/>
        </w:r>
        <w:r>
          <w:rPr>
            <w:noProof/>
            <w:webHidden/>
          </w:rPr>
          <w:t>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8" w:history="1">
        <w:r w:rsidRPr="00571380">
          <w:rPr>
            <w:rStyle w:val="Hyperlink"/>
            <w:noProof/>
          </w:rPr>
          <w:t>3.3.7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_Toc467247148 \h </w:instrText>
        </w:r>
        <w:r>
          <w:rPr>
            <w:noProof/>
            <w:webHidden/>
          </w:rPr>
        </w:r>
        <w:r>
          <w:rPr>
            <w:noProof/>
            <w:webHidden/>
          </w:rPr>
          <w:fldChar w:fldCharType="separate"/>
        </w:r>
        <w:r>
          <w:rPr>
            <w:noProof/>
            <w:webHidden/>
          </w:rPr>
          <w:t>16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49" w:history="1">
        <w:r w:rsidRPr="00571380">
          <w:rPr>
            <w:rStyle w:val="Hyperlink"/>
            <w:noProof/>
          </w:rPr>
          <w:t>3.3.8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_Toc467247149 \h </w:instrText>
        </w:r>
        <w:r>
          <w:rPr>
            <w:noProof/>
            <w:webHidden/>
          </w:rPr>
        </w:r>
        <w:r>
          <w:rPr>
            <w:noProof/>
            <w:webHidden/>
          </w:rPr>
          <w:fldChar w:fldCharType="separate"/>
        </w:r>
        <w:r>
          <w:rPr>
            <w:noProof/>
            <w:webHidden/>
          </w:rPr>
          <w:t>16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50" w:history="1">
        <w:r w:rsidRPr="00571380">
          <w:rPr>
            <w:rStyle w:val="Hyperlink"/>
            <w:noProof/>
          </w:rPr>
          <w:t>3.3.9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_Toc467247150 \h </w:instrText>
        </w:r>
        <w:r>
          <w:rPr>
            <w:noProof/>
            <w:webHidden/>
          </w:rPr>
        </w:r>
        <w:r>
          <w:rPr>
            <w:noProof/>
            <w:webHidden/>
          </w:rPr>
          <w:fldChar w:fldCharType="separate"/>
        </w:r>
        <w:r>
          <w:rPr>
            <w:noProof/>
            <w:webHidden/>
          </w:rPr>
          <w:t>16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51" w:history="1">
        <w:r w:rsidRPr="00571380">
          <w:rPr>
            <w:rStyle w:val="Hyperlink"/>
            <w:noProof/>
          </w:rPr>
          <w:t>3.3.10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_Toc467247151 \h </w:instrText>
        </w:r>
        <w:r>
          <w:rPr>
            <w:noProof/>
            <w:webHidden/>
          </w:rPr>
        </w:r>
        <w:r>
          <w:rPr>
            <w:noProof/>
            <w:webHidden/>
          </w:rPr>
          <w:fldChar w:fldCharType="separate"/>
        </w:r>
        <w:r>
          <w:rPr>
            <w:noProof/>
            <w:webHidden/>
          </w:rPr>
          <w:t>16</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52" w:history="1">
        <w:r w:rsidRPr="00571380">
          <w:rPr>
            <w:rStyle w:val="Hyperlink"/>
          </w:rPr>
          <w:t>3.4</w:t>
        </w:r>
        <w:r>
          <w:rPr>
            <w:rFonts w:asciiTheme="minorHAnsi" w:eastAsiaTheme="minorEastAsia" w:hAnsiTheme="minorHAnsi" w:cstheme="minorBidi"/>
            <w:sz w:val="22"/>
            <w:szCs w:val="22"/>
            <w:lang w:eastAsia="sk-SK"/>
          </w:rPr>
          <w:tab/>
        </w:r>
        <w:r w:rsidRPr="00571380">
          <w:rPr>
            <w:rStyle w:val="Hyperlink"/>
          </w:rPr>
          <w:t>Spracovávané záznamy</w:t>
        </w:r>
        <w:r>
          <w:rPr>
            <w:webHidden/>
          </w:rPr>
          <w:tab/>
        </w:r>
        <w:r>
          <w:rPr>
            <w:webHidden/>
          </w:rPr>
          <w:fldChar w:fldCharType="begin"/>
        </w:r>
        <w:r>
          <w:rPr>
            <w:webHidden/>
          </w:rPr>
          <w:instrText xml:space="preserve"> PAGEREF _Toc467247152 \h </w:instrText>
        </w:r>
        <w:r>
          <w:rPr>
            <w:webHidden/>
          </w:rPr>
        </w:r>
        <w:r>
          <w:rPr>
            <w:webHidden/>
          </w:rPr>
          <w:fldChar w:fldCharType="separate"/>
        </w:r>
        <w:r>
          <w:rPr>
            <w:webHidden/>
          </w:rPr>
          <w:t>16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53" w:history="1">
        <w:r w:rsidRPr="00571380">
          <w:rPr>
            <w:rStyle w:val="Hyperlink"/>
          </w:rPr>
          <w:t>3.5</w:t>
        </w:r>
        <w:r>
          <w:rPr>
            <w:rFonts w:asciiTheme="minorHAnsi" w:eastAsiaTheme="minorEastAsia" w:hAnsiTheme="minorHAnsi" w:cstheme="minorBidi"/>
            <w:sz w:val="22"/>
            <w:szCs w:val="22"/>
            <w:lang w:eastAsia="sk-SK"/>
          </w:rPr>
          <w:tab/>
        </w:r>
        <w:r w:rsidRPr="00571380">
          <w:rPr>
            <w:rStyle w:val="Hyperlink"/>
          </w:rPr>
          <w:t>Záznamy na spracovanie</w:t>
        </w:r>
        <w:r>
          <w:rPr>
            <w:webHidden/>
          </w:rPr>
          <w:tab/>
        </w:r>
        <w:r>
          <w:rPr>
            <w:webHidden/>
          </w:rPr>
          <w:fldChar w:fldCharType="begin"/>
        </w:r>
        <w:r>
          <w:rPr>
            <w:webHidden/>
          </w:rPr>
          <w:instrText xml:space="preserve"> PAGEREF _Toc467247153 \h </w:instrText>
        </w:r>
        <w:r>
          <w:rPr>
            <w:webHidden/>
          </w:rPr>
        </w:r>
        <w:r>
          <w:rPr>
            <w:webHidden/>
          </w:rPr>
          <w:fldChar w:fldCharType="separate"/>
        </w:r>
        <w:r>
          <w:rPr>
            <w:webHidden/>
          </w:rPr>
          <w:t>17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54" w:history="1">
        <w:r w:rsidRPr="00571380">
          <w:rPr>
            <w:rStyle w:val="Hyperlink"/>
          </w:rPr>
          <w:t>3.6</w:t>
        </w:r>
        <w:r>
          <w:rPr>
            <w:rFonts w:asciiTheme="minorHAnsi" w:eastAsiaTheme="minorEastAsia" w:hAnsiTheme="minorHAnsi" w:cstheme="minorBidi"/>
            <w:sz w:val="22"/>
            <w:szCs w:val="22"/>
            <w:lang w:eastAsia="sk-SK"/>
          </w:rPr>
          <w:tab/>
        </w:r>
        <w:r w:rsidRPr="00571380">
          <w:rPr>
            <w:rStyle w:val="Hyperlink"/>
          </w:rPr>
          <w:t>Vytvorenie záznamu</w:t>
        </w:r>
        <w:r>
          <w:rPr>
            <w:webHidden/>
          </w:rPr>
          <w:tab/>
        </w:r>
        <w:r>
          <w:rPr>
            <w:webHidden/>
          </w:rPr>
          <w:fldChar w:fldCharType="begin"/>
        </w:r>
        <w:r>
          <w:rPr>
            <w:webHidden/>
          </w:rPr>
          <w:instrText xml:space="preserve"> PAGEREF _Toc467247154 \h </w:instrText>
        </w:r>
        <w:r>
          <w:rPr>
            <w:webHidden/>
          </w:rPr>
        </w:r>
        <w:r>
          <w:rPr>
            <w:webHidden/>
          </w:rPr>
          <w:fldChar w:fldCharType="separate"/>
        </w:r>
        <w:r>
          <w:rPr>
            <w:webHidden/>
          </w:rPr>
          <w:t>17</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55" w:history="1">
        <w:r w:rsidRPr="00571380">
          <w:rPr>
            <w:rStyle w:val="Hyperlink"/>
            <w:noProof/>
          </w:rPr>
          <w:t>3.6.1</w:t>
        </w:r>
        <w:r>
          <w:rPr>
            <w:rFonts w:asciiTheme="minorHAnsi" w:eastAsiaTheme="minorEastAsia" w:hAnsiTheme="minorHAnsi" w:cstheme="minorBidi"/>
            <w:iCs w:val="0"/>
            <w:noProof/>
            <w:sz w:val="22"/>
            <w:szCs w:val="22"/>
            <w:lang w:eastAsia="sk-SK"/>
          </w:rPr>
          <w:tab/>
        </w:r>
        <w:r w:rsidRPr="00571380">
          <w:rPr>
            <w:rStyle w:val="Hyperlink"/>
            <w:noProof/>
          </w:rPr>
          <w:t>Definovanie vlastností záznamu</w:t>
        </w:r>
        <w:r>
          <w:rPr>
            <w:noProof/>
            <w:webHidden/>
          </w:rPr>
          <w:tab/>
        </w:r>
        <w:r>
          <w:rPr>
            <w:noProof/>
            <w:webHidden/>
          </w:rPr>
          <w:fldChar w:fldCharType="begin"/>
        </w:r>
        <w:r>
          <w:rPr>
            <w:noProof/>
            <w:webHidden/>
          </w:rPr>
          <w:instrText xml:space="preserve"> PAGEREF _Toc467247155 \h </w:instrText>
        </w:r>
        <w:r>
          <w:rPr>
            <w:noProof/>
            <w:webHidden/>
          </w:rPr>
        </w:r>
        <w:r>
          <w:rPr>
            <w:noProof/>
            <w:webHidden/>
          </w:rPr>
          <w:fldChar w:fldCharType="separate"/>
        </w:r>
        <w:r>
          <w:rPr>
            <w:noProof/>
            <w:webHidden/>
          </w:rPr>
          <w:t>19</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56" w:history="1">
        <w:r w:rsidRPr="00571380">
          <w:rPr>
            <w:rStyle w:val="Hyperlink"/>
          </w:rPr>
          <w:t>3.7</w:t>
        </w:r>
        <w:r>
          <w:rPr>
            <w:rFonts w:asciiTheme="minorHAnsi" w:eastAsiaTheme="minorEastAsia" w:hAnsiTheme="minorHAnsi" w:cstheme="minorBidi"/>
            <w:sz w:val="22"/>
            <w:szCs w:val="22"/>
            <w:lang w:eastAsia="sk-SK"/>
          </w:rPr>
          <w:tab/>
        </w:r>
        <w:r w:rsidRPr="00571380">
          <w:rPr>
            <w:rStyle w:val="Hyperlink"/>
          </w:rPr>
          <w:t>Vytvorenie záznamu ako odpovede na doručený záznam</w:t>
        </w:r>
        <w:r>
          <w:rPr>
            <w:webHidden/>
          </w:rPr>
          <w:tab/>
        </w:r>
        <w:r>
          <w:rPr>
            <w:webHidden/>
          </w:rPr>
          <w:fldChar w:fldCharType="begin"/>
        </w:r>
        <w:r>
          <w:rPr>
            <w:webHidden/>
          </w:rPr>
          <w:instrText xml:space="preserve"> PAGEREF _Toc467247156 \h </w:instrText>
        </w:r>
        <w:r>
          <w:rPr>
            <w:webHidden/>
          </w:rPr>
        </w:r>
        <w:r>
          <w:rPr>
            <w:webHidden/>
          </w:rPr>
          <w:fldChar w:fldCharType="separate"/>
        </w:r>
        <w:r>
          <w:rPr>
            <w:webHidden/>
          </w:rPr>
          <w:t>20</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57" w:history="1">
        <w:r w:rsidRPr="00571380">
          <w:rPr>
            <w:rStyle w:val="Hyperlink"/>
            <w:noProof/>
          </w:rPr>
          <w:t>3.7.1</w:t>
        </w:r>
        <w:r>
          <w:rPr>
            <w:rFonts w:asciiTheme="minorHAnsi" w:eastAsiaTheme="minorEastAsia" w:hAnsiTheme="minorHAnsi" w:cstheme="minorBidi"/>
            <w:iCs w:val="0"/>
            <w:noProof/>
            <w:sz w:val="22"/>
            <w:szCs w:val="22"/>
            <w:lang w:eastAsia="sk-SK"/>
          </w:rPr>
          <w:tab/>
        </w:r>
        <w:r w:rsidRPr="00571380">
          <w:rPr>
            <w:rStyle w:val="Hyperlink"/>
            <w:noProof/>
          </w:rPr>
          <w:t>Definovanie vlastností záznamu</w:t>
        </w:r>
        <w:r>
          <w:rPr>
            <w:noProof/>
            <w:webHidden/>
          </w:rPr>
          <w:tab/>
        </w:r>
        <w:r>
          <w:rPr>
            <w:noProof/>
            <w:webHidden/>
          </w:rPr>
          <w:fldChar w:fldCharType="begin"/>
        </w:r>
        <w:r>
          <w:rPr>
            <w:noProof/>
            <w:webHidden/>
          </w:rPr>
          <w:instrText xml:space="preserve"> PAGEREF _Toc467247157 \h </w:instrText>
        </w:r>
        <w:r>
          <w:rPr>
            <w:noProof/>
            <w:webHidden/>
          </w:rPr>
        </w:r>
        <w:r>
          <w:rPr>
            <w:noProof/>
            <w:webHidden/>
          </w:rPr>
          <w:fldChar w:fldCharType="separate"/>
        </w:r>
        <w:r>
          <w:rPr>
            <w:noProof/>
            <w:webHidden/>
          </w:rPr>
          <w:t>21</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58" w:history="1">
        <w:r w:rsidRPr="00571380">
          <w:rPr>
            <w:rStyle w:val="Hyperlink"/>
          </w:rPr>
          <w:t>3.8</w:t>
        </w:r>
        <w:r>
          <w:rPr>
            <w:rFonts w:asciiTheme="minorHAnsi" w:eastAsiaTheme="minorEastAsia" w:hAnsiTheme="minorHAnsi" w:cstheme="minorBidi"/>
            <w:sz w:val="22"/>
            <w:szCs w:val="22"/>
            <w:lang w:eastAsia="sk-SK"/>
          </w:rPr>
          <w:tab/>
        </w:r>
        <w:r w:rsidRPr="00571380">
          <w:rPr>
            <w:rStyle w:val="Hyperlink"/>
          </w:rPr>
          <w:t>Vytvorenie záznamu s odoslaním</w:t>
        </w:r>
        <w:r>
          <w:rPr>
            <w:webHidden/>
          </w:rPr>
          <w:tab/>
        </w:r>
        <w:r>
          <w:rPr>
            <w:webHidden/>
          </w:rPr>
          <w:fldChar w:fldCharType="begin"/>
        </w:r>
        <w:r>
          <w:rPr>
            <w:webHidden/>
          </w:rPr>
          <w:instrText xml:space="preserve"> PAGEREF _Toc467247158 \h </w:instrText>
        </w:r>
        <w:r>
          <w:rPr>
            <w:webHidden/>
          </w:rPr>
        </w:r>
        <w:r>
          <w:rPr>
            <w:webHidden/>
          </w:rPr>
          <w:fldChar w:fldCharType="separate"/>
        </w:r>
        <w:r>
          <w:rPr>
            <w:webHidden/>
          </w:rPr>
          <w:t>22</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59" w:history="1">
        <w:r w:rsidRPr="00571380">
          <w:rPr>
            <w:rStyle w:val="Hyperlink"/>
            <w:noProof/>
          </w:rPr>
          <w:t>3.8.1</w:t>
        </w:r>
        <w:r>
          <w:rPr>
            <w:rFonts w:asciiTheme="minorHAnsi" w:eastAsiaTheme="minorEastAsia" w:hAnsiTheme="minorHAnsi" w:cstheme="minorBidi"/>
            <w:iCs w:val="0"/>
            <w:noProof/>
            <w:sz w:val="22"/>
            <w:szCs w:val="22"/>
            <w:lang w:eastAsia="sk-SK"/>
          </w:rPr>
          <w:tab/>
        </w:r>
        <w:r w:rsidRPr="00571380">
          <w:rPr>
            <w:rStyle w:val="Hyperlink"/>
            <w:noProof/>
          </w:rPr>
          <w:t>Definovanie vlastností záznamu pri akcii Vytvoriť a odoslať záznam</w:t>
        </w:r>
        <w:r>
          <w:rPr>
            <w:noProof/>
            <w:webHidden/>
          </w:rPr>
          <w:tab/>
        </w:r>
        <w:r>
          <w:rPr>
            <w:noProof/>
            <w:webHidden/>
          </w:rPr>
          <w:fldChar w:fldCharType="begin"/>
        </w:r>
        <w:r>
          <w:rPr>
            <w:noProof/>
            <w:webHidden/>
          </w:rPr>
          <w:instrText xml:space="preserve"> PAGEREF _Toc467247159 \h </w:instrText>
        </w:r>
        <w:r>
          <w:rPr>
            <w:noProof/>
            <w:webHidden/>
          </w:rPr>
        </w:r>
        <w:r>
          <w:rPr>
            <w:noProof/>
            <w:webHidden/>
          </w:rPr>
          <w:fldChar w:fldCharType="separate"/>
        </w:r>
        <w:r>
          <w:rPr>
            <w:noProof/>
            <w:webHidden/>
          </w:rPr>
          <w:t>22</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0" w:history="1">
        <w:r w:rsidRPr="00571380">
          <w:rPr>
            <w:rStyle w:val="Hyperlink"/>
            <w:noProof/>
          </w:rPr>
          <w:t>3.8.2</w:t>
        </w:r>
        <w:r>
          <w:rPr>
            <w:rFonts w:asciiTheme="minorHAnsi" w:eastAsiaTheme="minorEastAsia" w:hAnsiTheme="minorHAnsi" w:cstheme="minorBidi"/>
            <w:iCs w:val="0"/>
            <w:noProof/>
            <w:sz w:val="22"/>
            <w:szCs w:val="22"/>
            <w:lang w:eastAsia="sk-SK"/>
          </w:rPr>
          <w:tab/>
        </w:r>
        <w:r w:rsidRPr="00571380">
          <w:rPr>
            <w:rStyle w:val="Hyperlink"/>
            <w:noProof/>
          </w:rPr>
          <w:t>Definovanie vlastností záznamu pri akcii Odoslať záznam zlúčene</w:t>
        </w:r>
        <w:r>
          <w:rPr>
            <w:noProof/>
            <w:webHidden/>
          </w:rPr>
          <w:tab/>
        </w:r>
        <w:r>
          <w:rPr>
            <w:noProof/>
            <w:webHidden/>
          </w:rPr>
          <w:fldChar w:fldCharType="begin"/>
        </w:r>
        <w:r>
          <w:rPr>
            <w:noProof/>
            <w:webHidden/>
          </w:rPr>
          <w:instrText xml:space="preserve"> PAGEREF _Toc467247160 \h </w:instrText>
        </w:r>
        <w:r>
          <w:rPr>
            <w:noProof/>
            <w:webHidden/>
          </w:rPr>
        </w:r>
        <w:r>
          <w:rPr>
            <w:noProof/>
            <w:webHidden/>
          </w:rPr>
          <w:fldChar w:fldCharType="separate"/>
        </w:r>
        <w:r>
          <w:rPr>
            <w:noProof/>
            <w:webHidden/>
          </w:rPr>
          <w:t>23</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61" w:history="1">
        <w:r w:rsidRPr="00571380">
          <w:rPr>
            <w:rStyle w:val="Hyperlink"/>
          </w:rPr>
          <w:t>3.9</w:t>
        </w:r>
        <w:r>
          <w:rPr>
            <w:rFonts w:asciiTheme="minorHAnsi" w:eastAsiaTheme="minorEastAsia" w:hAnsiTheme="minorHAnsi" w:cstheme="minorBidi"/>
            <w:sz w:val="22"/>
            <w:szCs w:val="22"/>
            <w:lang w:eastAsia="sk-SK"/>
          </w:rPr>
          <w:tab/>
        </w:r>
        <w:r w:rsidRPr="00571380">
          <w:rPr>
            <w:rStyle w:val="Hyperlink"/>
          </w:rPr>
          <w:t>Detail záznamu</w:t>
        </w:r>
        <w:r>
          <w:rPr>
            <w:webHidden/>
          </w:rPr>
          <w:tab/>
        </w:r>
        <w:r>
          <w:rPr>
            <w:webHidden/>
          </w:rPr>
          <w:fldChar w:fldCharType="begin"/>
        </w:r>
        <w:r>
          <w:rPr>
            <w:webHidden/>
          </w:rPr>
          <w:instrText xml:space="preserve"> PAGEREF _Toc467247161 \h </w:instrText>
        </w:r>
        <w:r>
          <w:rPr>
            <w:webHidden/>
          </w:rPr>
        </w:r>
        <w:r>
          <w:rPr>
            <w:webHidden/>
          </w:rPr>
          <w:fldChar w:fldCharType="separate"/>
        </w:r>
        <w:r>
          <w:rPr>
            <w:webHidden/>
          </w:rPr>
          <w:t>24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62" w:history="1">
        <w:r w:rsidRPr="00571380">
          <w:rPr>
            <w:rStyle w:val="Hyperlink"/>
          </w:rPr>
          <w:t>3.10</w:t>
        </w:r>
        <w:r>
          <w:rPr>
            <w:rFonts w:asciiTheme="minorHAnsi" w:eastAsiaTheme="minorEastAsia" w:hAnsiTheme="minorHAnsi" w:cstheme="minorBidi"/>
            <w:sz w:val="22"/>
            <w:szCs w:val="22"/>
            <w:lang w:eastAsia="sk-SK"/>
          </w:rPr>
          <w:tab/>
        </w:r>
        <w:r w:rsidRPr="00571380">
          <w:rPr>
            <w:rStyle w:val="Hyperlink"/>
          </w:rPr>
          <w:t>Odoslanie záznamu</w:t>
        </w:r>
        <w:r>
          <w:rPr>
            <w:webHidden/>
          </w:rPr>
          <w:tab/>
        </w:r>
        <w:r>
          <w:rPr>
            <w:webHidden/>
          </w:rPr>
          <w:fldChar w:fldCharType="begin"/>
        </w:r>
        <w:r>
          <w:rPr>
            <w:webHidden/>
          </w:rPr>
          <w:instrText xml:space="preserve"> PAGEREF _Toc467247162 \h </w:instrText>
        </w:r>
        <w:r>
          <w:rPr>
            <w:webHidden/>
          </w:rPr>
        </w:r>
        <w:r>
          <w:rPr>
            <w:webHidden/>
          </w:rPr>
          <w:fldChar w:fldCharType="separate"/>
        </w:r>
        <w:r>
          <w:rPr>
            <w:webHidden/>
          </w:rPr>
          <w:t>26</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3" w:history="1">
        <w:r w:rsidRPr="00571380">
          <w:rPr>
            <w:rStyle w:val="Hyperlink"/>
            <w:noProof/>
          </w:rPr>
          <w:t>3.10.1</w:t>
        </w:r>
        <w:r>
          <w:rPr>
            <w:rFonts w:asciiTheme="minorHAnsi" w:eastAsiaTheme="minorEastAsia" w:hAnsiTheme="minorHAnsi" w:cstheme="minorBidi"/>
            <w:iCs w:val="0"/>
            <w:noProof/>
            <w:sz w:val="22"/>
            <w:szCs w:val="22"/>
            <w:lang w:eastAsia="sk-SK"/>
          </w:rPr>
          <w:tab/>
        </w:r>
        <w:r w:rsidRPr="00571380">
          <w:rPr>
            <w:rStyle w:val="Hyperlink"/>
            <w:noProof/>
          </w:rPr>
          <w:t>Vyplnenie adresy</w:t>
        </w:r>
        <w:r>
          <w:rPr>
            <w:noProof/>
            <w:webHidden/>
          </w:rPr>
          <w:tab/>
        </w:r>
        <w:r>
          <w:rPr>
            <w:noProof/>
            <w:webHidden/>
          </w:rPr>
          <w:fldChar w:fldCharType="begin"/>
        </w:r>
        <w:r>
          <w:rPr>
            <w:noProof/>
            <w:webHidden/>
          </w:rPr>
          <w:instrText xml:space="preserve"> PAGEREF _Toc467247163 \h </w:instrText>
        </w:r>
        <w:r>
          <w:rPr>
            <w:noProof/>
            <w:webHidden/>
          </w:rPr>
        </w:r>
        <w:r>
          <w:rPr>
            <w:noProof/>
            <w:webHidden/>
          </w:rPr>
          <w:fldChar w:fldCharType="separate"/>
        </w:r>
        <w:r>
          <w:rPr>
            <w:noProof/>
            <w:webHidden/>
          </w:rPr>
          <w:t>28</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64" w:history="1">
        <w:r w:rsidRPr="00571380">
          <w:rPr>
            <w:rStyle w:val="Hyperlink"/>
          </w:rPr>
          <w:t>3.11</w:t>
        </w:r>
        <w:r>
          <w:rPr>
            <w:rFonts w:asciiTheme="minorHAnsi" w:eastAsiaTheme="minorEastAsia" w:hAnsiTheme="minorHAnsi" w:cstheme="minorBidi"/>
            <w:sz w:val="22"/>
            <w:szCs w:val="22"/>
            <w:lang w:eastAsia="sk-SK"/>
          </w:rPr>
          <w:tab/>
        </w:r>
        <w:r w:rsidRPr="00571380">
          <w:rPr>
            <w:rStyle w:val="Hyperlink"/>
          </w:rPr>
          <w:t>Preposlanie záznamu</w:t>
        </w:r>
        <w:r>
          <w:rPr>
            <w:webHidden/>
          </w:rPr>
          <w:tab/>
        </w:r>
        <w:r>
          <w:rPr>
            <w:webHidden/>
          </w:rPr>
          <w:fldChar w:fldCharType="begin"/>
        </w:r>
        <w:r>
          <w:rPr>
            <w:webHidden/>
          </w:rPr>
          <w:instrText xml:space="preserve"> PAGEREF _Toc467247164 \h </w:instrText>
        </w:r>
        <w:r>
          <w:rPr>
            <w:webHidden/>
          </w:rPr>
        </w:r>
        <w:r>
          <w:rPr>
            <w:webHidden/>
          </w:rPr>
          <w:fldChar w:fldCharType="separate"/>
        </w:r>
        <w:r>
          <w:rPr>
            <w:webHidden/>
          </w:rPr>
          <w:t>30</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5" w:history="1">
        <w:r w:rsidRPr="00571380">
          <w:rPr>
            <w:rStyle w:val="Hyperlink"/>
            <w:noProof/>
          </w:rPr>
          <w:t>3.11.1</w:t>
        </w:r>
        <w:r>
          <w:rPr>
            <w:rFonts w:asciiTheme="minorHAnsi" w:eastAsiaTheme="minorEastAsia" w:hAnsiTheme="minorHAnsi" w:cstheme="minorBidi"/>
            <w:iCs w:val="0"/>
            <w:noProof/>
            <w:sz w:val="22"/>
            <w:szCs w:val="22"/>
            <w:lang w:eastAsia="sk-SK"/>
          </w:rPr>
          <w:tab/>
        </w:r>
        <w:r w:rsidRPr="00571380">
          <w:rPr>
            <w:rStyle w:val="Hyperlink"/>
            <w:noProof/>
          </w:rPr>
          <w:t>Výber používateľa/skupiny</w:t>
        </w:r>
        <w:r>
          <w:rPr>
            <w:noProof/>
            <w:webHidden/>
          </w:rPr>
          <w:tab/>
        </w:r>
        <w:r>
          <w:rPr>
            <w:noProof/>
            <w:webHidden/>
          </w:rPr>
          <w:fldChar w:fldCharType="begin"/>
        </w:r>
        <w:r>
          <w:rPr>
            <w:noProof/>
            <w:webHidden/>
          </w:rPr>
          <w:instrText xml:space="preserve"> PAGEREF _Toc467247165 \h </w:instrText>
        </w:r>
        <w:r>
          <w:rPr>
            <w:noProof/>
            <w:webHidden/>
          </w:rPr>
        </w:r>
        <w:r>
          <w:rPr>
            <w:noProof/>
            <w:webHidden/>
          </w:rPr>
          <w:fldChar w:fldCharType="separate"/>
        </w:r>
        <w:r>
          <w:rPr>
            <w:noProof/>
            <w:webHidden/>
          </w:rPr>
          <w:t>31</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6" w:history="1">
        <w:r w:rsidRPr="00571380">
          <w:rPr>
            <w:rStyle w:val="Hyperlink"/>
            <w:noProof/>
          </w:rPr>
          <w:t>3.11.2</w:t>
        </w:r>
        <w:r>
          <w:rPr>
            <w:rFonts w:asciiTheme="minorHAnsi" w:eastAsiaTheme="minorEastAsia" w:hAnsiTheme="minorHAnsi" w:cstheme="minorBidi"/>
            <w:iCs w:val="0"/>
            <w:noProof/>
            <w:sz w:val="22"/>
            <w:szCs w:val="22"/>
            <w:lang w:eastAsia="sk-SK"/>
          </w:rPr>
          <w:tab/>
        </w:r>
        <w:r w:rsidRPr="00571380">
          <w:rPr>
            <w:rStyle w:val="Hyperlink"/>
            <w:noProof/>
          </w:rPr>
          <w:t>Prevzatie záznamu</w:t>
        </w:r>
        <w:r>
          <w:rPr>
            <w:noProof/>
            <w:webHidden/>
          </w:rPr>
          <w:tab/>
        </w:r>
        <w:r>
          <w:rPr>
            <w:noProof/>
            <w:webHidden/>
          </w:rPr>
          <w:fldChar w:fldCharType="begin"/>
        </w:r>
        <w:r>
          <w:rPr>
            <w:noProof/>
            <w:webHidden/>
          </w:rPr>
          <w:instrText xml:space="preserve"> PAGEREF _Toc467247166 \h </w:instrText>
        </w:r>
        <w:r>
          <w:rPr>
            <w:noProof/>
            <w:webHidden/>
          </w:rPr>
        </w:r>
        <w:r>
          <w:rPr>
            <w:noProof/>
            <w:webHidden/>
          </w:rPr>
          <w:fldChar w:fldCharType="separate"/>
        </w:r>
        <w:r>
          <w:rPr>
            <w:noProof/>
            <w:webHidden/>
          </w:rPr>
          <w:t>32</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7" w:history="1">
        <w:r w:rsidRPr="00571380">
          <w:rPr>
            <w:rStyle w:val="Hyperlink"/>
            <w:noProof/>
          </w:rPr>
          <w:t>3.11.3</w:t>
        </w:r>
        <w:r>
          <w:rPr>
            <w:rFonts w:asciiTheme="minorHAnsi" w:eastAsiaTheme="minorEastAsia" w:hAnsiTheme="minorHAnsi" w:cstheme="minorBidi"/>
            <w:iCs w:val="0"/>
            <w:noProof/>
            <w:sz w:val="22"/>
            <w:szCs w:val="22"/>
            <w:lang w:eastAsia="sk-SK"/>
          </w:rPr>
          <w:tab/>
        </w:r>
        <w:r w:rsidRPr="00571380">
          <w:rPr>
            <w:rStyle w:val="Hyperlink"/>
            <w:noProof/>
          </w:rPr>
          <w:t>Odmietnutie záznamu</w:t>
        </w:r>
        <w:r>
          <w:rPr>
            <w:noProof/>
            <w:webHidden/>
          </w:rPr>
          <w:tab/>
        </w:r>
        <w:r>
          <w:rPr>
            <w:noProof/>
            <w:webHidden/>
          </w:rPr>
          <w:fldChar w:fldCharType="begin"/>
        </w:r>
        <w:r>
          <w:rPr>
            <w:noProof/>
            <w:webHidden/>
          </w:rPr>
          <w:instrText xml:space="preserve"> PAGEREF _Toc467247167 \h </w:instrText>
        </w:r>
        <w:r>
          <w:rPr>
            <w:noProof/>
            <w:webHidden/>
          </w:rPr>
        </w:r>
        <w:r>
          <w:rPr>
            <w:noProof/>
            <w:webHidden/>
          </w:rPr>
          <w:fldChar w:fldCharType="separate"/>
        </w:r>
        <w:r>
          <w:rPr>
            <w:noProof/>
            <w:webHidden/>
          </w:rPr>
          <w:t>33</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68" w:history="1">
        <w:r w:rsidRPr="00571380">
          <w:rPr>
            <w:rStyle w:val="Hyperlink"/>
            <w:noProof/>
          </w:rPr>
          <w:t>3.11.4</w:t>
        </w:r>
        <w:r>
          <w:rPr>
            <w:rFonts w:asciiTheme="minorHAnsi" w:eastAsiaTheme="minorEastAsia" w:hAnsiTheme="minorHAnsi" w:cstheme="minorBidi"/>
            <w:iCs w:val="0"/>
            <w:noProof/>
            <w:sz w:val="22"/>
            <w:szCs w:val="22"/>
            <w:lang w:eastAsia="sk-SK"/>
          </w:rPr>
          <w:tab/>
        </w:r>
        <w:r w:rsidRPr="00571380">
          <w:rPr>
            <w:rStyle w:val="Hyperlink"/>
            <w:noProof/>
          </w:rPr>
          <w:t>Preradenie spracovateľovi</w:t>
        </w:r>
        <w:r>
          <w:rPr>
            <w:noProof/>
            <w:webHidden/>
          </w:rPr>
          <w:tab/>
        </w:r>
        <w:r>
          <w:rPr>
            <w:noProof/>
            <w:webHidden/>
          </w:rPr>
          <w:fldChar w:fldCharType="begin"/>
        </w:r>
        <w:r>
          <w:rPr>
            <w:noProof/>
            <w:webHidden/>
          </w:rPr>
          <w:instrText xml:space="preserve"> PAGEREF _Toc467247168 \h </w:instrText>
        </w:r>
        <w:r>
          <w:rPr>
            <w:noProof/>
            <w:webHidden/>
          </w:rPr>
        </w:r>
        <w:r>
          <w:rPr>
            <w:noProof/>
            <w:webHidden/>
          </w:rPr>
          <w:fldChar w:fldCharType="separate"/>
        </w:r>
        <w:r>
          <w:rPr>
            <w:noProof/>
            <w:webHidden/>
          </w:rPr>
          <w:t>33</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69" w:history="1">
        <w:r w:rsidRPr="00571380">
          <w:rPr>
            <w:rStyle w:val="Hyperlink"/>
          </w:rPr>
          <w:t>3.12</w:t>
        </w:r>
        <w:r>
          <w:rPr>
            <w:rFonts w:asciiTheme="minorHAnsi" w:eastAsiaTheme="minorEastAsia" w:hAnsiTheme="minorHAnsi" w:cstheme="minorBidi"/>
            <w:sz w:val="22"/>
            <w:szCs w:val="22"/>
            <w:lang w:eastAsia="sk-SK"/>
          </w:rPr>
          <w:tab/>
        </w:r>
        <w:r w:rsidRPr="00571380">
          <w:rPr>
            <w:rStyle w:val="Hyperlink"/>
          </w:rPr>
          <w:t>Stornovanie záznamu</w:t>
        </w:r>
        <w:r>
          <w:rPr>
            <w:webHidden/>
          </w:rPr>
          <w:tab/>
        </w:r>
        <w:r>
          <w:rPr>
            <w:webHidden/>
          </w:rPr>
          <w:fldChar w:fldCharType="begin"/>
        </w:r>
        <w:r>
          <w:rPr>
            <w:webHidden/>
          </w:rPr>
          <w:instrText xml:space="preserve"> PAGEREF _Toc467247169 \h </w:instrText>
        </w:r>
        <w:r>
          <w:rPr>
            <w:webHidden/>
          </w:rPr>
        </w:r>
        <w:r>
          <w:rPr>
            <w:webHidden/>
          </w:rPr>
          <w:fldChar w:fldCharType="separate"/>
        </w:r>
        <w:r>
          <w:rPr>
            <w:webHidden/>
          </w:rPr>
          <w:t>33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0" w:history="1">
        <w:r w:rsidRPr="00571380">
          <w:rPr>
            <w:rStyle w:val="Hyperlink"/>
          </w:rPr>
          <w:t>3.13</w:t>
        </w:r>
        <w:r>
          <w:rPr>
            <w:rFonts w:asciiTheme="minorHAnsi" w:eastAsiaTheme="minorEastAsia" w:hAnsiTheme="minorHAnsi" w:cstheme="minorBidi"/>
            <w:sz w:val="22"/>
            <w:szCs w:val="22"/>
            <w:lang w:eastAsia="sk-SK"/>
          </w:rPr>
          <w:tab/>
        </w:r>
        <w:r w:rsidRPr="00571380">
          <w:rPr>
            <w:rStyle w:val="Hyperlink"/>
          </w:rPr>
          <w:t>Vloženie záznamu do spisu</w:t>
        </w:r>
        <w:r>
          <w:rPr>
            <w:webHidden/>
          </w:rPr>
          <w:tab/>
        </w:r>
        <w:r>
          <w:rPr>
            <w:webHidden/>
          </w:rPr>
          <w:fldChar w:fldCharType="begin"/>
        </w:r>
        <w:r>
          <w:rPr>
            <w:webHidden/>
          </w:rPr>
          <w:instrText xml:space="preserve"> PAGEREF _Toc467247170 \h </w:instrText>
        </w:r>
        <w:r>
          <w:rPr>
            <w:webHidden/>
          </w:rPr>
        </w:r>
        <w:r>
          <w:rPr>
            <w:webHidden/>
          </w:rPr>
          <w:fldChar w:fldCharType="separate"/>
        </w:r>
        <w:r>
          <w:rPr>
            <w:webHidden/>
          </w:rPr>
          <w:t>34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1" w:history="1">
        <w:r w:rsidRPr="00571380">
          <w:rPr>
            <w:rStyle w:val="Hyperlink"/>
          </w:rPr>
          <w:t>3.14</w:t>
        </w:r>
        <w:r>
          <w:rPr>
            <w:rFonts w:asciiTheme="minorHAnsi" w:eastAsiaTheme="minorEastAsia" w:hAnsiTheme="minorHAnsi" w:cstheme="minorBidi"/>
            <w:sz w:val="22"/>
            <w:szCs w:val="22"/>
            <w:lang w:eastAsia="sk-SK"/>
          </w:rPr>
          <w:tab/>
        </w:r>
        <w:r w:rsidRPr="00571380">
          <w:rPr>
            <w:rStyle w:val="Hyperlink"/>
          </w:rPr>
          <w:t>Vyňatie záznamu zo spisu</w:t>
        </w:r>
        <w:r>
          <w:rPr>
            <w:webHidden/>
          </w:rPr>
          <w:tab/>
        </w:r>
        <w:r>
          <w:rPr>
            <w:webHidden/>
          </w:rPr>
          <w:fldChar w:fldCharType="begin"/>
        </w:r>
        <w:r>
          <w:rPr>
            <w:webHidden/>
          </w:rPr>
          <w:instrText xml:space="preserve"> PAGEREF _Toc467247171 \h </w:instrText>
        </w:r>
        <w:r>
          <w:rPr>
            <w:webHidden/>
          </w:rPr>
        </w:r>
        <w:r>
          <w:rPr>
            <w:webHidden/>
          </w:rPr>
          <w:fldChar w:fldCharType="separate"/>
        </w:r>
        <w:r>
          <w:rPr>
            <w:webHidden/>
          </w:rPr>
          <w:t>34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2" w:history="1">
        <w:r w:rsidRPr="00571380">
          <w:rPr>
            <w:rStyle w:val="Hyperlink"/>
          </w:rPr>
          <w:t>3.15</w:t>
        </w:r>
        <w:r>
          <w:rPr>
            <w:rFonts w:asciiTheme="minorHAnsi" w:eastAsiaTheme="minorEastAsia" w:hAnsiTheme="minorHAnsi" w:cstheme="minorBidi"/>
            <w:sz w:val="22"/>
            <w:szCs w:val="22"/>
            <w:lang w:eastAsia="sk-SK"/>
          </w:rPr>
          <w:tab/>
        </w:r>
        <w:r w:rsidRPr="00571380">
          <w:rPr>
            <w:rStyle w:val="Hyperlink"/>
          </w:rPr>
          <w:t>Stiahnutie dokumentu</w:t>
        </w:r>
        <w:r>
          <w:rPr>
            <w:webHidden/>
          </w:rPr>
          <w:tab/>
        </w:r>
        <w:r>
          <w:rPr>
            <w:webHidden/>
          </w:rPr>
          <w:fldChar w:fldCharType="begin"/>
        </w:r>
        <w:r>
          <w:rPr>
            <w:webHidden/>
          </w:rPr>
          <w:instrText xml:space="preserve"> PAGEREF _Toc467247172 \h </w:instrText>
        </w:r>
        <w:r>
          <w:rPr>
            <w:webHidden/>
          </w:rPr>
        </w:r>
        <w:r>
          <w:rPr>
            <w:webHidden/>
          </w:rPr>
          <w:fldChar w:fldCharType="separate"/>
        </w:r>
        <w:r>
          <w:rPr>
            <w:webHidden/>
          </w:rPr>
          <w:t>34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3" w:history="1">
        <w:r w:rsidRPr="00571380">
          <w:rPr>
            <w:rStyle w:val="Hyperlink"/>
          </w:rPr>
          <w:t>3.16</w:t>
        </w:r>
        <w:r>
          <w:rPr>
            <w:rFonts w:asciiTheme="minorHAnsi" w:eastAsiaTheme="minorEastAsia" w:hAnsiTheme="minorHAnsi" w:cstheme="minorBidi"/>
            <w:sz w:val="22"/>
            <w:szCs w:val="22"/>
            <w:lang w:eastAsia="sk-SK"/>
          </w:rPr>
          <w:tab/>
        </w:r>
        <w:r w:rsidRPr="00571380">
          <w:rPr>
            <w:rStyle w:val="Hyperlink"/>
          </w:rPr>
          <w:t>Zobrazenie dokumentu</w:t>
        </w:r>
        <w:r>
          <w:rPr>
            <w:webHidden/>
          </w:rPr>
          <w:tab/>
        </w:r>
        <w:r>
          <w:rPr>
            <w:webHidden/>
          </w:rPr>
          <w:fldChar w:fldCharType="begin"/>
        </w:r>
        <w:r>
          <w:rPr>
            <w:webHidden/>
          </w:rPr>
          <w:instrText xml:space="preserve"> PAGEREF _Toc467247173 \h </w:instrText>
        </w:r>
        <w:r>
          <w:rPr>
            <w:webHidden/>
          </w:rPr>
        </w:r>
        <w:r>
          <w:rPr>
            <w:webHidden/>
          </w:rPr>
          <w:fldChar w:fldCharType="separate"/>
        </w:r>
        <w:r>
          <w:rPr>
            <w:webHidden/>
          </w:rPr>
          <w:t>35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4" w:history="1">
        <w:r w:rsidRPr="00571380">
          <w:rPr>
            <w:rStyle w:val="Hyperlink"/>
          </w:rPr>
          <w:t>3.17</w:t>
        </w:r>
        <w:r>
          <w:rPr>
            <w:rFonts w:asciiTheme="minorHAnsi" w:eastAsiaTheme="minorEastAsia" w:hAnsiTheme="minorHAnsi" w:cstheme="minorBidi"/>
            <w:sz w:val="22"/>
            <w:szCs w:val="22"/>
            <w:lang w:eastAsia="sk-SK"/>
          </w:rPr>
          <w:tab/>
        </w:r>
        <w:r w:rsidRPr="00571380">
          <w:rPr>
            <w:rStyle w:val="Hyperlink"/>
          </w:rPr>
          <w:t>E-mail – Link</w:t>
        </w:r>
        <w:r>
          <w:rPr>
            <w:webHidden/>
          </w:rPr>
          <w:tab/>
        </w:r>
        <w:r>
          <w:rPr>
            <w:webHidden/>
          </w:rPr>
          <w:fldChar w:fldCharType="begin"/>
        </w:r>
        <w:r>
          <w:rPr>
            <w:webHidden/>
          </w:rPr>
          <w:instrText xml:space="preserve"> PAGEREF _Toc467247174 \h </w:instrText>
        </w:r>
        <w:r>
          <w:rPr>
            <w:webHidden/>
          </w:rPr>
        </w:r>
        <w:r>
          <w:rPr>
            <w:webHidden/>
          </w:rPr>
          <w:fldChar w:fldCharType="separate"/>
        </w:r>
        <w:r>
          <w:rPr>
            <w:webHidden/>
          </w:rPr>
          <w:t>35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5" w:history="1">
        <w:r w:rsidRPr="00571380">
          <w:rPr>
            <w:rStyle w:val="Hyperlink"/>
          </w:rPr>
          <w:t>3.18</w:t>
        </w:r>
        <w:r>
          <w:rPr>
            <w:rFonts w:asciiTheme="minorHAnsi" w:eastAsiaTheme="minorEastAsia" w:hAnsiTheme="minorHAnsi" w:cstheme="minorBidi"/>
            <w:sz w:val="22"/>
            <w:szCs w:val="22"/>
            <w:lang w:eastAsia="sk-SK"/>
          </w:rPr>
          <w:tab/>
        </w:r>
        <w:r w:rsidRPr="00571380">
          <w:rPr>
            <w:rStyle w:val="Hyperlink"/>
          </w:rPr>
          <w:t>Tlač zoznamu záznamov</w:t>
        </w:r>
        <w:r>
          <w:rPr>
            <w:webHidden/>
          </w:rPr>
          <w:tab/>
        </w:r>
        <w:r>
          <w:rPr>
            <w:webHidden/>
          </w:rPr>
          <w:fldChar w:fldCharType="begin"/>
        </w:r>
        <w:r>
          <w:rPr>
            <w:webHidden/>
          </w:rPr>
          <w:instrText xml:space="preserve"> PAGEREF _Toc467247175 \h </w:instrText>
        </w:r>
        <w:r>
          <w:rPr>
            <w:webHidden/>
          </w:rPr>
        </w:r>
        <w:r>
          <w:rPr>
            <w:webHidden/>
          </w:rPr>
          <w:fldChar w:fldCharType="separate"/>
        </w:r>
        <w:r>
          <w:rPr>
            <w:webHidden/>
          </w:rPr>
          <w:t>35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6" w:history="1">
        <w:r w:rsidRPr="00571380">
          <w:rPr>
            <w:rStyle w:val="Hyperlink"/>
          </w:rPr>
          <w:t>3.19</w:t>
        </w:r>
        <w:r>
          <w:rPr>
            <w:rFonts w:asciiTheme="minorHAnsi" w:eastAsiaTheme="minorEastAsia" w:hAnsiTheme="minorHAnsi" w:cstheme="minorBidi"/>
            <w:sz w:val="22"/>
            <w:szCs w:val="22"/>
            <w:lang w:eastAsia="sk-SK"/>
          </w:rPr>
          <w:tab/>
        </w:r>
        <w:r w:rsidRPr="00571380">
          <w:rPr>
            <w:rStyle w:val="Hyperlink"/>
          </w:rPr>
          <w:t>Vybavenie (uzavretie) záznamu</w:t>
        </w:r>
        <w:r>
          <w:rPr>
            <w:webHidden/>
          </w:rPr>
          <w:tab/>
        </w:r>
        <w:r>
          <w:rPr>
            <w:webHidden/>
          </w:rPr>
          <w:fldChar w:fldCharType="begin"/>
        </w:r>
        <w:r>
          <w:rPr>
            <w:webHidden/>
          </w:rPr>
          <w:instrText xml:space="preserve"> PAGEREF _Toc467247176 \h </w:instrText>
        </w:r>
        <w:r>
          <w:rPr>
            <w:webHidden/>
          </w:rPr>
        </w:r>
        <w:r>
          <w:rPr>
            <w:webHidden/>
          </w:rPr>
          <w:fldChar w:fldCharType="separate"/>
        </w:r>
        <w:r>
          <w:rPr>
            <w:webHidden/>
          </w:rPr>
          <w:t>36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7" w:history="1">
        <w:r w:rsidRPr="00571380">
          <w:rPr>
            <w:rStyle w:val="Hyperlink"/>
          </w:rPr>
          <w:t>3.20</w:t>
        </w:r>
        <w:r>
          <w:rPr>
            <w:rFonts w:asciiTheme="minorHAnsi" w:eastAsiaTheme="minorEastAsia" w:hAnsiTheme="minorHAnsi" w:cstheme="minorBidi"/>
            <w:sz w:val="22"/>
            <w:szCs w:val="22"/>
            <w:lang w:eastAsia="sk-SK"/>
          </w:rPr>
          <w:tab/>
        </w:r>
        <w:r w:rsidRPr="00571380">
          <w:rPr>
            <w:rStyle w:val="Hyperlink"/>
          </w:rPr>
          <w:t>Otvorenie záznamu</w:t>
        </w:r>
        <w:r>
          <w:rPr>
            <w:webHidden/>
          </w:rPr>
          <w:tab/>
        </w:r>
        <w:r>
          <w:rPr>
            <w:webHidden/>
          </w:rPr>
          <w:fldChar w:fldCharType="begin"/>
        </w:r>
        <w:r>
          <w:rPr>
            <w:webHidden/>
          </w:rPr>
          <w:instrText xml:space="preserve"> PAGEREF _Toc467247177 \h </w:instrText>
        </w:r>
        <w:r>
          <w:rPr>
            <w:webHidden/>
          </w:rPr>
        </w:r>
        <w:r>
          <w:rPr>
            <w:webHidden/>
          </w:rPr>
          <w:fldChar w:fldCharType="separate"/>
        </w:r>
        <w:r>
          <w:rPr>
            <w:webHidden/>
          </w:rPr>
          <w:t>36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8" w:history="1">
        <w:r w:rsidRPr="00571380">
          <w:rPr>
            <w:rStyle w:val="Hyperlink"/>
          </w:rPr>
          <w:t>3.21</w:t>
        </w:r>
        <w:r>
          <w:rPr>
            <w:rFonts w:asciiTheme="minorHAnsi" w:eastAsiaTheme="minorEastAsia" w:hAnsiTheme="minorHAnsi" w:cstheme="minorBidi"/>
            <w:sz w:val="22"/>
            <w:szCs w:val="22"/>
            <w:lang w:eastAsia="sk-SK"/>
          </w:rPr>
          <w:tab/>
        </w:r>
        <w:r w:rsidRPr="00571380">
          <w:rPr>
            <w:rStyle w:val="Hyperlink"/>
          </w:rPr>
          <w:t>Pripojenie dokumentu k záznamu</w:t>
        </w:r>
        <w:r>
          <w:rPr>
            <w:webHidden/>
          </w:rPr>
          <w:tab/>
        </w:r>
        <w:r>
          <w:rPr>
            <w:webHidden/>
          </w:rPr>
          <w:fldChar w:fldCharType="begin"/>
        </w:r>
        <w:r>
          <w:rPr>
            <w:webHidden/>
          </w:rPr>
          <w:instrText xml:space="preserve"> PAGEREF _Toc467247178 \h </w:instrText>
        </w:r>
        <w:r>
          <w:rPr>
            <w:webHidden/>
          </w:rPr>
        </w:r>
        <w:r>
          <w:rPr>
            <w:webHidden/>
          </w:rPr>
          <w:fldChar w:fldCharType="separate"/>
        </w:r>
        <w:r>
          <w:rPr>
            <w:webHidden/>
          </w:rPr>
          <w:t>36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79" w:history="1">
        <w:r w:rsidRPr="00571380">
          <w:rPr>
            <w:rStyle w:val="Hyperlink"/>
          </w:rPr>
          <w:t>3.22</w:t>
        </w:r>
        <w:r>
          <w:rPr>
            <w:rFonts w:asciiTheme="minorHAnsi" w:eastAsiaTheme="minorEastAsia" w:hAnsiTheme="minorHAnsi" w:cstheme="minorBidi"/>
            <w:sz w:val="22"/>
            <w:szCs w:val="22"/>
            <w:lang w:eastAsia="sk-SK"/>
          </w:rPr>
          <w:tab/>
        </w:r>
        <w:r w:rsidRPr="00571380">
          <w:rPr>
            <w:rStyle w:val="Hyperlink"/>
          </w:rPr>
          <w:t>Sledovanie lehoty vybavenia</w:t>
        </w:r>
        <w:r>
          <w:rPr>
            <w:webHidden/>
          </w:rPr>
          <w:tab/>
        </w:r>
        <w:r>
          <w:rPr>
            <w:webHidden/>
          </w:rPr>
          <w:fldChar w:fldCharType="begin"/>
        </w:r>
        <w:r>
          <w:rPr>
            <w:webHidden/>
          </w:rPr>
          <w:instrText xml:space="preserve"> PAGEREF _Toc467247179 \h </w:instrText>
        </w:r>
        <w:r>
          <w:rPr>
            <w:webHidden/>
          </w:rPr>
        </w:r>
        <w:r>
          <w:rPr>
            <w:webHidden/>
          </w:rPr>
          <w:fldChar w:fldCharType="separate"/>
        </w:r>
        <w:r>
          <w:rPr>
            <w:webHidden/>
          </w:rPr>
          <w:t>37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0" w:history="1">
        <w:r w:rsidRPr="00571380">
          <w:rPr>
            <w:rStyle w:val="Hyperlink"/>
          </w:rPr>
          <w:t>3.23</w:t>
        </w:r>
        <w:r>
          <w:rPr>
            <w:rFonts w:asciiTheme="minorHAnsi" w:eastAsiaTheme="minorEastAsia" w:hAnsiTheme="minorHAnsi" w:cstheme="minorBidi"/>
            <w:sz w:val="22"/>
            <w:szCs w:val="22"/>
            <w:lang w:eastAsia="sk-SK"/>
          </w:rPr>
          <w:tab/>
        </w:r>
        <w:r w:rsidRPr="00571380">
          <w:rPr>
            <w:rStyle w:val="Hyperlink"/>
          </w:rPr>
          <w:t>Vytvorenie obehu</w:t>
        </w:r>
        <w:r>
          <w:rPr>
            <w:webHidden/>
          </w:rPr>
          <w:tab/>
        </w:r>
        <w:r>
          <w:rPr>
            <w:webHidden/>
          </w:rPr>
          <w:fldChar w:fldCharType="begin"/>
        </w:r>
        <w:r>
          <w:rPr>
            <w:webHidden/>
          </w:rPr>
          <w:instrText xml:space="preserve"> PAGEREF _Toc467247180 \h </w:instrText>
        </w:r>
        <w:r>
          <w:rPr>
            <w:webHidden/>
          </w:rPr>
        </w:r>
        <w:r>
          <w:rPr>
            <w:webHidden/>
          </w:rPr>
          <w:fldChar w:fldCharType="separate"/>
        </w:r>
        <w:r>
          <w:rPr>
            <w:webHidden/>
          </w:rPr>
          <w:t>37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1" w:history="1">
        <w:r w:rsidRPr="00571380">
          <w:rPr>
            <w:rStyle w:val="Hyperlink"/>
          </w:rPr>
          <w:t>3.24</w:t>
        </w:r>
        <w:r>
          <w:rPr>
            <w:rFonts w:asciiTheme="minorHAnsi" w:eastAsiaTheme="minorEastAsia" w:hAnsiTheme="minorHAnsi" w:cstheme="minorBidi"/>
            <w:sz w:val="22"/>
            <w:szCs w:val="22"/>
            <w:lang w:eastAsia="sk-SK"/>
          </w:rPr>
          <w:tab/>
        </w:r>
        <w:r w:rsidRPr="00571380">
          <w:rPr>
            <w:rStyle w:val="Hyperlink"/>
          </w:rPr>
          <w:t>Uzavretie obehu</w:t>
        </w:r>
        <w:r>
          <w:rPr>
            <w:webHidden/>
          </w:rPr>
          <w:tab/>
        </w:r>
        <w:r>
          <w:rPr>
            <w:webHidden/>
          </w:rPr>
          <w:fldChar w:fldCharType="begin"/>
        </w:r>
        <w:r>
          <w:rPr>
            <w:webHidden/>
          </w:rPr>
          <w:instrText xml:space="preserve"> PAGEREF _Toc467247181 \h </w:instrText>
        </w:r>
        <w:r>
          <w:rPr>
            <w:webHidden/>
          </w:rPr>
        </w:r>
        <w:r>
          <w:rPr>
            <w:webHidden/>
          </w:rPr>
          <w:fldChar w:fldCharType="separate"/>
        </w:r>
        <w:r>
          <w:rPr>
            <w:webHidden/>
          </w:rPr>
          <w:t>39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2" w:history="1">
        <w:r w:rsidRPr="00571380">
          <w:rPr>
            <w:rStyle w:val="Hyperlink"/>
          </w:rPr>
          <w:t>3.25</w:t>
        </w:r>
        <w:r>
          <w:rPr>
            <w:rFonts w:asciiTheme="minorHAnsi" w:eastAsiaTheme="minorEastAsia" w:hAnsiTheme="minorHAnsi" w:cstheme="minorBidi"/>
            <w:sz w:val="22"/>
            <w:szCs w:val="22"/>
            <w:lang w:eastAsia="sk-SK"/>
          </w:rPr>
          <w:tab/>
        </w:r>
        <w:r w:rsidRPr="00571380">
          <w:rPr>
            <w:rStyle w:val="Hyperlink"/>
          </w:rPr>
          <w:t>Bezpečnostné kategórie</w:t>
        </w:r>
        <w:r>
          <w:rPr>
            <w:webHidden/>
          </w:rPr>
          <w:tab/>
        </w:r>
        <w:r>
          <w:rPr>
            <w:webHidden/>
          </w:rPr>
          <w:fldChar w:fldCharType="begin"/>
        </w:r>
        <w:r>
          <w:rPr>
            <w:webHidden/>
          </w:rPr>
          <w:instrText xml:space="preserve"> PAGEREF _Toc467247182 \h </w:instrText>
        </w:r>
        <w:r>
          <w:rPr>
            <w:webHidden/>
          </w:rPr>
        </w:r>
        <w:r>
          <w:rPr>
            <w:webHidden/>
          </w:rPr>
          <w:fldChar w:fldCharType="separate"/>
        </w:r>
        <w:r>
          <w:rPr>
            <w:webHidden/>
          </w:rPr>
          <w:t>39</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183" w:history="1">
        <w:r w:rsidRPr="00571380">
          <w:rPr>
            <w:rStyle w:val="Hyperlink"/>
          </w:rPr>
          <w:t>4</w:t>
        </w:r>
        <w:r>
          <w:rPr>
            <w:rFonts w:asciiTheme="minorHAnsi" w:eastAsiaTheme="minorEastAsia" w:hAnsiTheme="minorHAnsi" w:cstheme="minorBidi"/>
            <w:b w:val="0"/>
            <w:iCs w:val="0"/>
            <w:sz w:val="22"/>
            <w:szCs w:val="22"/>
            <w:lang w:eastAsia="sk-SK"/>
          </w:rPr>
          <w:tab/>
        </w:r>
        <w:r w:rsidRPr="00571380">
          <w:rPr>
            <w:rStyle w:val="Hyperlink"/>
          </w:rPr>
          <w:t>Správa spisov</w:t>
        </w:r>
        <w:r>
          <w:rPr>
            <w:webHidden/>
          </w:rPr>
          <w:tab/>
        </w:r>
        <w:r>
          <w:rPr>
            <w:webHidden/>
          </w:rPr>
          <w:fldChar w:fldCharType="begin"/>
        </w:r>
        <w:r>
          <w:rPr>
            <w:webHidden/>
          </w:rPr>
          <w:instrText xml:space="preserve"> PAGEREF _Toc467247183 \h </w:instrText>
        </w:r>
        <w:r>
          <w:rPr>
            <w:webHidden/>
          </w:rPr>
        </w:r>
        <w:r>
          <w:rPr>
            <w:webHidden/>
          </w:rPr>
          <w:fldChar w:fldCharType="separate"/>
        </w:r>
        <w:r>
          <w:rPr>
            <w:webHidden/>
          </w:rPr>
          <w:t>41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4" w:history="1">
        <w:r w:rsidRPr="00571380">
          <w:rPr>
            <w:rStyle w:val="Hyperlink"/>
          </w:rPr>
          <w:t>4.1</w:t>
        </w:r>
        <w:r>
          <w:rPr>
            <w:rFonts w:asciiTheme="minorHAnsi" w:eastAsiaTheme="minorEastAsia" w:hAnsiTheme="minorHAnsi" w:cstheme="minorBidi"/>
            <w:sz w:val="22"/>
            <w:szCs w:val="22"/>
            <w:lang w:eastAsia="sk-SK"/>
          </w:rPr>
          <w:tab/>
        </w:r>
        <w:r w:rsidRPr="00571380">
          <w:rPr>
            <w:rStyle w:val="Hyperlink"/>
          </w:rPr>
          <w:t>Používateľské prostredie Správy spisov</w:t>
        </w:r>
        <w:r>
          <w:rPr>
            <w:webHidden/>
          </w:rPr>
          <w:tab/>
        </w:r>
        <w:r>
          <w:rPr>
            <w:webHidden/>
          </w:rPr>
          <w:fldChar w:fldCharType="begin"/>
        </w:r>
        <w:r>
          <w:rPr>
            <w:webHidden/>
          </w:rPr>
          <w:instrText xml:space="preserve"> PAGEREF _Toc467247184 \h </w:instrText>
        </w:r>
        <w:r>
          <w:rPr>
            <w:webHidden/>
          </w:rPr>
        </w:r>
        <w:r>
          <w:rPr>
            <w:webHidden/>
          </w:rPr>
          <w:fldChar w:fldCharType="separate"/>
        </w:r>
        <w:r>
          <w:rPr>
            <w:webHidden/>
          </w:rPr>
          <w:t>41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5" w:history="1">
        <w:r w:rsidRPr="00571380">
          <w:rPr>
            <w:rStyle w:val="Hyperlink"/>
          </w:rPr>
          <w:t>4.2</w:t>
        </w:r>
        <w:r>
          <w:rPr>
            <w:rFonts w:asciiTheme="minorHAnsi" w:eastAsiaTheme="minorEastAsia" w:hAnsiTheme="minorHAnsi" w:cstheme="minorBidi"/>
            <w:sz w:val="22"/>
            <w:szCs w:val="22"/>
            <w:lang w:eastAsia="sk-SK"/>
          </w:rPr>
          <w:tab/>
        </w:r>
        <w:r w:rsidRPr="00571380">
          <w:rPr>
            <w:rStyle w:val="Hyperlink"/>
          </w:rPr>
          <w:t>Práce s linkami</w:t>
        </w:r>
        <w:r>
          <w:rPr>
            <w:webHidden/>
          </w:rPr>
          <w:tab/>
        </w:r>
        <w:r>
          <w:rPr>
            <w:webHidden/>
          </w:rPr>
          <w:fldChar w:fldCharType="begin"/>
        </w:r>
        <w:r>
          <w:rPr>
            <w:webHidden/>
          </w:rPr>
          <w:instrText xml:space="preserve"> PAGEREF _Toc467247185 \h </w:instrText>
        </w:r>
        <w:r>
          <w:rPr>
            <w:webHidden/>
          </w:rPr>
        </w:r>
        <w:r>
          <w:rPr>
            <w:webHidden/>
          </w:rPr>
          <w:fldChar w:fldCharType="separate"/>
        </w:r>
        <w:r>
          <w:rPr>
            <w:webHidden/>
          </w:rPr>
          <w:t>41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86" w:history="1">
        <w:r w:rsidRPr="00571380">
          <w:rPr>
            <w:rStyle w:val="Hyperlink"/>
          </w:rPr>
          <w:t>4.3</w:t>
        </w:r>
        <w:r>
          <w:rPr>
            <w:rFonts w:asciiTheme="minorHAnsi" w:eastAsiaTheme="minorEastAsia" w:hAnsiTheme="minorHAnsi" w:cstheme="minorBidi"/>
            <w:sz w:val="22"/>
            <w:szCs w:val="22"/>
            <w:lang w:eastAsia="sk-SK"/>
          </w:rPr>
          <w:tab/>
        </w:r>
        <w:r w:rsidRPr="00571380">
          <w:rPr>
            <w:rStyle w:val="Hyperlink"/>
          </w:rPr>
          <w:t>Zoznam spisov</w:t>
        </w:r>
        <w:r>
          <w:rPr>
            <w:webHidden/>
          </w:rPr>
          <w:tab/>
        </w:r>
        <w:r>
          <w:rPr>
            <w:webHidden/>
          </w:rPr>
          <w:fldChar w:fldCharType="begin"/>
        </w:r>
        <w:r>
          <w:rPr>
            <w:webHidden/>
          </w:rPr>
          <w:instrText xml:space="preserve"> PAGEREF _Toc467247186 \h </w:instrText>
        </w:r>
        <w:r>
          <w:rPr>
            <w:webHidden/>
          </w:rPr>
        </w:r>
        <w:r>
          <w:rPr>
            <w:webHidden/>
          </w:rPr>
          <w:fldChar w:fldCharType="separate"/>
        </w:r>
        <w:r>
          <w:rPr>
            <w:webHidden/>
          </w:rPr>
          <w:t>42</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87" w:history="1">
        <w:r w:rsidRPr="00571380">
          <w:rPr>
            <w:rStyle w:val="Hyperlink"/>
            <w:noProof/>
          </w:rPr>
          <w:t>4.3.1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_Toc467247187 \h </w:instrText>
        </w:r>
        <w:r>
          <w:rPr>
            <w:noProof/>
            <w:webHidden/>
          </w:rPr>
        </w:r>
        <w:r>
          <w:rPr>
            <w:noProof/>
            <w:webHidden/>
          </w:rPr>
          <w:fldChar w:fldCharType="separate"/>
        </w:r>
        <w:r>
          <w:rPr>
            <w:noProof/>
            <w:webHidden/>
          </w:rPr>
          <w:t>43</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88" w:history="1">
        <w:r w:rsidRPr="00571380">
          <w:rPr>
            <w:rStyle w:val="Hyperlink"/>
            <w:noProof/>
          </w:rPr>
          <w:t>4.3.2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_Toc467247188 \h </w:instrText>
        </w:r>
        <w:r>
          <w:rPr>
            <w:noProof/>
            <w:webHidden/>
          </w:rPr>
        </w:r>
        <w:r>
          <w:rPr>
            <w:noProof/>
            <w:webHidden/>
          </w:rPr>
          <w:fldChar w:fldCharType="separate"/>
        </w:r>
        <w:r>
          <w:rPr>
            <w:noProof/>
            <w:webHidden/>
          </w:rPr>
          <w:t>43</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89" w:history="1">
        <w:r w:rsidRPr="00571380">
          <w:rPr>
            <w:rStyle w:val="Hyperlink"/>
            <w:noProof/>
          </w:rPr>
          <w:t>4.3.3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_Toc467247189 \h </w:instrText>
        </w:r>
        <w:r>
          <w:rPr>
            <w:noProof/>
            <w:webHidden/>
          </w:rPr>
        </w:r>
        <w:r>
          <w:rPr>
            <w:noProof/>
            <w:webHidden/>
          </w:rPr>
          <w:fldChar w:fldCharType="separate"/>
        </w:r>
        <w:r>
          <w:rPr>
            <w:noProof/>
            <w:webHidden/>
          </w:rPr>
          <w:t>44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0" w:history="1">
        <w:r w:rsidRPr="00571380">
          <w:rPr>
            <w:rStyle w:val="Hyperlink"/>
            <w:noProof/>
          </w:rPr>
          <w:t>4.3.4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_Toc467247190 \h </w:instrText>
        </w:r>
        <w:r>
          <w:rPr>
            <w:noProof/>
            <w:webHidden/>
          </w:rPr>
        </w:r>
        <w:r>
          <w:rPr>
            <w:noProof/>
            <w:webHidden/>
          </w:rPr>
          <w:fldChar w:fldCharType="separate"/>
        </w:r>
        <w:r>
          <w:rPr>
            <w:noProof/>
            <w:webHidden/>
          </w:rPr>
          <w:t>44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1" w:history="1">
        <w:r w:rsidRPr="00571380">
          <w:rPr>
            <w:rStyle w:val="Hyperlink"/>
            <w:noProof/>
          </w:rPr>
          <w:t>4.3.5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_Toc467247191 \h </w:instrText>
        </w:r>
        <w:r>
          <w:rPr>
            <w:noProof/>
            <w:webHidden/>
          </w:rPr>
        </w:r>
        <w:r>
          <w:rPr>
            <w:noProof/>
            <w:webHidden/>
          </w:rPr>
          <w:fldChar w:fldCharType="separate"/>
        </w:r>
        <w:r>
          <w:rPr>
            <w:noProof/>
            <w:webHidden/>
          </w:rPr>
          <w:t>44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2" w:history="1">
        <w:r w:rsidRPr="00571380">
          <w:rPr>
            <w:rStyle w:val="Hyperlink"/>
            <w:noProof/>
          </w:rPr>
          <w:t>4.3.6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_Toc467247192 \h </w:instrText>
        </w:r>
        <w:r>
          <w:rPr>
            <w:noProof/>
            <w:webHidden/>
          </w:rPr>
        </w:r>
        <w:r>
          <w:rPr>
            <w:noProof/>
            <w:webHidden/>
          </w:rPr>
          <w:fldChar w:fldCharType="separate"/>
        </w:r>
        <w:r>
          <w:rPr>
            <w:noProof/>
            <w:webHidden/>
          </w:rPr>
          <w:t>44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3" w:history="1">
        <w:r w:rsidRPr="00571380">
          <w:rPr>
            <w:rStyle w:val="Hyperlink"/>
            <w:noProof/>
          </w:rPr>
          <w:t>4.3.7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_Toc467247193 \h </w:instrText>
        </w:r>
        <w:r>
          <w:rPr>
            <w:noProof/>
            <w:webHidden/>
          </w:rPr>
        </w:r>
        <w:r>
          <w:rPr>
            <w:noProof/>
            <w:webHidden/>
          </w:rPr>
          <w:fldChar w:fldCharType="separate"/>
        </w:r>
        <w:r>
          <w:rPr>
            <w:noProof/>
            <w:webHidden/>
          </w:rPr>
          <w:t>44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4" w:history="1">
        <w:r w:rsidRPr="00571380">
          <w:rPr>
            <w:rStyle w:val="Hyperlink"/>
            <w:noProof/>
          </w:rPr>
          <w:t>4.3.8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_Toc467247194 \h </w:instrText>
        </w:r>
        <w:r>
          <w:rPr>
            <w:noProof/>
            <w:webHidden/>
          </w:rPr>
        </w:r>
        <w:r>
          <w:rPr>
            <w:noProof/>
            <w:webHidden/>
          </w:rPr>
          <w:fldChar w:fldCharType="separate"/>
        </w:r>
        <w:r>
          <w:rPr>
            <w:noProof/>
            <w:webHidden/>
          </w:rPr>
          <w:t>45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5" w:history="1">
        <w:r w:rsidRPr="00571380">
          <w:rPr>
            <w:rStyle w:val="Hyperlink"/>
            <w:noProof/>
          </w:rPr>
          <w:t>4.3.9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_Toc467247195 \h </w:instrText>
        </w:r>
        <w:r>
          <w:rPr>
            <w:noProof/>
            <w:webHidden/>
          </w:rPr>
        </w:r>
        <w:r>
          <w:rPr>
            <w:noProof/>
            <w:webHidden/>
          </w:rPr>
          <w:fldChar w:fldCharType="separate"/>
        </w:r>
        <w:r>
          <w:rPr>
            <w:noProof/>
            <w:webHidden/>
          </w:rPr>
          <w:t>45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196" w:history="1">
        <w:r w:rsidRPr="00571380">
          <w:rPr>
            <w:rStyle w:val="Hyperlink"/>
            <w:noProof/>
          </w:rPr>
          <w:t>4.3.10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_Toc467247196 \h </w:instrText>
        </w:r>
        <w:r>
          <w:rPr>
            <w:noProof/>
            <w:webHidden/>
          </w:rPr>
        </w:r>
        <w:r>
          <w:rPr>
            <w:noProof/>
            <w:webHidden/>
          </w:rPr>
          <w:fldChar w:fldCharType="separate"/>
        </w:r>
        <w:r>
          <w:rPr>
            <w:noProof/>
            <w:webHidden/>
          </w:rPr>
          <w:t>45</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97" w:history="1">
        <w:r w:rsidRPr="00571380">
          <w:rPr>
            <w:rStyle w:val="Hyperlink"/>
          </w:rPr>
          <w:t>4.4</w:t>
        </w:r>
        <w:r>
          <w:rPr>
            <w:rFonts w:asciiTheme="minorHAnsi" w:eastAsiaTheme="minorEastAsia" w:hAnsiTheme="minorHAnsi" w:cstheme="minorBidi"/>
            <w:sz w:val="22"/>
            <w:szCs w:val="22"/>
            <w:lang w:eastAsia="sk-SK"/>
          </w:rPr>
          <w:tab/>
        </w:r>
        <w:r w:rsidRPr="00571380">
          <w:rPr>
            <w:rStyle w:val="Hyperlink"/>
          </w:rPr>
          <w:t>Spracovávané spisy</w:t>
        </w:r>
        <w:r>
          <w:rPr>
            <w:webHidden/>
          </w:rPr>
          <w:tab/>
        </w:r>
        <w:r>
          <w:rPr>
            <w:webHidden/>
          </w:rPr>
          <w:fldChar w:fldCharType="begin"/>
        </w:r>
        <w:r>
          <w:rPr>
            <w:webHidden/>
          </w:rPr>
          <w:instrText xml:space="preserve"> PAGEREF _Toc467247197 \h </w:instrText>
        </w:r>
        <w:r>
          <w:rPr>
            <w:webHidden/>
          </w:rPr>
        </w:r>
        <w:r>
          <w:rPr>
            <w:webHidden/>
          </w:rPr>
          <w:fldChar w:fldCharType="separate"/>
        </w:r>
        <w:r>
          <w:rPr>
            <w:webHidden/>
          </w:rPr>
          <w:t>45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98" w:history="1">
        <w:r w:rsidRPr="00571380">
          <w:rPr>
            <w:rStyle w:val="Hyperlink"/>
          </w:rPr>
          <w:t>4.5</w:t>
        </w:r>
        <w:r>
          <w:rPr>
            <w:rFonts w:asciiTheme="minorHAnsi" w:eastAsiaTheme="minorEastAsia" w:hAnsiTheme="minorHAnsi" w:cstheme="minorBidi"/>
            <w:sz w:val="22"/>
            <w:szCs w:val="22"/>
            <w:lang w:eastAsia="sk-SK"/>
          </w:rPr>
          <w:tab/>
        </w:r>
        <w:r w:rsidRPr="00571380">
          <w:rPr>
            <w:rStyle w:val="Hyperlink"/>
          </w:rPr>
          <w:t>Spisy na spracovanie</w:t>
        </w:r>
        <w:r>
          <w:rPr>
            <w:webHidden/>
          </w:rPr>
          <w:tab/>
        </w:r>
        <w:r>
          <w:rPr>
            <w:webHidden/>
          </w:rPr>
          <w:fldChar w:fldCharType="begin"/>
        </w:r>
        <w:r>
          <w:rPr>
            <w:webHidden/>
          </w:rPr>
          <w:instrText xml:space="preserve"> PAGEREF _Toc467247198 \h </w:instrText>
        </w:r>
        <w:r>
          <w:rPr>
            <w:webHidden/>
          </w:rPr>
        </w:r>
        <w:r>
          <w:rPr>
            <w:webHidden/>
          </w:rPr>
          <w:fldChar w:fldCharType="separate"/>
        </w:r>
        <w:r>
          <w:rPr>
            <w:webHidden/>
          </w:rPr>
          <w:t>45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199" w:history="1">
        <w:r w:rsidRPr="00571380">
          <w:rPr>
            <w:rStyle w:val="Hyperlink"/>
          </w:rPr>
          <w:t>4.6</w:t>
        </w:r>
        <w:r>
          <w:rPr>
            <w:rFonts w:asciiTheme="minorHAnsi" w:eastAsiaTheme="minorEastAsia" w:hAnsiTheme="minorHAnsi" w:cstheme="minorBidi"/>
            <w:sz w:val="22"/>
            <w:szCs w:val="22"/>
            <w:lang w:eastAsia="sk-SK"/>
          </w:rPr>
          <w:tab/>
        </w:r>
        <w:r w:rsidRPr="00571380">
          <w:rPr>
            <w:rStyle w:val="Hyperlink"/>
          </w:rPr>
          <w:t>Vytvorenie spisu</w:t>
        </w:r>
        <w:r>
          <w:rPr>
            <w:webHidden/>
          </w:rPr>
          <w:tab/>
        </w:r>
        <w:r>
          <w:rPr>
            <w:webHidden/>
          </w:rPr>
          <w:fldChar w:fldCharType="begin"/>
        </w:r>
        <w:r>
          <w:rPr>
            <w:webHidden/>
          </w:rPr>
          <w:instrText xml:space="preserve"> PAGEREF _Toc467247199 \h </w:instrText>
        </w:r>
        <w:r>
          <w:rPr>
            <w:webHidden/>
          </w:rPr>
        </w:r>
        <w:r>
          <w:rPr>
            <w:webHidden/>
          </w:rPr>
          <w:fldChar w:fldCharType="separate"/>
        </w:r>
        <w:r>
          <w:rPr>
            <w:webHidden/>
          </w:rPr>
          <w:t>46</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0" w:history="1">
        <w:r w:rsidRPr="00571380">
          <w:rPr>
            <w:rStyle w:val="Hyperlink"/>
            <w:noProof/>
          </w:rPr>
          <w:t>4.6.1</w:t>
        </w:r>
        <w:r>
          <w:rPr>
            <w:rFonts w:asciiTheme="minorHAnsi" w:eastAsiaTheme="minorEastAsia" w:hAnsiTheme="minorHAnsi" w:cstheme="minorBidi"/>
            <w:iCs w:val="0"/>
            <w:noProof/>
            <w:sz w:val="22"/>
            <w:szCs w:val="22"/>
            <w:lang w:eastAsia="sk-SK"/>
          </w:rPr>
          <w:tab/>
        </w:r>
        <w:r w:rsidRPr="00571380">
          <w:rPr>
            <w:rStyle w:val="Hyperlink"/>
            <w:noProof/>
          </w:rPr>
          <w:t>Definovanie vlastností spisu</w:t>
        </w:r>
        <w:r>
          <w:rPr>
            <w:noProof/>
            <w:webHidden/>
          </w:rPr>
          <w:tab/>
        </w:r>
        <w:r>
          <w:rPr>
            <w:noProof/>
            <w:webHidden/>
          </w:rPr>
          <w:fldChar w:fldCharType="begin"/>
        </w:r>
        <w:r>
          <w:rPr>
            <w:noProof/>
            <w:webHidden/>
          </w:rPr>
          <w:instrText xml:space="preserve"> PAGEREF _Toc467247200 \h </w:instrText>
        </w:r>
        <w:r>
          <w:rPr>
            <w:noProof/>
            <w:webHidden/>
          </w:rPr>
        </w:r>
        <w:r>
          <w:rPr>
            <w:noProof/>
            <w:webHidden/>
          </w:rPr>
          <w:fldChar w:fldCharType="separate"/>
        </w:r>
        <w:r>
          <w:rPr>
            <w:noProof/>
            <w:webHidden/>
          </w:rPr>
          <w:t>46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1" w:history="1">
        <w:r w:rsidRPr="00571380">
          <w:rPr>
            <w:rStyle w:val="Hyperlink"/>
            <w:noProof/>
          </w:rPr>
          <w:t>4.6.2</w:t>
        </w:r>
        <w:r>
          <w:rPr>
            <w:rFonts w:asciiTheme="minorHAnsi" w:eastAsiaTheme="minorEastAsia" w:hAnsiTheme="minorHAnsi" w:cstheme="minorBidi"/>
            <w:iCs w:val="0"/>
            <w:noProof/>
            <w:sz w:val="22"/>
            <w:szCs w:val="22"/>
            <w:lang w:eastAsia="sk-SK"/>
          </w:rPr>
          <w:tab/>
        </w:r>
        <w:r w:rsidRPr="00571380">
          <w:rPr>
            <w:rStyle w:val="Hyperlink"/>
            <w:noProof/>
          </w:rPr>
          <w:t>Pridanie referencie</w:t>
        </w:r>
        <w:r>
          <w:rPr>
            <w:noProof/>
            <w:webHidden/>
          </w:rPr>
          <w:tab/>
        </w:r>
        <w:r>
          <w:rPr>
            <w:noProof/>
            <w:webHidden/>
          </w:rPr>
          <w:fldChar w:fldCharType="begin"/>
        </w:r>
        <w:r>
          <w:rPr>
            <w:noProof/>
            <w:webHidden/>
          </w:rPr>
          <w:instrText xml:space="preserve"> PAGEREF _Toc467247201 \h </w:instrText>
        </w:r>
        <w:r>
          <w:rPr>
            <w:noProof/>
            <w:webHidden/>
          </w:rPr>
        </w:r>
        <w:r>
          <w:rPr>
            <w:noProof/>
            <w:webHidden/>
          </w:rPr>
          <w:fldChar w:fldCharType="separate"/>
        </w:r>
        <w:r>
          <w:rPr>
            <w:noProof/>
            <w:webHidden/>
          </w:rPr>
          <w:t>46</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02" w:history="1">
        <w:r w:rsidRPr="00571380">
          <w:rPr>
            <w:rStyle w:val="Hyperlink"/>
          </w:rPr>
          <w:t>4.7</w:t>
        </w:r>
        <w:r>
          <w:rPr>
            <w:rFonts w:asciiTheme="minorHAnsi" w:eastAsiaTheme="minorEastAsia" w:hAnsiTheme="minorHAnsi" w:cstheme="minorBidi"/>
            <w:sz w:val="22"/>
            <w:szCs w:val="22"/>
            <w:lang w:eastAsia="sk-SK"/>
          </w:rPr>
          <w:tab/>
        </w:r>
        <w:r w:rsidRPr="00571380">
          <w:rPr>
            <w:rStyle w:val="Hyperlink"/>
          </w:rPr>
          <w:t>Detail spisu</w:t>
        </w:r>
        <w:r>
          <w:rPr>
            <w:webHidden/>
          </w:rPr>
          <w:tab/>
        </w:r>
        <w:r>
          <w:rPr>
            <w:webHidden/>
          </w:rPr>
          <w:fldChar w:fldCharType="begin"/>
        </w:r>
        <w:r>
          <w:rPr>
            <w:webHidden/>
          </w:rPr>
          <w:instrText xml:space="preserve"> PAGEREF _Toc467247202 \h </w:instrText>
        </w:r>
        <w:r>
          <w:rPr>
            <w:webHidden/>
          </w:rPr>
        </w:r>
        <w:r>
          <w:rPr>
            <w:webHidden/>
          </w:rPr>
          <w:fldChar w:fldCharType="separate"/>
        </w:r>
        <w:r>
          <w:rPr>
            <w:webHidden/>
          </w:rPr>
          <w:t>47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03" w:history="1">
        <w:r w:rsidRPr="00571380">
          <w:rPr>
            <w:rStyle w:val="Hyperlink"/>
          </w:rPr>
          <w:t>4.8</w:t>
        </w:r>
        <w:r>
          <w:rPr>
            <w:rFonts w:asciiTheme="minorHAnsi" w:eastAsiaTheme="minorEastAsia" w:hAnsiTheme="minorHAnsi" w:cstheme="minorBidi"/>
            <w:sz w:val="22"/>
            <w:szCs w:val="22"/>
            <w:lang w:eastAsia="sk-SK"/>
          </w:rPr>
          <w:tab/>
        </w:r>
        <w:r w:rsidRPr="00571380">
          <w:rPr>
            <w:rStyle w:val="Hyperlink"/>
          </w:rPr>
          <w:t>Preposlanie spisu</w:t>
        </w:r>
        <w:r>
          <w:rPr>
            <w:webHidden/>
          </w:rPr>
          <w:tab/>
        </w:r>
        <w:r>
          <w:rPr>
            <w:webHidden/>
          </w:rPr>
          <w:fldChar w:fldCharType="begin"/>
        </w:r>
        <w:r>
          <w:rPr>
            <w:webHidden/>
          </w:rPr>
          <w:instrText xml:space="preserve"> PAGEREF _Toc467247203 \h </w:instrText>
        </w:r>
        <w:r>
          <w:rPr>
            <w:webHidden/>
          </w:rPr>
        </w:r>
        <w:r>
          <w:rPr>
            <w:webHidden/>
          </w:rPr>
          <w:fldChar w:fldCharType="separate"/>
        </w:r>
        <w:r>
          <w:rPr>
            <w:webHidden/>
          </w:rPr>
          <w:t>48</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4" w:history="1">
        <w:r w:rsidRPr="00571380">
          <w:rPr>
            <w:rStyle w:val="Hyperlink"/>
            <w:noProof/>
          </w:rPr>
          <w:t>4.8.1</w:t>
        </w:r>
        <w:r>
          <w:rPr>
            <w:rFonts w:asciiTheme="minorHAnsi" w:eastAsiaTheme="minorEastAsia" w:hAnsiTheme="minorHAnsi" w:cstheme="minorBidi"/>
            <w:iCs w:val="0"/>
            <w:noProof/>
            <w:sz w:val="22"/>
            <w:szCs w:val="22"/>
            <w:lang w:eastAsia="sk-SK"/>
          </w:rPr>
          <w:tab/>
        </w:r>
        <w:r w:rsidRPr="00571380">
          <w:rPr>
            <w:rStyle w:val="Hyperlink"/>
            <w:noProof/>
          </w:rPr>
          <w:t>Výber používateľa/skupiny</w:t>
        </w:r>
        <w:r>
          <w:rPr>
            <w:noProof/>
            <w:webHidden/>
          </w:rPr>
          <w:tab/>
        </w:r>
        <w:r>
          <w:rPr>
            <w:noProof/>
            <w:webHidden/>
          </w:rPr>
          <w:fldChar w:fldCharType="begin"/>
        </w:r>
        <w:r>
          <w:rPr>
            <w:noProof/>
            <w:webHidden/>
          </w:rPr>
          <w:instrText xml:space="preserve"> PAGEREF _Toc467247204 \h </w:instrText>
        </w:r>
        <w:r>
          <w:rPr>
            <w:noProof/>
            <w:webHidden/>
          </w:rPr>
        </w:r>
        <w:r>
          <w:rPr>
            <w:noProof/>
            <w:webHidden/>
          </w:rPr>
          <w:fldChar w:fldCharType="separate"/>
        </w:r>
        <w:r>
          <w:rPr>
            <w:noProof/>
            <w:webHidden/>
          </w:rPr>
          <w:t>48</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5" w:history="1">
        <w:r w:rsidRPr="00571380">
          <w:rPr>
            <w:rStyle w:val="Hyperlink"/>
            <w:noProof/>
          </w:rPr>
          <w:t>4.8.2</w:t>
        </w:r>
        <w:r>
          <w:rPr>
            <w:rFonts w:asciiTheme="minorHAnsi" w:eastAsiaTheme="minorEastAsia" w:hAnsiTheme="minorHAnsi" w:cstheme="minorBidi"/>
            <w:iCs w:val="0"/>
            <w:noProof/>
            <w:sz w:val="22"/>
            <w:szCs w:val="22"/>
            <w:lang w:eastAsia="sk-SK"/>
          </w:rPr>
          <w:tab/>
        </w:r>
        <w:r w:rsidRPr="00571380">
          <w:rPr>
            <w:rStyle w:val="Hyperlink"/>
            <w:noProof/>
          </w:rPr>
          <w:t>Prevzatie spisu</w:t>
        </w:r>
        <w:r>
          <w:rPr>
            <w:noProof/>
            <w:webHidden/>
          </w:rPr>
          <w:tab/>
        </w:r>
        <w:r>
          <w:rPr>
            <w:noProof/>
            <w:webHidden/>
          </w:rPr>
          <w:fldChar w:fldCharType="begin"/>
        </w:r>
        <w:r>
          <w:rPr>
            <w:noProof/>
            <w:webHidden/>
          </w:rPr>
          <w:instrText xml:space="preserve"> PAGEREF _Toc467247205 \h </w:instrText>
        </w:r>
        <w:r>
          <w:rPr>
            <w:noProof/>
            <w:webHidden/>
          </w:rPr>
        </w:r>
        <w:r>
          <w:rPr>
            <w:noProof/>
            <w:webHidden/>
          </w:rPr>
          <w:fldChar w:fldCharType="separate"/>
        </w:r>
        <w:r>
          <w:rPr>
            <w:noProof/>
            <w:webHidden/>
          </w:rPr>
          <w:t>50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6" w:history="1">
        <w:r w:rsidRPr="00571380">
          <w:rPr>
            <w:rStyle w:val="Hyperlink"/>
            <w:noProof/>
          </w:rPr>
          <w:t>4.8.3</w:t>
        </w:r>
        <w:r>
          <w:rPr>
            <w:rFonts w:asciiTheme="minorHAnsi" w:eastAsiaTheme="minorEastAsia" w:hAnsiTheme="minorHAnsi" w:cstheme="minorBidi"/>
            <w:iCs w:val="0"/>
            <w:noProof/>
            <w:sz w:val="22"/>
            <w:szCs w:val="22"/>
            <w:lang w:eastAsia="sk-SK"/>
          </w:rPr>
          <w:tab/>
        </w:r>
        <w:r w:rsidRPr="00571380">
          <w:rPr>
            <w:rStyle w:val="Hyperlink"/>
            <w:noProof/>
          </w:rPr>
          <w:t>Odmietnutie spisu</w:t>
        </w:r>
        <w:r>
          <w:rPr>
            <w:noProof/>
            <w:webHidden/>
          </w:rPr>
          <w:tab/>
        </w:r>
        <w:r>
          <w:rPr>
            <w:noProof/>
            <w:webHidden/>
          </w:rPr>
          <w:fldChar w:fldCharType="begin"/>
        </w:r>
        <w:r>
          <w:rPr>
            <w:noProof/>
            <w:webHidden/>
          </w:rPr>
          <w:instrText xml:space="preserve"> PAGEREF _Toc467247206 \h </w:instrText>
        </w:r>
        <w:r>
          <w:rPr>
            <w:noProof/>
            <w:webHidden/>
          </w:rPr>
        </w:r>
        <w:r>
          <w:rPr>
            <w:noProof/>
            <w:webHidden/>
          </w:rPr>
          <w:fldChar w:fldCharType="separate"/>
        </w:r>
        <w:r>
          <w:rPr>
            <w:noProof/>
            <w:webHidden/>
          </w:rPr>
          <w:t>50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07" w:history="1">
        <w:r w:rsidRPr="00571380">
          <w:rPr>
            <w:rStyle w:val="Hyperlink"/>
            <w:noProof/>
          </w:rPr>
          <w:t>4.8.4</w:t>
        </w:r>
        <w:r>
          <w:rPr>
            <w:rFonts w:asciiTheme="minorHAnsi" w:eastAsiaTheme="minorEastAsia" w:hAnsiTheme="minorHAnsi" w:cstheme="minorBidi"/>
            <w:iCs w:val="0"/>
            <w:noProof/>
            <w:sz w:val="22"/>
            <w:szCs w:val="22"/>
            <w:lang w:eastAsia="sk-SK"/>
          </w:rPr>
          <w:tab/>
        </w:r>
        <w:r w:rsidRPr="00571380">
          <w:rPr>
            <w:rStyle w:val="Hyperlink"/>
            <w:noProof/>
          </w:rPr>
          <w:t>Preradenie spracovateľovi</w:t>
        </w:r>
        <w:r>
          <w:rPr>
            <w:noProof/>
            <w:webHidden/>
          </w:rPr>
          <w:tab/>
        </w:r>
        <w:r>
          <w:rPr>
            <w:noProof/>
            <w:webHidden/>
          </w:rPr>
          <w:fldChar w:fldCharType="begin"/>
        </w:r>
        <w:r>
          <w:rPr>
            <w:noProof/>
            <w:webHidden/>
          </w:rPr>
          <w:instrText xml:space="preserve"> PAGEREF _Toc467247207 \h </w:instrText>
        </w:r>
        <w:r>
          <w:rPr>
            <w:noProof/>
            <w:webHidden/>
          </w:rPr>
        </w:r>
        <w:r>
          <w:rPr>
            <w:noProof/>
            <w:webHidden/>
          </w:rPr>
          <w:fldChar w:fldCharType="separate"/>
        </w:r>
        <w:r>
          <w:rPr>
            <w:noProof/>
            <w:webHidden/>
          </w:rPr>
          <w:t>51</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08" w:history="1">
        <w:r w:rsidRPr="00571380">
          <w:rPr>
            <w:rStyle w:val="Hyperlink"/>
          </w:rPr>
          <w:t>4.9</w:t>
        </w:r>
        <w:r>
          <w:rPr>
            <w:rFonts w:asciiTheme="minorHAnsi" w:eastAsiaTheme="minorEastAsia" w:hAnsiTheme="minorHAnsi" w:cstheme="minorBidi"/>
            <w:sz w:val="22"/>
            <w:szCs w:val="22"/>
            <w:lang w:eastAsia="sk-SK"/>
          </w:rPr>
          <w:tab/>
        </w:r>
        <w:r w:rsidRPr="00571380">
          <w:rPr>
            <w:rStyle w:val="Hyperlink"/>
          </w:rPr>
          <w:t>Stornovanie spisu</w:t>
        </w:r>
        <w:r>
          <w:rPr>
            <w:webHidden/>
          </w:rPr>
          <w:tab/>
        </w:r>
        <w:r>
          <w:rPr>
            <w:webHidden/>
          </w:rPr>
          <w:fldChar w:fldCharType="begin"/>
        </w:r>
        <w:r>
          <w:rPr>
            <w:webHidden/>
          </w:rPr>
          <w:instrText xml:space="preserve"> PAGEREF _Toc467247208 \h </w:instrText>
        </w:r>
        <w:r>
          <w:rPr>
            <w:webHidden/>
          </w:rPr>
        </w:r>
        <w:r>
          <w:rPr>
            <w:webHidden/>
          </w:rPr>
          <w:fldChar w:fldCharType="separate"/>
        </w:r>
        <w:r>
          <w:rPr>
            <w:webHidden/>
          </w:rPr>
          <w:t>51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09" w:history="1">
        <w:r w:rsidRPr="00571380">
          <w:rPr>
            <w:rStyle w:val="Hyperlink"/>
          </w:rPr>
          <w:t>4.10</w:t>
        </w:r>
        <w:r>
          <w:rPr>
            <w:rFonts w:asciiTheme="minorHAnsi" w:eastAsiaTheme="minorEastAsia" w:hAnsiTheme="minorHAnsi" w:cstheme="minorBidi"/>
            <w:sz w:val="22"/>
            <w:szCs w:val="22"/>
            <w:lang w:eastAsia="sk-SK"/>
          </w:rPr>
          <w:tab/>
        </w:r>
        <w:r w:rsidRPr="00571380">
          <w:rPr>
            <w:rStyle w:val="Hyperlink"/>
          </w:rPr>
          <w:t>Obsah spisu</w:t>
        </w:r>
        <w:r>
          <w:rPr>
            <w:webHidden/>
          </w:rPr>
          <w:tab/>
        </w:r>
        <w:r>
          <w:rPr>
            <w:webHidden/>
          </w:rPr>
          <w:fldChar w:fldCharType="begin"/>
        </w:r>
        <w:r>
          <w:rPr>
            <w:webHidden/>
          </w:rPr>
          <w:instrText xml:space="preserve"> PAGEREF _Toc467247209 \h </w:instrText>
        </w:r>
        <w:r>
          <w:rPr>
            <w:webHidden/>
          </w:rPr>
        </w:r>
        <w:r>
          <w:rPr>
            <w:webHidden/>
          </w:rPr>
          <w:fldChar w:fldCharType="separate"/>
        </w:r>
        <w:r>
          <w:rPr>
            <w:webHidden/>
          </w:rPr>
          <w:t>52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0" w:history="1">
        <w:r w:rsidRPr="00571380">
          <w:rPr>
            <w:rStyle w:val="Hyperlink"/>
          </w:rPr>
          <w:t>4.11</w:t>
        </w:r>
        <w:r>
          <w:rPr>
            <w:rFonts w:asciiTheme="minorHAnsi" w:eastAsiaTheme="minorEastAsia" w:hAnsiTheme="minorHAnsi" w:cstheme="minorBidi"/>
            <w:sz w:val="22"/>
            <w:szCs w:val="22"/>
            <w:lang w:eastAsia="sk-SK"/>
          </w:rPr>
          <w:tab/>
        </w:r>
        <w:r w:rsidRPr="00571380">
          <w:rPr>
            <w:rStyle w:val="Hyperlink"/>
          </w:rPr>
          <w:t>Uzatvorenie (vybavenie) spisu</w:t>
        </w:r>
        <w:r>
          <w:rPr>
            <w:webHidden/>
          </w:rPr>
          <w:tab/>
        </w:r>
        <w:r>
          <w:rPr>
            <w:webHidden/>
          </w:rPr>
          <w:fldChar w:fldCharType="begin"/>
        </w:r>
        <w:r>
          <w:rPr>
            <w:webHidden/>
          </w:rPr>
          <w:instrText xml:space="preserve"> PAGEREF _Toc467247210 \h </w:instrText>
        </w:r>
        <w:r>
          <w:rPr>
            <w:webHidden/>
          </w:rPr>
        </w:r>
        <w:r>
          <w:rPr>
            <w:webHidden/>
          </w:rPr>
          <w:fldChar w:fldCharType="separate"/>
        </w:r>
        <w:r>
          <w:rPr>
            <w:webHidden/>
          </w:rPr>
          <w:t>52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1" w:history="1">
        <w:r w:rsidRPr="00571380">
          <w:rPr>
            <w:rStyle w:val="Hyperlink"/>
          </w:rPr>
          <w:t>4.12</w:t>
        </w:r>
        <w:r>
          <w:rPr>
            <w:rFonts w:asciiTheme="minorHAnsi" w:eastAsiaTheme="minorEastAsia" w:hAnsiTheme="minorHAnsi" w:cstheme="minorBidi"/>
            <w:sz w:val="22"/>
            <w:szCs w:val="22"/>
            <w:lang w:eastAsia="sk-SK"/>
          </w:rPr>
          <w:tab/>
        </w:r>
        <w:r w:rsidRPr="00571380">
          <w:rPr>
            <w:rStyle w:val="Hyperlink"/>
          </w:rPr>
          <w:t>Otvorenie spisu</w:t>
        </w:r>
        <w:r>
          <w:rPr>
            <w:webHidden/>
          </w:rPr>
          <w:tab/>
        </w:r>
        <w:r>
          <w:rPr>
            <w:webHidden/>
          </w:rPr>
          <w:fldChar w:fldCharType="begin"/>
        </w:r>
        <w:r>
          <w:rPr>
            <w:webHidden/>
          </w:rPr>
          <w:instrText xml:space="preserve"> PAGEREF _Toc467247211 \h </w:instrText>
        </w:r>
        <w:r>
          <w:rPr>
            <w:webHidden/>
          </w:rPr>
        </w:r>
        <w:r>
          <w:rPr>
            <w:webHidden/>
          </w:rPr>
          <w:fldChar w:fldCharType="separate"/>
        </w:r>
        <w:r>
          <w:rPr>
            <w:webHidden/>
          </w:rPr>
          <w:t>53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2" w:history="1">
        <w:r w:rsidRPr="00571380">
          <w:rPr>
            <w:rStyle w:val="Hyperlink"/>
          </w:rPr>
          <w:t>4.13</w:t>
        </w:r>
        <w:r>
          <w:rPr>
            <w:rFonts w:asciiTheme="minorHAnsi" w:eastAsiaTheme="minorEastAsia" w:hAnsiTheme="minorHAnsi" w:cstheme="minorBidi"/>
            <w:sz w:val="22"/>
            <w:szCs w:val="22"/>
            <w:lang w:eastAsia="sk-SK"/>
          </w:rPr>
          <w:tab/>
        </w:r>
        <w:r w:rsidRPr="00571380">
          <w:rPr>
            <w:rStyle w:val="Hyperlink"/>
          </w:rPr>
          <w:t>Odoslanie spisu do príručnej registratúry</w:t>
        </w:r>
        <w:r>
          <w:rPr>
            <w:webHidden/>
          </w:rPr>
          <w:tab/>
        </w:r>
        <w:r>
          <w:rPr>
            <w:webHidden/>
          </w:rPr>
          <w:fldChar w:fldCharType="begin"/>
        </w:r>
        <w:r>
          <w:rPr>
            <w:webHidden/>
          </w:rPr>
          <w:instrText xml:space="preserve"> PAGEREF _Toc467247212 \h </w:instrText>
        </w:r>
        <w:r>
          <w:rPr>
            <w:webHidden/>
          </w:rPr>
        </w:r>
        <w:r>
          <w:rPr>
            <w:webHidden/>
          </w:rPr>
          <w:fldChar w:fldCharType="separate"/>
        </w:r>
        <w:r>
          <w:rPr>
            <w:webHidden/>
          </w:rPr>
          <w:t>53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3" w:history="1">
        <w:r w:rsidRPr="00571380">
          <w:rPr>
            <w:rStyle w:val="Hyperlink"/>
          </w:rPr>
          <w:t>4.14</w:t>
        </w:r>
        <w:r>
          <w:rPr>
            <w:rFonts w:asciiTheme="minorHAnsi" w:eastAsiaTheme="minorEastAsia" w:hAnsiTheme="minorHAnsi" w:cstheme="minorBidi"/>
            <w:sz w:val="22"/>
            <w:szCs w:val="22"/>
            <w:lang w:eastAsia="sk-SK"/>
          </w:rPr>
          <w:tab/>
        </w:r>
        <w:r w:rsidRPr="00571380">
          <w:rPr>
            <w:rStyle w:val="Hyperlink"/>
          </w:rPr>
          <w:t>Tlač zoznamu spisov</w:t>
        </w:r>
        <w:r>
          <w:rPr>
            <w:webHidden/>
          </w:rPr>
          <w:tab/>
        </w:r>
        <w:r>
          <w:rPr>
            <w:webHidden/>
          </w:rPr>
          <w:fldChar w:fldCharType="begin"/>
        </w:r>
        <w:r>
          <w:rPr>
            <w:webHidden/>
          </w:rPr>
          <w:instrText xml:space="preserve"> PAGEREF _Toc467247213 \h </w:instrText>
        </w:r>
        <w:r>
          <w:rPr>
            <w:webHidden/>
          </w:rPr>
        </w:r>
        <w:r>
          <w:rPr>
            <w:webHidden/>
          </w:rPr>
          <w:fldChar w:fldCharType="separate"/>
        </w:r>
        <w:r>
          <w:rPr>
            <w:webHidden/>
          </w:rPr>
          <w:t>54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4" w:history="1">
        <w:r w:rsidRPr="00571380">
          <w:rPr>
            <w:rStyle w:val="Hyperlink"/>
          </w:rPr>
          <w:t>4.15</w:t>
        </w:r>
        <w:r>
          <w:rPr>
            <w:rFonts w:asciiTheme="minorHAnsi" w:eastAsiaTheme="minorEastAsia" w:hAnsiTheme="minorHAnsi" w:cstheme="minorBidi"/>
            <w:sz w:val="22"/>
            <w:szCs w:val="22"/>
            <w:lang w:eastAsia="sk-SK"/>
          </w:rPr>
          <w:tab/>
        </w:r>
        <w:r w:rsidRPr="00571380">
          <w:rPr>
            <w:rStyle w:val="Hyperlink"/>
          </w:rPr>
          <w:t>Tlač spisového obalu</w:t>
        </w:r>
        <w:r>
          <w:rPr>
            <w:webHidden/>
          </w:rPr>
          <w:tab/>
        </w:r>
        <w:r>
          <w:rPr>
            <w:webHidden/>
          </w:rPr>
          <w:fldChar w:fldCharType="begin"/>
        </w:r>
        <w:r>
          <w:rPr>
            <w:webHidden/>
          </w:rPr>
          <w:instrText xml:space="preserve"> PAGEREF _Toc467247214 \h </w:instrText>
        </w:r>
        <w:r>
          <w:rPr>
            <w:webHidden/>
          </w:rPr>
        </w:r>
        <w:r>
          <w:rPr>
            <w:webHidden/>
          </w:rPr>
          <w:fldChar w:fldCharType="separate"/>
        </w:r>
        <w:r>
          <w:rPr>
            <w:webHidden/>
          </w:rPr>
          <w:t>54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5" w:history="1">
        <w:r w:rsidRPr="00571380">
          <w:rPr>
            <w:rStyle w:val="Hyperlink"/>
          </w:rPr>
          <w:t>4.16</w:t>
        </w:r>
        <w:r>
          <w:rPr>
            <w:rFonts w:asciiTheme="minorHAnsi" w:eastAsiaTheme="minorEastAsia" w:hAnsiTheme="minorHAnsi" w:cstheme="minorBidi"/>
            <w:sz w:val="22"/>
            <w:szCs w:val="22"/>
            <w:lang w:eastAsia="sk-SK"/>
          </w:rPr>
          <w:tab/>
        </w:r>
        <w:r w:rsidRPr="00571380">
          <w:rPr>
            <w:rStyle w:val="Hyperlink"/>
          </w:rPr>
          <w:t>Obmedzený prístup</w:t>
        </w:r>
        <w:r>
          <w:rPr>
            <w:webHidden/>
          </w:rPr>
          <w:tab/>
        </w:r>
        <w:r>
          <w:rPr>
            <w:webHidden/>
          </w:rPr>
          <w:fldChar w:fldCharType="begin"/>
        </w:r>
        <w:r>
          <w:rPr>
            <w:webHidden/>
          </w:rPr>
          <w:instrText xml:space="preserve"> PAGEREF _Toc467247215 \h </w:instrText>
        </w:r>
        <w:r>
          <w:rPr>
            <w:webHidden/>
          </w:rPr>
        </w:r>
        <w:r>
          <w:rPr>
            <w:webHidden/>
          </w:rPr>
          <w:fldChar w:fldCharType="separate"/>
        </w:r>
        <w:r>
          <w:rPr>
            <w:webHidden/>
          </w:rPr>
          <w:t>55</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216" w:history="1">
        <w:r w:rsidRPr="00571380">
          <w:rPr>
            <w:rStyle w:val="Hyperlink"/>
          </w:rPr>
          <w:t>5</w:t>
        </w:r>
        <w:r>
          <w:rPr>
            <w:rFonts w:asciiTheme="minorHAnsi" w:eastAsiaTheme="minorEastAsia" w:hAnsiTheme="minorHAnsi" w:cstheme="minorBidi"/>
            <w:b w:val="0"/>
            <w:iCs w:val="0"/>
            <w:sz w:val="22"/>
            <w:szCs w:val="22"/>
            <w:lang w:eastAsia="sk-SK"/>
          </w:rPr>
          <w:tab/>
        </w:r>
        <w:r w:rsidRPr="00571380">
          <w:rPr>
            <w:rStyle w:val="Hyperlink"/>
            <w:lang w:eastAsia="sk-SK"/>
          </w:rPr>
          <w:t>Podateľňa</w:t>
        </w:r>
        <w:r>
          <w:rPr>
            <w:webHidden/>
          </w:rPr>
          <w:tab/>
        </w:r>
        <w:r>
          <w:rPr>
            <w:webHidden/>
          </w:rPr>
          <w:fldChar w:fldCharType="begin"/>
        </w:r>
        <w:r>
          <w:rPr>
            <w:webHidden/>
          </w:rPr>
          <w:instrText xml:space="preserve"> PAGEREF _Toc467247216 \h </w:instrText>
        </w:r>
        <w:r>
          <w:rPr>
            <w:webHidden/>
          </w:rPr>
        </w:r>
        <w:r>
          <w:rPr>
            <w:webHidden/>
          </w:rPr>
          <w:fldChar w:fldCharType="separate"/>
        </w:r>
        <w:r>
          <w:rPr>
            <w:webHidden/>
          </w:rPr>
          <w:t>56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7" w:history="1">
        <w:r w:rsidRPr="00571380">
          <w:rPr>
            <w:rStyle w:val="Hyperlink"/>
          </w:rPr>
          <w:t>5.1</w:t>
        </w:r>
        <w:r>
          <w:rPr>
            <w:rFonts w:asciiTheme="minorHAnsi" w:eastAsiaTheme="minorEastAsia" w:hAnsiTheme="minorHAnsi" w:cstheme="minorBidi"/>
            <w:sz w:val="22"/>
            <w:szCs w:val="22"/>
            <w:lang w:eastAsia="sk-SK"/>
          </w:rPr>
          <w:tab/>
        </w:r>
        <w:r w:rsidRPr="00571380">
          <w:rPr>
            <w:rStyle w:val="Hyperlink"/>
          </w:rPr>
          <w:t>Používateľské prostredie podateľne</w:t>
        </w:r>
        <w:r>
          <w:rPr>
            <w:webHidden/>
          </w:rPr>
          <w:tab/>
        </w:r>
        <w:r>
          <w:rPr>
            <w:webHidden/>
          </w:rPr>
          <w:fldChar w:fldCharType="begin"/>
        </w:r>
        <w:r>
          <w:rPr>
            <w:webHidden/>
          </w:rPr>
          <w:instrText xml:space="preserve"> PAGEREF _Toc467247217 \h </w:instrText>
        </w:r>
        <w:r>
          <w:rPr>
            <w:webHidden/>
          </w:rPr>
        </w:r>
        <w:r>
          <w:rPr>
            <w:webHidden/>
          </w:rPr>
          <w:fldChar w:fldCharType="separate"/>
        </w:r>
        <w:r>
          <w:rPr>
            <w:webHidden/>
          </w:rPr>
          <w:t>56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8" w:history="1">
        <w:r w:rsidRPr="00571380">
          <w:rPr>
            <w:rStyle w:val="Hyperlink"/>
          </w:rPr>
          <w:t>5.2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_Toc467247218 \h </w:instrText>
        </w:r>
        <w:r>
          <w:rPr>
            <w:webHidden/>
          </w:rPr>
        </w:r>
        <w:r>
          <w:rPr>
            <w:webHidden/>
          </w:rPr>
          <w:fldChar w:fldCharType="separate"/>
        </w:r>
        <w:r>
          <w:rPr>
            <w:webHidden/>
          </w:rPr>
          <w:t>57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19" w:history="1">
        <w:r w:rsidRPr="00571380">
          <w:rPr>
            <w:rStyle w:val="Hyperlink"/>
          </w:rPr>
          <w:t>5.3</w:t>
        </w:r>
        <w:r>
          <w:rPr>
            <w:rFonts w:asciiTheme="minorHAnsi" w:eastAsiaTheme="minorEastAsia" w:hAnsiTheme="minorHAnsi" w:cstheme="minorBidi"/>
            <w:sz w:val="22"/>
            <w:szCs w:val="22"/>
            <w:lang w:eastAsia="sk-SK"/>
          </w:rPr>
          <w:tab/>
        </w:r>
        <w:r w:rsidRPr="00571380">
          <w:rPr>
            <w:rStyle w:val="Hyperlink"/>
          </w:rPr>
          <w:t>Zoznam položiek</w:t>
        </w:r>
        <w:r>
          <w:rPr>
            <w:webHidden/>
          </w:rPr>
          <w:tab/>
        </w:r>
        <w:r>
          <w:rPr>
            <w:webHidden/>
          </w:rPr>
          <w:fldChar w:fldCharType="begin"/>
        </w:r>
        <w:r>
          <w:rPr>
            <w:webHidden/>
          </w:rPr>
          <w:instrText xml:space="preserve"> PAGEREF _Toc467247219 \h </w:instrText>
        </w:r>
        <w:r>
          <w:rPr>
            <w:webHidden/>
          </w:rPr>
        </w:r>
        <w:r>
          <w:rPr>
            <w:webHidden/>
          </w:rPr>
          <w:fldChar w:fldCharType="separate"/>
        </w:r>
        <w:r>
          <w:rPr>
            <w:webHidden/>
          </w:rPr>
          <w:t>57</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0" w:history="1">
        <w:r w:rsidRPr="00571380">
          <w:rPr>
            <w:rStyle w:val="Hyperlink"/>
            <w:noProof/>
          </w:rPr>
          <w:t>5.3.1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_Toc467247220 \h </w:instrText>
        </w:r>
        <w:r>
          <w:rPr>
            <w:noProof/>
            <w:webHidden/>
          </w:rPr>
        </w:r>
        <w:r>
          <w:rPr>
            <w:noProof/>
            <w:webHidden/>
          </w:rPr>
          <w:fldChar w:fldCharType="separate"/>
        </w:r>
        <w:r>
          <w:rPr>
            <w:noProof/>
            <w:webHidden/>
          </w:rPr>
          <w:t>59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1" w:history="1">
        <w:r w:rsidRPr="00571380">
          <w:rPr>
            <w:rStyle w:val="Hyperlink"/>
            <w:noProof/>
          </w:rPr>
          <w:t>5.3.2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_Toc467247221 \h </w:instrText>
        </w:r>
        <w:r>
          <w:rPr>
            <w:noProof/>
            <w:webHidden/>
          </w:rPr>
        </w:r>
        <w:r>
          <w:rPr>
            <w:noProof/>
            <w:webHidden/>
          </w:rPr>
          <w:fldChar w:fldCharType="separate"/>
        </w:r>
        <w:r>
          <w:rPr>
            <w:noProof/>
            <w:webHidden/>
          </w:rPr>
          <w:t>59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2" w:history="1">
        <w:r w:rsidRPr="00571380">
          <w:rPr>
            <w:rStyle w:val="Hyperlink"/>
            <w:noProof/>
          </w:rPr>
          <w:t>5.3.3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_Toc467247222 \h </w:instrText>
        </w:r>
        <w:r>
          <w:rPr>
            <w:noProof/>
            <w:webHidden/>
          </w:rPr>
        </w:r>
        <w:r>
          <w:rPr>
            <w:noProof/>
            <w:webHidden/>
          </w:rPr>
          <w:fldChar w:fldCharType="separate"/>
        </w:r>
        <w:r>
          <w:rPr>
            <w:noProof/>
            <w:webHidden/>
          </w:rPr>
          <w:t>59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3" w:history="1">
        <w:r w:rsidRPr="00571380">
          <w:rPr>
            <w:rStyle w:val="Hyperlink"/>
            <w:noProof/>
          </w:rPr>
          <w:t>5.3.4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_Toc467247223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4" w:history="1">
        <w:r w:rsidRPr="00571380">
          <w:rPr>
            <w:rStyle w:val="Hyperlink"/>
            <w:noProof/>
          </w:rPr>
          <w:t>5.3.5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_Toc467247224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5" w:history="1">
        <w:r w:rsidRPr="00571380">
          <w:rPr>
            <w:rStyle w:val="Hyperlink"/>
            <w:noProof/>
          </w:rPr>
          <w:t>5.3.6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_Toc467247225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6" w:history="1">
        <w:r w:rsidRPr="00571380">
          <w:rPr>
            <w:rStyle w:val="Hyperlink"/>
            <w:noProof/>
          </w:rPr>
          <w:t>5.3.7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_Toc467247226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7" w:history="1">
        <w:r w:rsidRPr="00571380">
          <w:rPr>
            <w:rStyle w:val="Hyperlink"/>
            <w:noProof/>
          </w:rPr>
          <w:t>5.3.8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_Toc467247227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8" w:history="1">
        <w:r w:rsidRPr="00571380">
          <w:rPr>
            <w:rStyle w:val="Hyperlink"/>
            <w:noProof/>
          </w:rPr>
          <w:t>5.3.9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_Toc467247228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29" w:history="1">
        <w:r w:rsidRPr="00571380">
          <w:rPr>
            <w:rStyle w:val="Hyperlink"/>
            <w:noProof/>
          </w:rPr>
          <w:t>5.3.10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_Toc467247229 \h </w:instrText>
        </w:r>
        <w:r>
          <w:rPr>
            <w:noProof/>
            <w:webHidden/>
          </w:rPr>
        </w:r>
        <w:r>
          <w:rPr>
            <w:noProof/>
            <w:webHidden/>
          </w:rPr>
          <w:fldChar w:fldCharType="separate"/>
        </w:r>
        <w:r>
          <w:rPr>
            <w:noProof/>
            <w:webHidden/>
          </w:rPr>
          <w:t>60</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0" w:history="1">
        <w:r w:rsidRPr="00571380">
          <w:rPr>
            <w:rStyle w:val="Hyperlink"/>
          </w:rPr>
          <w:t>5.4</w:t>
        </w:r>
        <w:r>
          <w:rPr>
            <w:rFonts w:asciiTheme="minorHAnsi" w:eastAsiaTheme="minorEastAsia" w:hAnsiTheme="minorHAnsi" w:cstheme="minorBidi"/>
            <w:sz w:val="22"/>
            <w:szCs w:val="22"/>
            <w:lang w:eastAsia="sk-SK"/>
          </w:rPr>
          <w:tab/>
        </w:r>
        <w:r w:rsidRPr="00571380">
          <w:rPr>
            <w:rStyle w:val="Hyperlink"/>
          </w:rPr>
          <w:t>Link Na spracovanie</w:t>
        </w:r>
        <w:r>
          <w:rPr>
            <w:webHidden/>
          </w:rPr>
          <w:tab/>
        </w:r>
        <w:r>
          <w:rPr>
            <w:webHidden/>
          </w:rPr>
          <w:fldChar w:fldCharType="begin"/>
        </w:r>
        <w:r>
          <w:rPr>
            <w:webHidden/>
          </w:rPr>
          <w:instrText xml:space="preserve"> PAGEREF _Toc467247230 \h </w:instrText>
        </w:r>
        <w:r>
          <w:rPr>
            <w:webHidden/>
          </w:rPr>
        </w:r>
        <w:r>
          <w:rPr>
            <w:webHidden/>
          </w:rPr>
          <w:fldChar w:fldCharType="separate"/>
        </w:r>
        <w:r>
          <w:rPr>
            <w:webHidden/>
          </w:rPr>
          <w:t>60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1" w:history="1">
        <w:r w:rsidRPr="00571380">
          <w:rPr>
            <w:rStyle w:val="Hyperlink"/>
          </w:rPr>
          <w:t>5.5</w:t>
        </w:r>
        <w:r>
          <w:rPr>
            <w:rFonts w:asciiTheme="minorHAnsi" w:eastAsiaTheme="minorEastAsia" w:hAnsiTheme="minorHAnsi" w:cstheme="minorBidi"/>
            <w:sz w:val="22"/>
            <w:szCs w:val="22"/>
            <w:lang w:eastAsia="sk-SK"/>
          </w:rPr>
          <w:tab/>
        </w:r>
        <w:r w:rsidRPr="00571380">
          <w:rPr>
            <w:rStyle w:val="Hyperlink"/>
          </w:rPr>
          <w:t>Link Na odoslanie</w:t>
        </w:r>
        <w:r>
          <w:rPr>
            <w:webHidden/>
          </w:rPr>
          <w:tab/>
        </w:r>
        <w:r>
          <w:rPr>
            <w:webHidden/>
          </w:rPr>
          <w:fldChar w:fldCharType="begin"/>
        </w:r>
        <w:r>
          <w:rPr>
            <w:webHidden/>
          </w:rPr>
          <w:instrText xml:space="preserve"> PAGEREF _Toc467247231 \h </w:instrText>
        </w:r>
        <w:r>
          <w:rPr>
            <w:webHidden/>
          </w:rPr>
        </w:r>
        <w:r>
          <w:rPr>
            <w:webHidden/>
          </w:rPr>
          <w:fldChar w:fldCharType="separate"/>
        </w:r>
        <w:r>
          <w:rPr>
            <w:webHidden/>
          </w:rPr>
          <w:t>61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2" w:history="1">
        <w:r w:rsidRPr="00571380">
          <w:rPr>
            <w:rStyle w:val="Hyperlink"/>
          </w:rPr>
          <w:t>5.6</w:t>
        </w:r>
        <w:r>
          <w:rPr>
            <w:rFonts w:asciiTheme="minorHAnsi" w:eastAsiaTheme="minorEastAsia" w:hAnsiTheme="minorHAnsi" w:cstheme="minorBidi"/>
            <w:sz w:val="22"/>
            <w:szCs w:val="22"/>
            <w:lang w:eastAsia="sk-SK"/>
          </w:rPr>
          <w:tab/>
        </w:r>
        <w:r w:rsidRPr="00571380">
          <w:rPr>
            <w:rStyle w:val="Hyperlink"/>
          </w:rPr>
          <w:t>Link Čaká na doručenku</w:t>
        </w:r>
        <w:r>
          <w:rPr>
            <w:webHidden/>
          </w:rPr>
          <w:tab/>
        </w:r>
        <w:r>
          <w:rPr>
            <w:webHidden/>
          </w:rPr>
          <w:fldChar w:fldCharType="begin"/>
        </w:r>
        <w:r>
          <w:rPr>
            <w:webHidden/>
          </w:rPr>
          <w:instrText xml:space="preserve"> PAGEREF _Toc467247232 \h </w:instrText>
        </w:r>
        <w:r>
          <w:rPr>
            <w:webHidden/>
          </w:rPr>
        </w:r>
        <w:r>
          <w:rPr>
            <w:webHidden/>
          </w:rPr>
          <w:fldChar w:fldCharType="separate"/>
        </w:r>
        <w:r>
          <w:rPr>
            <w:webHidden/>
          </w:rPr>
          <w:t>61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3" w:history="1">
        <w:r w:rsidRPr="00571380">
          <w:rPr>
            <w:rStyle w:val="Hyperlink"/>
          </w:rPr>
          <w:t>5.7</w:t>
        </w:r>
        <w:r>
          <w:rPr>
            <w:rFonts w:asciiTheme="minorHAnsi" w:eastAsiaTheme="minorEastAsia" w:hAnsiTheme="minorHAnsi" w:cstheme="minorBidi"/>
            <w:sz w:val="22"/>
            <w:szCs w:val="22"/>
            <w:lang w:eastAsia="sk-SK"/>
          </w:rPr>
          <w:tab/>
        </w:r>
        <w:r w:rsidRPr="00571380">
          <w:rPr>
            <w:rStyle w:val="Hyperlink"/>
          </w:rPr>
          <w:t>Link Odmietnuté záznamy</w:t>
        </w:r>
        <w:r>
          <w:rPr>
            <w:webHidden/>
          </w:rPr>
          <w:tab/>
        </w:r>
        <w:r>
          <w:rPr>
            <w:webHidden/>
          </w:rPr>
          <w:fldChar w:fldCharType="begin"/>
        </w:r>
        <w:r>
          <w:rPr>
            <w:webHidden/>
          </w:rPr>
          <w:instrText xml:space="preserve"> PAGEREF _Toc467247233 \h </w:instrText>
        </w:r>
        <w:r>
          <w:rPr>
            <w:webHidden/>
          </w:rPr>
        </w:r>
        <w:r>
          <w:rPr>
            <w:webHidden/>
          </w:rPr>
          <w:fldChar w:fldCharType="separate"/>
        </w:r>
        <w:r>
          <w:rPr>
            <w:webHidden/>
          </w:rPr>
          <w:t>62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4" w:history="1">
        <w:r w:rsidRPr="00571380">
          <w:rPr>
            <w:rStyle w:val="Hyperlink"/>
          </w:rPr>
          <w:t>5.8</w:t>
        </w:r>
        <w:r>
          <w:rPr>
            <w:rFonts w:asciiTheme="minorHAnsi" w:eastAsiaTheme="minorEastAsia" w:hAnsiTheme="minorHAnsi" w:cstheme="minorBidi"/>
            <w:sz w:val="22"/>
            <w:szCs w:val="22"/>
            <w:lang w:eastAsia="sk-SK"/>
          </w:rPr>
          <w:tab/>
        </w:r>
        <w:r w:rsidRPr="00571380">
          <w:rPr>
            <w:rStyle w:val="Hyperlink"/>
          </w:rPr>
          <w:t>Link Doručené záznamy VR</w:t>
        </w:r>
        <w:r>
          <w:rPr>
            <w:webHidden/>
          </w:rPr>
          <w:tab/>
        </w:r>
        <w:r>
          <w:rPr>
            <w:webHidden/>
          </w:rPr>
          <w:fldChar w:fldCharType="begin"/>
        </w:r>
        <w:r>
          <w:rPr>
            <w:webHidden/>
          </w:rPr>
          <w:instrText xml:space="preserve"> PAGEREF _Toc467247234 \h </w:instrText>
        </w:r>
        <w:r>
          <w:rPr>
            <w:webHidden/>
          </w:rPr>
        </w:r>
        <w:r>
          <w:rPr>
            <w:webHidden/>
          </w:rPr>
          <w:fldChar w:fldCharType="separate"/>
        </w:r>
        <w:r>
          <w:rPr>
            <w:webHidden/>
          </w:rPr>
          <w:t>62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5" w:history="1">
        <w:r w:rsidRPr="00571380">
          <w:rPr>
            <w:rStyle w:val="Hyperlink"/>
          </w:rPr>
          <w:t>5.9</w:t>
        </w:r>
        <w:r>
          <w:rPr>
            <w:rFonts w:asciiTheme="minorHAnsi" w:eastAsiaTheme="minorEastAsia" w:hAnsiTheme="minorHAnsi" w:cstheme="minorBidi"/>
            <w:sz w:val="22"/>
            <w:szCs w:val="22"/>
            <w:lang w:eastAsia="sk-SK"/>
          </w:rPr>
          <w:tab/>
        </w:r>
        <w:r w:rsidRPr="00571380">
          <w:rPr>
            <w:rStyle w:val="Hyperlink"/>
          </w:rPr>
          <w:t>Link Nespracované podania</w:t>
        </w:r>
        <w:r>
          <w:rPr>
            <w:webHidden/>
          </w:rPr>
          <w:tab/>
        </w:r>
        <w:r>
          <w:rPr>
            <w:webHidden/>
          </w:rPr>
          <w:fldChar w:fldCharType="begin"/>
        </w:r>
        <w:r>
          <w:rPr>
            <w:webHidden/>
          </w:rPr>
          <w:instrText xml:space="preserve"> PAGEREF _Toc467247235 \h </w:instrText>
        </w:r>
        <w:r>
          <w:rPr>
            <w:webHidden/>
          </w:rPr>
        </w:r>
        <w:r>
          <w:rPr>
            <w:webHidden/>
          </w:rPr>
          <w:fldChar w:fldCharType="separate"/>
        </w:r>
        <w:r>
          <w:rPr>
            <w:webHidden/>
          </w:rPr>
          <w:t>63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6" w:history="1">
        <w:r w:rsidRPr="00571380">
          <w:rPr>
            <w:rStyle w:val="Hyperlink"/>
          </w:rPr>
          <w:t>5.10</w:t>
        </w:r>
        <w:r>
          <w:rPr>
            <w:rFonts w:asciiTheme="minorHAnsi" w:eastAsiaTheme="minorEastAsia" w:hAnsiTheme="minorHAnsi" w:cstheme="minorBidi"/>
            <w:sz w:val="22"/>
            <w:szCs w:val="22"/>
            <w:lang w:eastAsia="sk-SK"/>
          </w:rPr>
          <w:tab/>
        </w:r>
        <w:r w:rsidRPr="00571380">
          <w:rPr>
            <w:rStyle w:val="Hyperlink"/>
          </w:rPr>
          <w:t>Zaevidovanie záznamu na podateľni</w:t>
        </w:r>
        <w:r>
          <w:rPr>
            <w:webHidden/>
          </w:rPr>
          <w:tab/>
        </w:r>
        <w:r>
          <w:rPr>
            <w:webHidden/>
          </w:rPr>
          <w:fldChar w:fldCharType="begin"/>
        </w:r>
        <w:r>
          <w:rPr>
            <w:webHidden/>
          </w:rPr>
          <w:instrText xml:space="preserve"> PAGEREF _Toc467247236 \h </w:instrText>
        </w:r>
        <w:r>
          <w:rPr>
            <w:webHidden/>
          </w:rPr>
        </w:r>
        <w:r>
          <w:rPr>
            <w:webHidden/>
          </w:rPr>
          <w:fldChar w:fldCharType="separate"/>
        </w:r>
        <w:r>
          <w:rPr>
            <w:webHidden/>
          </w:rPr>
          <w:t>63</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37" w:history="1">
        <w:r w:rsidRPr="00571380">
          <w:rPr>
            <w:rStyle w:val="Hyperlink"/>
            <w:noProof/>
          </w:rPr>
          <w:t>5.10.1</w:t>
        </w:r>
        <w:r>
          <w:rPr>
            <w:rFonts w:asciiTheme="minorHAnsi" w:eastAsiaTheme="minorEastAsia" w:hAnsiTheme="minorHAnsi" w:cstheme="minorBidi"/>
            <w:iCs w:val="0"/>
            <w:noProof/>
            <w:sz w:val="22"/>
            <w:szCs w:val="22"/>
            <w:lang w:eastAsia="sk-SK"/>
          </w:rPr>
          <w:tab/>
        </w:r>
        <w:r w:rsidRPr="00571380">
          <w:rPr>
            <w:rStyle w:val="Hyperlink"/>
            <w:noProof/>
          </w:rPr>
          <w:t>Zaevidovanie doručeného záznamu na podateľni</w:t>
        </w:r>
        <w:r>
          <w:rPr>
            <w:noProof/>
            <w:webHidden/>
          </w:rPr>
          <w:tab/>
        </w:r>
        <w:r>
          <w:rPr>
            <w:noProof/>
            <w:webHidden/>
          </w:rPr>
          <w:fldChar w:fldCharType="begin"/>
        </w:r>
        <w:r>
          <w:rPr>
            <w:noProof/>
            <w:webHidden/>
          </w:rPr>
          <w:instrText xml:space="preserve"> PAGEREF _Toc467247237 \h </w:instrText>
        </w:r>
        <w:r>
          <w:rPr>
            <w:noProof/>
            <w:webHidden/>
          </w:rPr>
        </w:r>
        <w:r>
          <w:rPr>
            <w:noProof/>
            <w:webHidden/>
          </w:rPr>
          <w:fldChar w:fldCharType="separate"/>
        </w:r>
        <w:r>
          <w:rPr>
            <w:noProof/>
            <w:webHidden/>
          </w:rPr>
          <w:t>63</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38" w:history="1">
        <w:r w:rsidRPr="00571380">
          <w:rPr>
            <w:rStyle w:val="Hyperlink"/>
            <w:noProof/>
          </w:rPr>
          <w:t>5.10.2</w:t>
        </w:r>
        <w:r>
          <w:rPr>
            <w:rFonts w:asciiTheme="minorHAnsi" w:eastAsiaTheme="minorEastAsia" w:hAnsiTheme="minorHAnsi" w:cstheme="minorBidi"/>
            <w:iCs w:val="0"/>
            <w:noProof/>
            <w:sz w:val="22"/>
            <w:szCs w:val="22"/>
            <w:lang w:eastAsia="sk-SK"/>
          </w:rPr>
          <w:tab/>
        </w:r>
        <w:r w:rsidRPr="00571380">
          <w:rPr>
            <w:rStyle w:val="Hyperlink"/>
            <w:noProof/>
          </w:rPr>
          <w:t>Zlúčené zaevidovanie odosielaného záznamu na podateľni</w:t>
        </w:r>
        <w:r>
          <w:rPr>
            <w:noProof/>
            <w:webHidden/>
          </w:rPr>
          <w:tab/>
        </w:r>
        <w:r>
          <w:rPr>
            <w:noProof/>
            <w:webHidden/>
          </w:rPr>
          <w:fldChar w:fldCharType="begin"/>
        </w:r>
        <w:r>
          <w:rPr>
            <w:noProof/>
            <w:webHidden/>
          </w:rPr>
          <w:instrText xml:space="preserve"> PAGEREF _Toc467247238 \h </w:instrText>
        </w:r>
        <w:r>
          <w:rPr>
            <w:noProof/>
            <w:webHidden/>
          </w:rPr>
        </w:r>
        <w:r>
          <w:rPr>
            <w:noProof/>
            <w:webHidden/>
          </w:rPr>
          <w:fldChar w:fldCharType="separate"/>
        </w:r>
        <w:r>
          <w:rPr>
            <w:noProof/>
            <w:webHidden/>
          </w:rPr>
          <w:t>65</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39" w:history="1">
        <w:r w:rsidRPr="00571380">
          <w:rPr>
            <w:rStyle w:val="Hyperlink"/>
          </w:rPr>
          <w:t>5.11</w:t>
        </w:r>
        <w:r>
          <w:rPr>
            <w:rFonts w:asciiTheme="minorHAnsi" w:eastAsiaTheme="minorEastAsia" w:hAnsiTheme="minorHAnsi" w:cstheme="minorBidi"/>
            <w:sz w:val="22"/>
            <w:szCs w:val="22"/>
            <w:lang w:eastAsia="sk-SK"/>
          </w:rPr>
          <w:tab/>
        </w:r>
        <w:r w:rsidRPr="00571380">
          <w:rPr>
            <w:rStyle w:val="Hyperlink"/>
          </w:rPr>
          <w:t>Zaevidovanie odosielanej pošty na podateľni</w:t>
        </w:r>
        <w:r>
          <w:rPr>
            <w:webHidden/>
          </w:rPr>
          <w:tab/>
        </w:r>
        <w:r>
          <w:rPr>
            <w:webHidden/>
          </w:rPr>
          <w:fldChar w:fldCharType="begin"/>
        </w:r>
        <w:r>
          <w:rPr>
            <w:webHidden/>
          </w:rPr>
          <w:instrText xml:space="preserve"> PAGEREF _Toc467247239 \h </w:instrText>
        </w:r>
        <w:r>
          <w:rPr>
            <w:webHidden/>
          </w:rPr>
        </w:r>
        <w:r>
          <w:rPr>
            <w:webHidden/>
          </w:rPr>
          <w:fldChar w:fldCharType="separate"/>
        </w:r>
        <w:r>
          <w:rPr>
            <w:webHidden/>
          </w:rPr>
          <w:t>65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0" w:history="1">
        <w:r w:rsidRPr="00571380">
          <w:rPr>
            <w:rStyle w:val="Hyperlink"/>
          </w:rPr>
          <w:t>5.12</w:t>
        </w:r>
        <w:r>
          <w:rPr>
            <w:rFonts w:asciiTheme="minorHAnsi" w:eastAsiaTheme="minorEastAsia" w:hAnsiTheme="minorHAnsi" w:cstheme="minorBidi"/>
            <w:sz w:val="22"/>
            <w:szCs w:val="22"/>
            <w:lang w:eastAsia="sk-SK"/>
          </w:rPr>
          <w:tab/>
        </w:r>
        <w:r w:rsidRPr="00571380">
          <w:rPr>
            <w:rStyle w:val="Hyperlink"/>
          </w:rPr>
          <w:t>Detail pošty</w:t>
        </w:r>
        <w:r>
          <w:rPr>
            <w:webHidden/>
          </w:rPr>
          <w:tab/>
        </w:r>
        <w:r>
          <w:rPr>
            <w:webHidden/>
          </w:rPr>
          <w:fldChar w:fldCharType="begin"/>
        </w:r>
        <w:r>
          <w:rPr>
            <w:webHidden/>
          </w:rPr>
          <w:instrText xml:space="preserve"> PAGEREF _Toc467247240 \h </w:instrText>
        </w:r>
        <w:r>
          <w:rPr>
            <w:webHidden/>
          </w:rPr>
        </w:r>
        <w:r>
          <w:rPr>
            <w:webHidden/>
          </w:rPr>
          <w:fldChar w:fldCharType="separate"/>
        </w:r>
        <w:r>
          <w:rPr>
            <w:webHidden/>
          </w:rPr>
          <w:t>66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1" w:history="1">
        <w:r w:rsidRPr="00571380">
          <w:rPr>
            <w:rStyle w:val="Hyperlink"/>
          </w:rPr>
          <w:t>5.13</w:t>
        </w:r>
        <w:r>
          <w:rPr>
            <w:rFonts w:asciiTheme="minorHAnsi" w:eastAsiaTheme="minorEastAsia" w:hAnsiTheme="minorHAnsi" w:cstheme="minorBidi"/>
            <w:sz w:val="22"/>
            <w:szCs w:val="22"/>
            <w:lang w:eastAsia="sk-SK"/>
          </w:rPr>
          <w:tab/>
        </w:r>
        <w:r w:rsidRPr="00571380">
          <w:rPr>
            <w:rStyle w:val="Hyperlink"/>
          </w:rPr>
          <w:t>Prevzatie pošty</w:t>
        </w:r>
        <w:r>
          <w:rPr>
            <w:webHidden/>
          </w:rPr>
          <w:tab/>
        </w:r>
        <w:r>
          <w:rPr>
            <w:webHidden/>
          </w:rPr>
          <w:fldChar w:fldCharType="begin"/>
        </w:r>
        <w:r>
          <w:rPr>
            <w:webHidden/>
          </w:rPr>
          <w:instrText xml:space="preserve"> PAGEREF _Toc467247241 \h </w:instrText>
        </w:r>
        <w:r>
          <w:rPr>
            <w:webHidden/>
          </w:rPr>
        </w:r>
        <w:r>
          <w:rPr>
            <w:webHidden/>
          </w:rPr>
          <w:fldChar w:fldCharType="separate"/>
        </w:r>
        <w:r>
          <w:rPr>
            <w:webHidden/>
          </w:rPr>
          <w:t>67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2" w:history="1">
        <w:r w:rsidRPr="00571380">
          <w:rPr>
            <w:rStyle w:val="Hyperlink"/>
          </w:rPr>
          <w:t>5.14</w:t>
        </w:r>
        <w:r>
          <w:rPr>
            <w:rFonts w:asciiTheme="minorHAnsi" w:eastAsiaTheme="minorEastAsia" w:hAnsiTheme="minorHAnsi" w:cstheme="minorBidi"/>
            <w:sz w:val="22"/>
            <w:szCs w:val="22"/>
            <w:lang w:eastAsia="sk-SK"/>
          </w:rPr>
          <w:tab/>
        </w:r>
        <w:r w:rsidRPr="00571380">
          <w:rPr>
            <w:rStyle w:val="Hyperlink"/>
          </w:rPr>
          <w:t>Prevzatie a odoslanie pošty</w:t>
        </w:r>
        <w:r>
          <w:rPr>
            <w:webHidden/>
          </w:rPr>
          <w:tab/>
        </w:r>
        <w:r>
          <w:rPr>
            <w:webHidden/>
          </w:rPr>
          <w:fldChar w:fldCharType="begin"/>
        </w:r>
        <w:r>
          <w:rPr>
            <w:webHidden/>
          </w:rPr>
          <w:instrText xml:space="preserve"> PAGEREF _Toc467247242 \h </w:instrText>
        </w:r>
        <w:r>
          <w:rPr>
            <w:webHidden/>
          </w:rPr>
        </w:r>
        <w:r>
          <w:rPr>
            <w:webHidden/>
          </w:rPr>
          <w:fldChar w:fldCharType="separate"/>
        </w:r>
        <w:r>
          <w:rPr>
            <w:webHidden/>
          </w:rPr>
          <w:t>68</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3" w:history="1">
        <w:r w:rsidRPr="00571380">
          <w:rPr>
            <w:rStyle w:val="Hyperlink"/>
          </w:rPr>
          <w:t>5.15</w:t>
        </w:r>
        <w:r>
          <w:rPr>
            <w:rFonts w:asciiTheme="minorHAnsi" w:eastAsiaTheme="minorEastAsia" w:hAnsiTheme="minorHAnsi" w:cstheme="minorBidi"/>
            <w:sz w:val="22"/>
            <w:szCs w:val="22"/>
            <w:lang w:eastAsia="sk-SK"/>
          </w:rPr>
          <w:tab/>
        </w:r>
        <w:r w:rsidRPr="00571380">
          <w:rPr>
            <w:rStyle w:val="Hyperlink"/>
          </w:rPr>
          <w:t>Odmietnutie pošty</w:t>
        </w:r>
        <w:r>
          <w:rPr>
            <w:webHidden/>
          </w:rPr>
          <w:tab/>
        </w:r>
        <w:r>
          <w:rPr>
            <w:webHidden/>
          </w:rPr>
          <w:fldChar w:fldCharType="begin"/>
        </w:r>
        <w:r>
          <w:rPr>
            <w:webHidden/>
          </w:rPr>
          <w:instrText xml:space="preserve"> PAGEREF _Toc467247243 \h </w:instrText>
        </w:r>
        <w:r>
          <w:rPr>
            <w:webHidden/>
          </w:rPr>
        </w:r>
        <w:r>
          <w:rPr>
            <w:webHidden/>
          </w:rPr>
          <w:fldChar w:fldCharType="separate"/>
        </w:r>
        <w:r>
          <w:rPr>
            <w:webHidden/>
          </w:rPr>
          <w:t>68</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4" w:history="1">
        <w:r w:rsidRPr="00571380">
          <w:rPr>
            <w:rStyle w:val="Hyperlink"/>
          </w:rPr>
          <w:t>5.16</w:t>
        </w:r>
        <w:r>
          <w:rPr>
            <w:rFonts w:asciiTheme="minorHAnsi" w:eastAsiaTheme="minorEastAsia" w:hAnsiTheme="minorHAnsi" w:cstheme="minorBidi"/>
            <w:sz w:val="22"/>
            <w:szCs w:val="22"/>
            <w:lang w:eastAsia="sk-SK"/>
          </w:rPr>
          <w:tab/>
        </w:r>
        <w:r w:rsidRPr="00571380">
          <w:rPr>
            <w:rStyle w:val="Hyperlink"/>
          </w:rPr>
          <w:t>Odoslanie pošty</w:t>
        </w:r>
        <w:r>
          <w:rPr>
            <w:webHidden/>
          </w:rPr>
          <w:tab/>
        </w:r>
        <w:r>
          <w:rPr>
            <w:webHidden/>
          </w:rPr>
          <w:fldChar w:fldCharType="begin"/>
        </w:r>
        <w:r>
          <w:rPr>
            <w:webHidden/>
          </w:rPr>
          <w:instrText xml:space="preserve"> PAGEREF _Toc467247244 \h </w:instrText>
        </w:r>
        <w:r>
          <w:rPr>
            <w:webHidden/>
          </w:rPr>
        </w:r>
        <w:r>
          <w:rPr>
            <w:webHidden/>
          </w:rPr>
          <w:fldChar w:fldCharType="separate"/>
        </w:r>
        <w:r>
          <w:rPr>
            <w:webHidden/>
          </w:rPr>
          <w:t>69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5" w:history="1">
        <w:r w:rsidRPr="00571380">
          <w:rPr>
            <w:rStyle w:val="Hyperlink"/>
          </w:rPr>
          <w:t>5.17</w:t>
        </w:r>
        <w:r>
          <w:rPr>
            <w:rFonts w:asciiTheme="minorHAnsi" w:eastAsiaTheme="minorEastAsia" w:hAnsiTheme="minorHAnsi" w:cstheme="minorBidi"/>
            <w:sz w:val="22"/>
            <w:szCs w:val="22"/>
            <w:lang w:eastAsia="sk-SK"/>
          </w:rPr>
          <w:tab/>
        </w:r>
        <w:r w:rsidRPr="00571380">
          <w:rPr>
            <w:rStyle w:val="Hyperlink"/>
          </w:rPr>
          <w:t>Zapísanie doručenky</w:t>
        </w:r>
        <w:r>
          <w:rPr>
            <w:webHidden/>
          </w:rPr>
          <w:tab/>
        </w:r>
        <w:r>
          <w:rPr>
            <w:webHidden/>
          </w:rPr>
          <w:fldChar w:fldCharType="begin"/>
        </w:r>
        <w:r>
          <w:rPr>
            <w:webHidden/>
          </w:rPr>
          <w:instrText xml:space="preserve"> PAGEREF _Toc467247245 \h </w:instrText>
        </w:r>
        <w:r>
          <w:rPr>
            <w:webHidden/>
          </w:rPr>
        </w:r>
        <w:r>
          <w:rPr>
            <w:webHidden/>
          </w:rPr>
          <w:fldChar w:fldCharType="separate"/>
        </w:r>
        <w:r>
          <w:rPr>
            <w:webHidden/>
          </w:rPr>
          <w:t>69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6" w:history="1">
        <w:r w:rsidRPr="00571380">
          <w:rPr>
            <w:rStyle w:val="Hyperlink"/>
          </w:rPr>
          <w:t>5.18</w:t>
        </w:r>
        <w:r>
          <w:rPr>
            <w:rFonts w:asciiTheme="minorHAnsi" w:eastAsiaTheme="minorEastAsia" w:hAnsiTheme="minorHAnsi" w:cstheme="minorBidi"/>
            <w:sz w:val="22"/>
            <w:szCs w:val="22"/>
            <w:lang w:eastAsia="sk-SK"/>
          </w:rPr>
          <w:tab/>
        </w:r>
        <w:r w:rsidRPr="00571380">
          <w:rPr>
            <w:rStyle w:val="Hyperlink"/>
          </w:rPr>
          <w:t>Tlač obálky</w:t>
        </w:r>
        <w:r>
          <w:rPr>
            <w:webHidden/>
          </w:rPr>
          <w:tab/>
        </w:r>
        <w:r>
          <w:rPr>
            <w:webHidden/>
          </w:rPr>
          <w:fldChar w:fldCharType="begin"/>
        </w:r>
        <w:r>
          <w:rPr>
            <w:webHidden/>
          </w:rPr>
          <w:instrText xml:space="preserve"> PAGEREF _Toc467247246 \h </w:instrText>
        </w:r>
        <w:r>
          <w:rPr>
            <w:webHidden/>
          </w:rPr>
        </w:r>
        <w:r>
          <w:rPr>
            <w:webHidden/>
          </w:rPr>
          <w:fldChar w:fldCharType="separate"/>
        </w:r>
        <w:r>
          <w:rPr>
            <w:webHidden/>
          </w:rPr>
          <w:t>70</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247" w:history="1">
        <w:r w:rsidRPr="00571380">
          <w:rPr>
            <w:rStyle w:val="Hyperlink"/>
          </w:rPr>
          <w:t>6</w:t>
        </w:r>
        <w:r>
          <w:rPr>
            <w:rFonts w:asciiTheme="minorHAnsi" w:eastAsiaTheme="minorEastAsia" w:hAnsiTheme="minorHAnsi" w:cstheme="minorBidi"/>
            <w:b w:val="0"/>
            <w:iCs w:val="0"/>
            <w:sz w:val="22"/>
            <w:szCs w:val="22"/>
            <w:lang w:eastAsia="sk-SK"/>
          </w:rPr>
          <w:tab/>
        </w:r>
        <w:r w:rsidRPr="00571380">
          <w:rPr>
            <w:rStyle w:val="Hyperlink"/>
          </w:rPr>
          <w:t>Správa adries</w:t>
        </w:r>
        <w:r>
          <w:rPr>
            <w:webHidden/>
          </w:rPr>
          <w:tab/>
        </w:r>
        <w:r>
          <w:rPr>
            <w:webHidden/>
          </w:rPr>
          <w:fldChar w:fldCharType="begin"/>
        </w:r>
        <w:r>
          <w:rPr>
            <w:webHidden/>
          </w:rPr>
          <w:instrText xml:space="preserve"> PAGEREF _Toc467247247 \h </w:instrText>
        </w:r>
        <w:r>
          <w:rPr>
            <w:webHidden/>
          </w:rPr>
        </w:r>
        <w:r>
          <w:rPr>
            <w:webHidden/>
          </w:rPr>
          <w:fldChar w:fldCharType="separate"/>
        </w:r>
        <w:r>
          <w:rPr>
            <w:webHidden/>
          </w:rPr>
          <w:t>73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8" w:history="1">
        <w:r w:rsidRPr="00571380">
          <w:rPr>
            <w:rStyle w:val="Hyperlink"/>
          </w:rPr>
          <w:t>6.1</w:t>
        </w:r>
        <w:r>
          <w:rPr>
            <w:rFonts w:asciiTheme="minorHAnsi" w:eastAsiaTheme="minorEastAsia" w:hAnsiTheme="minorHAnsi" w:cstheme="minorBidi"/>
            <w:sz w:val="22"/>
            <w:szCs w:val="22"/>
            <w:lang w:eastAsia="sk-SK"/>
          </w:rPr>
          <w:tab/>
        </w:r>
        <w:r w:rsidRPr="00571380">
          <w:rPr>
            <w:rStyle w:val="Hyperlink"/>
          </w:rPr>
          <w:t>Používateľské prostredie správy adries</w:t>
        </w:r>
        <w:r>
          <w:rPr>
            <w:webHidden/>
          </w:rPr>
          <w:tab/>
        </w:r>
        <w:r>
          <w:rPr>
            <w:webHidden/>
          </w:rPr>
          <w:fldChar w:fldCharType="begin"/>
        </w:r>
        <w:r>
          <w:rPr>
            <w:webHidden/>
          </w:rPr>
          <w:instrText xml:space="preserve"> PAGEREF _Toc467247248 \h </w:instrText>
        </w:r>
        <w:r>
          <w:rPr>
            <w:webHidden/>
          </w:rPr>
        </w:r>
        <w:r>
          <w:rPr>
            <w:webHidden/>
          </w:rPr>
          <w:fldChar w:fldCharType="separate"/>
        </w:r>
        <w:r>
          <w:rPr>
            <w:webHidden/>
          </w:rPr>
          <w:t>73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49" w:history="1">
        <w:r w:rsidRPr="00571380">
          <w:rPr>
            <w:rStyle w:val="Hyperlink"/>
          </w:rPr>
          <w:t>6.2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_Toc467247249 \h </w:instrText>
        </w:r>
        <w:r>
          <w:rPr>
            <w:webHidden/>
          </w:rPr>
        </w:r>
        <w:r>
          <w:rPr>
            <w:webHidden/>
          </w:rPr>
          <w:fldChar w:fldCharType="separate"/>
        </w:r>
        <w:r>
          <w:rPr>
            <w:webHidden/>
          </w:rPr>
          <w:t>73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50" w:history="1">
        <w:r w:rsidRPr="00571380">
          <w:rPr>
            <w:rStyle w:val="Hyperlink"/>
          </w:rPr>
          <w:t>6.3</w:t>
        </w:r>
        <w:r>
          <w:rPr>
            <w:rFonts w:asciiTheme="minorHAnsi" w:eastAsiaTheme="minorEastAsia" w:hAnsiTheme="minorHAnsi" w:cstheme="minorBidi"/>
            <w:sz w:val="22"/>
            <w:szCs w:val="22"/>
            <w:lang w:eastAsia="sk-SK"/>
          </w:rPr>
          <w:tab/>
        </w:r>
        <w:r w:rsidRPr="00571380">
          <w:rPr>
            <w:rStyle w:val="Hyperlink"/>
          </w:rPr>
          <w:t>Zoznam položiek</w:t>
        </w:r>
        <w:r>
          <w:rPr>
            <w:webHidden/>
          </w:rPr>
          <w:tab/>
        </w:r>
        <w:r>
          <w:rPr>
            <w:webHidden/>
          </w:rPr>
          <w:fldChar w:fldCharType="begin"/>
        </w:r>
        <w:r>
          <w:rPr>
            <w:webHidden/>
          </w:rPr>
          <w:instrText xml:space="preserve"> PAGEREF _Toc467247250 \h </w:instrText>
        </w:r>
        <w:r>
          <w:rPr>
            <w:webHidden/>
          </w:rPr>
        </w:r>
        <w:r>
          <w:rPr>
            <w:webHidden/>
          </w:rPr>
          <w:fldChar w:fldCharType="separate"/>
        </w:r>
        <w:r>
          <w:rPr>
            <w:webHidden/>
          </w:rPr>
          <w:t>73</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1" w:history="1">
        <w:r w:rsidRPr="00571380">
          <w:rPr>
            <w:rStyle w:val="Hyperlink"/>
            <w:noProof/>
          </w:rPr>
          <w:t>6.3.1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_Toc467247251 \h </w:instrText>
        </w:r>
        <w:r>
          <w:rPr>
            <w:noProof/>
            <w:webHidden/>
          </w:rPr>
        </w:r>
        <w:r>
          <w:rPr>
            <w:noProof/>
            <w:webHidden/>
          </w:rPr>
          <w:fldChar w:fldCharType="separate"/>
        </w:r>
        <w:r>
          <w:rPr>
            <w:noProof/>
            <w:webHidden/>
          </w:rPr>
          <w:t>74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2" w:history="1">
        <w:r w:rsidRPr="00571380">
          <w:rPr>
            <w:rStyle w:val="Hyperlink"/>
            <w:noProof/>
          </w:rPr>
          <w:t>6.3.2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_Toc467247252 \h </w:instrText>
        </w:r>
        <w:r>
          <w:rPr>
            <w:noProof/>
            <w:webHidden/>
          </w:rPr>
        </w:r>
        <w:r>
          <w:rPr>
            <w:noProof/>
            <w:webHidden/>
          </w:rPr>
          <w:fldChar w:fldCharType="separate"/>
        </w:r>
        <w:r>
          <w:rPr>
            <w:noProof/>
            <w:webHidden/>
          </w:rPr>
          <w:t>74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3" w:history="1">
        <w:r w:rsidRPr="00571380">
          <w:rPr>
            <w:rStyle w:val="Hyperlink"/>
            <w:noProof/>
          </w:rPr>
          <w:t>6.3.3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_Toc467247253 \h </w:instrText>
        </w:r>
        <w:r>
          <w:rPr>
            <w:noProof/>
            <w:webHidden/>
          </w:rPr>
        </w:r>
        <w:r>
          <w:rPr>
            <w:noProof/>
            <w:webHidden/>
          </w:rPr>
          <w:fldChar w:fldCharType="separate"/>
        </w:r>
        <w:r>
          <w:rPr>
            <w:noProof/>
            <w:webHidden/>
          </w:rPr>
          <w:t>75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4" w:history="1">
        <w:r w:rsidRPr="00571380">
          <w:rPr>
            <w:rStyle w:val="Hyperlink"/>
            <w:noProof/>
          </w:rPr>
          <w:t>6.3.4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_Toc467247254 \h </w:instrText>
        </w:r>
        <w:r>
          <w:rPr>
            <w:noProof/>
            <w:webHidden/>
          </w:rPr>
        </w:r>
        <w:r>
          <w:rPr>
            <w:noProof/>
            <w:webHidden/>
          </w:rPr>
          <w:fldChar w:fldCharType="separate"/>
        </w:r>
        <w:r>
          <w:rPr>
            <w:noProof/>
            <w:webHidden/>
          </w:rPr>
          <w:t>75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5" w:history="1">
        <w:r w:rsidRPr="00571380">
          <w:rPr>
            <w:rStyle w:val="Hyperlink"/>
            <w:noProof/>
          </w:rPr>
          <w:t>6.3.5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_Toc467247255 \h </w:instrText>
        </w:r>
        <w:r>
          <w:rPr>
            <w:noProof/>
            <w:webHidden/>
          </w:rPr>
        </w:r>
        <w:r>
          <w:rPr>
            <w:noProof/>
            <w:webHidden/>
          </w:rPr>
          <w:fldChar w:fldCharType="separate"/>
        </w:r>
        <w:r>
          <w:rPr>
            <w:noProof/>
            <w:webHidden/>
          </w:rPr>
          <w:t>75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6" w:history="1">
        <w:r w:rsidRPr="00571380">
          <w:rPr>
            <w:rStyle w:val="Hyperlink"/>
            <w:noProof/>
          </w:rPr>
          <w:t>6.3.6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_Toc467247256 \h </w:instrText>
        </w:r>
        <w:r>
          <w:rPr>
            <w:noProof/>
            <w:webHidden/>
          </w:rPr>
        </w:r>
        <w:r>
          <w:rPr>
            <w:noProof/>
            <w:webHidden/>
          </w:rPr>
          <w:fldChar w:fldCharType="separate"/>
        </w:r>
        <w:r>
          <w:rPr>
            <w:noProof/>
            <w:webHidden/>
          </w:rPr>
          <w:t>75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7" w:history="1">
        <w:r w:rsidRPr="00571380">
          <w:rPr>
            <w:rStyle w:val="Hyperlink"/>
            <w:noProof/>
          </w:rPr>
          <w:t>6.3.7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_Toc467247257 \h </w:instrText>
        </w:r>
        <w:r>
          <w:rPr>
            <w:noProof/>
            <w:webHidden/>
          </w:rPr>
        </w:r>
        <w:r>
          <w:rPr>
            <w:noProof/>
            <w:webHidden/>
          </w:rPr>
          <w:fldChar w:fldCharType="separate"/>
        </w:r>
        <w:r>
          <w:rPr>
            <w:noProof/>
            <w:webHidden/>
          </w:rPr>
          <w:t>76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8" w:history="1">
        <w:r w:rsidRPr="00571380">
          <w:rPr>
            <w:rStyle w:val="Hyperlink"/>
            <w:noProof/>
          </w:rPr>
          <w:t>6.3.8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_Toc467247258 \h </w:instrText>
        </w:r>
        <w:r>
          <w:rPr>
            <w:noProof/>
            <w:webHidden/>
          </w:rPr>
        </w:r>
        <w:r>
          <w:rPr>
            <w:noProof/>
            <w:webHidden/>
          </w:rPr>
          <w:fldChar w:fldCharType="separate"/>
        </w:r>
        <w:r>
          <w:rPr>
            <w:noProof/>
            <w:webHidden/>
          </w:rPr>
          <w:t>76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59" w:history="1">
        <w:r w:rsidRPr="00571380">
          <w:rPr>
            <w:rStyle w:val="Hyperlink"/>
            <w:noProof/>
          </w:rPr>
          <w:t>6.3.9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_Toc467247259 \h </w:instrText>
        </w:r>
        <w:r>
          <w:rPr>
            <w:noProof/>
            <w:webHidden/>
          </w:rPr>
        </w:r>
        <w:r>
          <w:rPr>
            <w:noProof/>
            <w:webHidden/>
          </w:rPr>
          <w:fldChar w:fldCharType="separate"/>
        </w:r>
        <w:r>
          <w:rPr>
            <w:noProof/>
            <w:webHidden/>
          </w:rPr>
          <w:t>76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60" w:history="1">
        <w:r w:rsidRPr="00571380">
          <w:rPr>
            <w:rStyle w:val="Hyperlink"/>
            <w:noProof/>
          </w:rPr>
          <w:t>6.3.10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_Toc467247260 \h </w:instrText>
        </w:r>
        <w:r>
          <w:rPr>
            <w:noProof/>
            <w:webHidden/>
          </w:rPr>
        </w:r>
        <w:r>
          <w:rPr>
            <w:noProof/>
            <w:webHidden/>
          </w:rPr>
          <w:fldChar w:fldCharType="separate"/>
        </w:r>
        <w:r>
          <w:rPr>
            <w:noProof/>
            <w:webHidden/>
          </w:rPr>
          <w:t>76</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1" w:history="1">
        <w:r w:rsidRPr="00571380">
          <w:rPr>
            <w:rStyle w:val="Hyperlink"/>
          </w:rPr>
          <w:t>6.4</w:t>
        </w:r>
        <w:r>
          <w:rPr>
            <w:rFonts w:asciiTheme="minorHAnsi" w:eastAsiaTheme="minorEastAsia" w:hAnsiTheme="minorHAnsi" w:cstheme="minorBidi"/>
            <w:sz w:val="22"/>
            <w:szCs w:val="22"/>
            <w:lang w:eastAsia="sk-SK"/>
          </w:rPr>
          <w:tab/>
        </w:r>
        <w:r w:rsidRPr="00571380">
          <w:rPr>
            <w:rStyle w:val="Hyperlink"/>
          </w:rPr>
          <w:t>Adresár</w:t>
        </w:r>
        <w:r>
          <w:rPr>
            <w:webHidden/>
          </w:rPr>
          <w:tab/>
        </w:r>
        <w:r>
          <w:rPr>
            <w:webHidden/>
          </w:rPr>
          <w:fldChar w:fldCharType="begin"/>
        </w:r>
        <w:r>
          <w:rPr>
            <w:webHidden/>
          </w:rPr>
          <w:instrText xml:space="preserve"> PAGEREF _Toc467247261 \h </w:instrText>
        </w:r>
        <w:r>
          <w:rPr>
            <w:webHidden/>
          </w:rPr>
        </w:r>
        <w:r>
          <w:rPr>
            <w:webHidden/>
          </w:rPr>
          <w:fldChar w:fldCharType="separate"/>
        </w:r>
        <w:r>
          <w:rPr>
            <w:webHidden/>
          </w:rPr>
          <w:t>76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2" w:history="1">
        <w:r w:rsidRPr="00571380">
          <w:rPr>
            <w:rStyle w:val="Hyperlink"/>
          </w:rPr>
          <w:t>6.5</w:t>
        </w:r>
        <w:r>
          <w:rPr>
            <w:rFonts w:asciiTheme="minorHAnsi" w:eastAsiaTheme="minorEastAsia" w:hAnsiTheme="minorHAnsi" w:cstheme="minorBidi"/>
            <w:sz w:val="22"/>
            <w:szCs w:val="22"/>
            <w:lang w:eastAsia="sk-SK"/>
          </w:rPr>
          <w:tab/>
        </w:r>
        <w:r w:rsidRPr="00571380">
          <w:rPr>
            <w:rStyle w:val="Hyperlink"/>
          </w:rPr>
          <w:t>Skupiny adries</w:t>
        </w:r>
        <w:r>
          <w:rPr>
            <w:webHidden/>
          </w:rPr>
          <w:tab/>
        </w:r>
        <w:r>
          <w:rPr>
            <w:webHidden/>
          </w:rPr>
          <w:fldChar w:fldCharType="begin"/>
        </w:r>
        <w:r>
          <w:rPr>
            <w:webHidden/>
          </w:rPr>
          <w:instrText xml:space="preserve"> PAGEREF _Toc467247262 \h </w:instrText>
        </w:r>
        <w:r>
          <w:rPr>
            <w:webHidden/>
          </w:rPr>
        </w:r>
        <w:r>
          <w:rPr>
            <w:webHidden/>
          </w:rPr>
          <w:fldChar w:fldCharType="separate"/>
        </w:r>
        <w:r>
          <w:rPr>
            <w:webHidden/>
          </w:rPr>
          <w:t>77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3" w:history="1">
        <w:r w:rsidRPr="00571380">
          <w:rPr>
            <w:rStyle w:val="Hyperlink"/>
          </w:rPr>
          <w:t>6.6</w:t>
        </w:r>
        <w:r>
          <w:rPr>
            <w:rFonts w:asciiTheme="minorHAnsi" w:eastAsiaTheme="minorEastAsia" w:hAnsiTheme="minorHAnsi" w:cstheme="minorBidi"/>
            <w:sz w:val="22"/>
            <w:szCs w:val="22"/>
            <w:lang w:eastAsia="sk-SK"/>
          </w:rPr>
          <w:tab/>
        </w:r>
        <w:r w:rsidRPr="00571380">
          <w:rPr>
            <w:rStyle w:val="Hyperlink"/>
          </w:rPr>
          <w:t>Detail adresy</w:t>
        </w:r>
        <w:r>
          <w:rPr>
            <w:webHidden/>
          </w:rPr>
          <w:tab/>
        </w:r>
        <w:r>
          <w:rPr>
            <w:webHidden/>
          </w:rPr>
          <w:fldChar w:fldCharType="begin"/>
        </w:r>
        <w:r>
          <w:rPr>
            <w:webHidden/>
          </w:rPr>
          <w:instrText xml:space="preserve"> PAGEREF _Toc467247263 \h </w:instrText>
        </w:r>
        <w:r>
          <w:rPr>
            <w:webHidden/>
          </w:rPr>
        </w:r>
        <w:r>
          <w:rPr>
            <w:webHidden/>
          </w:rPr>
          <w:fldChar w:fldCharType="separate"/>
        </w:r>
        <w:r>
          <w:rPr>
            <w:webHidden/>
          </w:rPr>
          <w:t>78</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4" w:history="1">
        <w:r w:rsidRPr="00571380">
          <w:rPr>
            <w:rStyle w:val="Hyperlink"/>
          </w:rPr>
          <w:t>6.7</w:t>
        </w:r>
        <w:r>
          <w:rPr>
            <w:rFonts w:asciiTheme="minorHAnsi" w:eastAsiaTheme="minorEastAsia" w:hAnsiTheme="minorHAnsi" w:cstheme="minorBidi"/>
            <w:sz w:val="22"/>
            <w:szCs w:val="22"/>
            <w:lang w:eastAsia="sk-SK"/>
          </w:rPr>
          <w:tab/>
        </w:r>
        <w:r w:rsidRPr="00571380">
          <w:rPr>
            <w:rStyle w:val="Hyperlink"/>
          </w:rPr>
          <w:t>Detail skupiny adries</w:t>
        </w:r>
        <w:r>
          <w:rPr>
            <w:webHidden/>
          </w:rPr>
          <w:tab/>
        </w:r>
        <w:r>
          <w:rPr>
            <w:webHidden/>
          </w:rPr>
          <w:fldChar w:fldCharType="begin"/>
        </w:r>
        <w:r>
          <w:rPr>
            <w:webHidden/>
          </w:rPr>
          <w:instrText xml:space="preserve"> PAGEREF _Toc467247264 \h </w:instrText>
        </w:r>
        <w:r>
          <w:rPr>
            <w:webHidden/>
          </w:rPr>
        </w:r>
        <w:r>
          <w:rPr>
            <w:webHidden/>
          </w:rPr>
          <w:fldChar w:fldCharType="separate"/>
        </w:r>
        <w:r>
          <w:rPr>
            <w:webHidden/>
          </w:rPr>
          <w:t>79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5" w:history="1">
        <w:r w:rsidRPr="00571380">
          <w:rPr>
            <w:rStyle w:val="Hyperlink"/>
          </w:rPr>
          <w:t>6.8</w:t>
        </w:r>
        <w:r>
          <w:rPr>
            <w:rFonts w:asciiTheme="minorHAnsi" w:eastAsiaTheme="minorEastAsia" w:hAnsiTheme="minorHAnsi" w:cstheme="minorBidi"/>
            <w:sz w:val="22"/>
            <w:szCs w:val="22"/>
            <w:lang w:eastAsia="sk-SK"/>
          </w:rPr>
          <w:tab/>
        </w:r>
        <w:r w:rsidRPr="00571380">
          <w:rPr>
            <w:rStyle w:val="Hyperlink"/>
          </w:rPr>
          <w:t>Vymazanie adresy</w:t>
        </w:r>
        <w:r>
          <w:rPr>
            <w:webHidden/>
          </w:rPr>
          <w:tab/>
        </w:r>
        <w:r>
          <w:rPr>
            <w:webHidden/>
          </w:rPr>
          <w:fldChar w:fldCharType="begin"/>
        </w:r>
        <w:r>
          <w:rPr>
            <w:webHidden/>
          </w:rPr>
          <w:instrText xml:space="preserve"> PAGEREF _Toc467247265 \h </w:instrText>
        </w:r>
        <w:r>
          <w:rPr>
            <w:webHidden/>
          </w:rPr>
        </w:r>
        <w:r>
          <w:rPr>
            <w:webHidden/>
          </w:rPr>
          <w:fldChar w:fldCharType="separate"/>
        </w:r>
        <w:r>
          <w:rPr>
            <w:webHidden/>
          </w:rPr>
          <w:t>80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6" w:history="1">
        <w:r w:rsidRPr="00571380">
          <w:rPr>
            <w:rStyle w:val="Hyperlink"/>
          </w:rPr>
          <w:t>6.9</w:t>
        </w:r>
        <w:r>
          <w:rPr>
            <w:rFonts w:asciiTheme="minorHAnsi" w:eastAsiaTheme="minorEastAsia" w:hAnsiTheme="minorHAnsi" w:cstheme="minorBidi"/>
            <w:sz w:val="22"/>
            <w:szCs w:val="22"/>
            <w:lang w:eastAsia="sk-SK"/>
          </w:rPr>
          <w:tab/>
        </w:r>
        <w:r w:rsidRPr="00571380">
          <w:rPr>
            <w:rStyle w:val="Hyperlink"/>
          </w:rPr>
          <w:t>Vymazanie skupiny adries</w:t>
        </w:r>
        <w:r>
          <w:rPr>
            <w:webHidden/>
          </w:rPr>
          <w:tab/>
        </w:r>
        <w:r>
          <w:rPr>
            <w:webHidden/>
          </w:rPr>
          <w:fldChar w:fldCharType="begin"/>
        </w:r>
        <w:r>
          <w:rPr>
            <w:webHidden/>
          </w:rPr>
          <w:instrText xml:space="preserve"> PAGEREF _Toc467247266 \h </w:instrText>
        </w:r>
        <w:r>
          <w:rPr>
            <w:webHidden/>
          </w:rPr>
        </w:r>
        <w:r>
          <w:rPr>
            <w:webHidden/>
          </w:rPr>
          <w:fldChar w:fldCharType="separate"/>
        </w:r>
        <w:r>
          <w:rPr>
            <w:webHidden/>
          </w:rPr>
          <w:t>80</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267" w:history="1">
        <w:r w:rsidRPr="00571380">
          <w:rPr>
            <w:rStyle w:val="Hyperlink"/>
          </w:rPr>
          <w:t>7</w:t>
        </w:r>
        <w:r>
          <w:rPr>
            <w:rFonts w:asciiTheme="minorHAnsi" w:eastAsiaTheme="minorEastAsia" w:hAnsiTheme="minorHAnsi" w:cstheme="minorBidi"/>
            <w:b w:val="0"/>
            <w:iCs w:val="0"/>
            <w:sz w:val="22"/>
            <w:szCs w:val="22"/>
            <w:lang w:eastAsia="sk-SK"/>
          </w:rPr>
          <w:tab/>
        </w:r>
        <w:r w:rsidRPr="00571380">
          <w:rPr>
            <w:rStyle w:val="Hyperlink"/>
            <w:lang w:eastAsia="sk-SK"/>
          </w:rPr>
          <w:t>Príručná registratúra</w:t>
        </w:r>
        <w:r>
          <w:rPr>
            <w:webHidden/>
          </w:rPr>
          <w:tab/>
        </w:r>
        <w:r>
          <w:rPr>
            <w:webHidden/>
          </w:rPr>
          <w:fldChar w:fldCharType="begin"/>
        </w:r>
        <w:r>
          <w:rPr>
            <w:webHidden/>
          </w:rPr>
          <w:instrText xml:space="preserve"> PAGEREF _Toc467247267 \h </w:instrText>
        </w:r>
        <w:r>
          <w:rPr>
            <w:webHidden/>
          </w:rPr>
        </w:r>
        <w:r>
          <w:rPr>
            <w:webHidden/>
          </w:rPr>
          <w:fldChar w:fldCharType="separate"/>
        </w:r>
        <w:r>
          <w:rPr>
            <w:webHidden/>
          </w:rPr>
          <w:t>82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8" w:history="1">
        <w:r w:rsidRPr="00571380">
          <w:rPr>
            <w:rStyle w:val="Hyperlink"/>
          </w:rPr>
          <w:t>7.1</w:t>
        </w:r>
        <w:r>
          <w:rPr>
            <w:rFonts w:asciiTheme="minorHAnsi" w:eastAsiaTheme="minorEastAsia" w:hAnsiTheme="minorHAnsi" w:cstheme="minorBidi"/>
            <w:sz w:val="22"/>
            <w:szCs w:val="22"/>
            <w:lang w:eastAsia="sk-SK"/>
          </w:rPr>
          <w:tab/>
        </w:r>
        <w:r w:rsidRPr="00571380">
          <w:rPr>
            <w:rStyle w:val="Hyperlink"/>
          </w:rPr>
          <w:t>Používateľské prostredie príručnej registratúry</w:t>
        </w:r>
        <w:r>
          <w:rPr>
            <w:webHidden/>
          </w:rPr>
          <w:tab/>
        </w:r>
        <w:r>
          <w:rPr>
            <w:webHidden/>
          </w:rPr>
          <w:fldChar w:fldCharType="begin"/>
        </w:r>
        <w:r>
          <w:rPr>
            <w:webHidden/>
          </w:rPr>
          <w:instrText xml:space="preserve"> PAGEREF _Toc467247268 \h </w:instrText>
        </w:r>
        <w:r>
          <w:rPr>
            <w:webHidden/>
          </w:rPr>
        </w:r>
        <w:r>
          <w:rPr>
            <w:webHidden/>
          </w:rPr>
          <w:fldChar w:fldCharType="separate"/>
        </w:r>
        <w:r>
          <w:rPr>
            <w:webHidden/>
          </w:rPr>
          <w:t>82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69" w:history="1">
        <w:r w:rsidRPr="00571380">
          <w:rPr>
            <w:rStyle w:val="Hyperlink"/>
          </w:rPr>
          <w:t>7.2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_Toc467247269 \h </w:instrText>
        </w:r>
        <w:r>
          <w:rPr>
            <w:webHidden/>
          </w:rPr>
        </w:r>
        <w:r>
          <w:rPr>
            <w:webHidden/>
          </w:rPr>
          <w:fldChar w:fldCharType="separate"/>
        </w:r>
        <w:r>
          <w:rPr>
            <w:webHidden/>
          </w:rPr>
          <w:t>82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70" w:history="1">
        <w:r w:rsidRPr="00571380">
          <w:rPr>
            <w:rStyle w:val="Hyperlink"/>
          </w:rPr>
          <w:t>7.3</w:t>
        </w:r>
        <w:r>
          <w:rPr>
            <w:rFonts w:asciiTheme="minorHAnsi" w:eastAsiaTheme="minorEastAsia" w:hAnsiTheme="minorHAnsi" w:cstheme="minorBidi"/>
            <w:sz w:val="22"/>
            <w:szCs w:val="22"/>
            <w:lang w:eastAsia="sk-SK"/>
          </w:rPr>
          <w:tab/>
        </w:r>
        <w:r w:rsidRPr="00571380">
          <w:rPr>
            <w:rStyle w:val="Hyperlink"/>
          </w:rPr>
          <w:t>Zoznam položiek</w:t>
        </w:r>
        <w:r>
          <w:rPr>
            <w:webHidden/>
          </w:rPr>
          <w:tab/>
        </w:r>
        <w:r>
          <w:rPr>
            <w:webHidden/>
          </w:rPr>
          <w:fldChar w:fldCharType="begin"/>
        </w:r>
        <w:r>
          <w:rPr>
            <w:webHidden/>
          </w:rPr>
          <w:instrText xml:space="preserve"> PAGEREF _Toc467247270 \h </w:instrText>
        </w:r>
        <w:r>
          <w:rPr>
            <w:webHidden/>
          </w:rPr>
        </w:r>
        <w:r>
          <w:rPr>
            <w:webHidden/>
          </w:rPr>
          <w:fldChar w:fldCharType="separate"/>
        </w:r>
        <w:r>
          <w:rPr>
            <w:webHidden/>
          </w:rPr>
          <w:t>83</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1" w:history="1">
        <w:r w:rsidRPr="00571380">
          <w:rPr>
            <w:rStyle w:val="Hyperlink"/>
            <w:noProof/>
          </w:rPr>
          <w:t>7.3.1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_Toc467247271 \h </w:instrText>
        </w:r>
        <w:r>
          <w:rPr>
            <w:noProof/>
            <w:webHidden/>
          </w:rPr>
        </w:r>
        <w:r>
          <w:rPr>
            <w:noProof/>
            <w:webHidden/>
          </w:rPr>
          <w:fldChar w:fldCharType="separate"/>
        </w:r>
        <w:r>
          <w:rPr>
            <w:noProof/>
            <w:webHidden/>
          </w:rPr>
          <w:t>84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2" w:history="1">
        <w:r w:rsidRPr="00571380">
          <w:rPr>
            <w:rStyle w:val="Hyperlink"/>
            <w:noProof/>
          </w:rPr>
          <w:t>7.3.2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_Toc467247272 \h </w:instrText>
        </w:r>
        <w:r>
          <w:rPr>
            <w:noProof/>
            <w:webHidden/>
          </w:rPr>
        </w:r>
        <w:r>
          <w:rPr>
            <w:noProof/>
            <w:webHidden/>
          </w:rPr>
          <w:fldChar w:fldCharType="separate"/>
        </w:r>
        <w:r>
          <w:rPr>
            <w:noProof/>
            <w:webHidden/>
          </w:rPr>
          <w:t>84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3" w:history="1">
        <w:r w:rsidRPr="00571380">
          <w:rPr>
            <w:rStyle w:val="Hyperlink"/>
            <w:noProof/>
          </w:rPr>
          <w:t>7.3.3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_Toc467247273 \h </w:instrText>
        </w:r>
        <w:r>
          <w:rPr>
            <w:noProof/>
            <w:webHidden/>
          </w:rPr>
        </w:r>
        <w:r>
          <w:rPr>
            <w:noProof/>
            <w:webHidden/>
          </w:rPr>
          <w:fldChar w:fldCharType="separate"/>
        </w:r>
        <w:r>
          <w:rPr>
            <w:noProof/>
            <w:webHidden/>
          </w:rPr>
          <w:t>84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4" w:history="1">
        <w:r w:rsidRPr="00571380">
          <w:rPr>
            <w:rStyle w:val="Hyperlink"/>
            <w:noProof/>
          </w:rPr>
          <w:t>7.3.4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_Toc467247274 \h </w:instrText>
        </w:r>
        <w:r>
          <w:rPr>
            <w:noProof/>
            <w:webHidden/>
          </w:rPr>
        </w:r>
        <w:r>
          <w:rPr>
            <w:noProof/>
            <w:webHidden/>
          </w:rPr>
          <w:fldChar w:fldCharType="separate"/>
        </w:r>
        <w:r>
          <w:rPr>
            <w:noProof/>
            <w:webHidden/>
          </w:rPr>
          <w:t>84</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5" w:history="1">
        <w:r w:rsidRPr="00571380">
          <w:rPr>
            <w:rStyle w:val="Hyperlink"/>
            <w:noProof/>
          </w:rPr>
          <w:t>7.3.5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_Toc467247275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6" w:history="1">
        <w:r w:rsidRPr="00571380">
          <w:rPr>
            <w:rStyle w:val="Hyperlink"/>
            <w:noProof/>
          </w:rPr>
          <w:t>7.3.6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_Toc467247276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7" w:history="1">
        <w:r w:rsidRPr="00571380">
          <w:rPr>
            <w:rStyle w:val="Hyperlink"/>
            <w:noProof/>
          </w:rPr>
          <w:t>7.3.7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_Toc467247277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8" w:history="1">
        <w:r w:rsidRPr="00571380">
          <w:rPr>
            <w:rStyle w:val="Hyperlink"/>
            <w:noProof/>
          </w:rPr>
          <w:t>7.3.8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_Toc467247278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79" w:history="1">
        <w:r w:rsidRPr="00571380">
          <w:rPr>
            <w:rStyle w:val="Hyperlink"/>
            <w:noProof/>
          </w:rPr>
          <w:t>7.3.9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_Toc467247279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80" w:history="1">
        <w:r w:rsidRPr="00571380">
          <w:rPr>
            <w:rStyle w:val="Hyperlink"/>
            <w:noProof/>
          </w:rPr>
          <w:t>7.3.10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_Toc467247280 \h </w:instrText>
        </w:r>
        <w:r>
          <w:rPr>
            <w:noProof/>
            <w:webHidden/>
          </w:rPr>
        </w:r>
        <w:r>
          <w:rPr>
            <w:noProof/>
            <w:webHidden/>
          </w:rPr>
          <w:fldChar w:fldCharType="separate"/>
        </w:r>
        <w:r>
          <w:rPr>
            <w:noProof/>
            <w:webHidden/>
          </w:rPr>
          <w:t>85</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1" w:history="1">
        <w:r w:rsidRPr="00571380">
          <w:rPr>
            <w:rStyle w:val="Hyperlink"/>
          </w:rPr>
          <w:t>7.4</w:t>
        </w:r>
        <w:r>
          <w:rPr>
            <w:rFonts w:asciiTheme="minorHAnsi" w:eastAsiaTheme="minorEastAsia" w:hAnsiTheme="minorHAnsi" w:cstheme="minorBidi"/>
            <w:sz w:val="22"/>
            <w:szCs w:val="22"/>
            <w:lang w:eastAsia="sk-SK"/>
          </w:rPr>
          <w:tab/>
        </w:r>
        <w:r w:rsidRPr="00571380">
          <w:rPr>
            <w:rStyle w:val="Hyperlink"/>
          </w:rPr>
          <w:t>Link Na spracovanie</w:t>
        </w:r>
        <w:r>
          <w:rPr>
            <w:webHidden/>
          </w:rPr>
          <w:tab/>
        </w:r>
        <w:r>
          <w:rPr>
            <w:webHidden/>
          </w:rPr>
          <w:fldChar w:fldCharType="begin"/>
        </w:r>
        <w:r>
          <w:rPr>
            <w:webHidden/>
          </w:rPr>
          <w:instrText xml:space="preserve"> PAGEREF _Toc467247281 \h </w:instrText>
        </w:r>
        <w:r>
          <w:rPr>
            <w:webHidden/>
          </w:rPr>
        </w:r>
        <w:r>
          <w:rPr>
            <w:webHidden/>
          </w:rPr>
          <w:fldChar w:fldCharType="separate"/>
        </w:r>
        <w:r>
          <w:rPr>
            <w:webHidden/>
          </w:rPr>
          <w:t>85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2" w:history="1">
        <w:r w:rsidRPr="00571380">
          <w:rPr>
            <w:rStyle w:val="Hyperlink"/>
          </w:rPr>
          <w:t>7.5</w:t>
        </w:r>
        <w:r>
          <w:rPr>
            <w:rFonts w:asciiTheme="minorHAnsi" w:eastAsiaTheme="minorEastAsia" w:hAnsiTheme="minorHAnsi" w:cstheme="minorBidi"/>
            <w:sz w:val="22"/>
            <w:szCs w:val="22"/>
            <w:lang w:eastAsia="sk-SK"/>
          </w:rPr>
          <w:tab/>
        </w:r>
        <w:r w:rsidRPr="00571380">
          <w:rPr>
            <w:rStyle w:val="Hyperlink"/>
          </w:rPr>
          <w:t>Link Nezaradené spisy</w:t>
        </w:r>
        <w:r>
          <w:rPr>
            <w:webHidden/>
          </w:rPr>
          <w:tab/>
        </w:r>
        <w:r>
          <w:rPr>
            <w:webHidden/>
          </w:rPr>
          <w:fldChar w:fldCharType="begin"/>
        </w:r>
        <w:r>
          <w:rPr>
            <w:webHidden/>
          </w:rPr>
          <w:instrText xml:space="preserve"> PAGEREF _Toc467247282 \h </w:instrText>
        </w:r>
        <w:r>
          <w:rPr>
            <w:webHidden/>
          </w:rPr>
        </w:r>
        <w:r>
          <w:rPr>
            <w:webHidden/>
          </w:rPr>
          <w:fldChar w:fldCharType="separate"/>
        </w:r>
        <w:r>
          <w:rPr>
            <w:webHidden/>
          </w:rPr>
          <w:t>86</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3" w:history="1">
        <w:r w:rsidRPr="00571380">
          <w:rPr>
            <w:rStyle w:val="Hyperlink"/>
          </w:rPr>
          <w:t>7.6</w:t>
        </w:r>
        <w:r>
          <w:rPr>
            <w:rFonts w:asciiTheme="minorHAnsi" w:eastAsiaTheme="minorEastAsia" w:hAnsiTheme="minorHAnsi" w:cstheme="minorBidi"/>
            <w:sz w:val="22"/>
            <w:szCs w:val="22"/>
            <w:lang w:eastAsia="sk-SK"/>
          </w:rPr>
          <w:tab/>
        </w:r>
        <w:r w:rsidRPr="00571380">
          <w:rPr>
            <w:rStyle w:val="Hyperlink"/>
          </w:rPr>
          <w:t>Link Úložné jednotky</w:t>
        </w:r>
        <w:r>
          <w:rPr>
            <w:webHidden/>
          </w:rPr>
          <w:tab/>
        </w:r>
        <w:r>
          <w:rPr>
            <w:webHidden/>
          </w:rPr>
          <w:fldChar w:fldCharType="begin"/>
        </w:r>
        <w:r>
          <w:rPr>
            <w:webHidden/>
          </w:rPr>
          <w:instrText xml:space="preserve"> PAGEREF _Toc467247283 \h </w:instrText>
        </w:r>
        <w:r>
          <w:rPr>
            <w:webHidden/>
          </w:rPr>
        </w:r>
        <w:r>
          <w:rPr>
            <w:webHidden/>
          </w:rPr>
          <w:fldChar w:fldCharType="separate"/>
        </w:r>
        <w:r>
          <w:rPr>
            <w:webHidden/>
          </w:rPr>
          <w:t>86</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84" w:history="1">
        <w:r w:rsidRPr="00571380">
          <w:rPr>
            <w:rStyle w:val="Hyperlink"/>
            <w:noProof/>
          </w:rPr>
          <w:t>7.6.1</w:t>
        </w:r>
        <w:r>
          <w:rPr>
            <w:rFonts w:asciiTheme="minorHAnsi" w:eastAsiaTheme="minorEastAsia" w:hAnsiTheme="minorHAnsi" w:cstheme="minorBidi"/>
            <w:iCs w:val="0"/>
            <w:noProof/>
            <w:sz w:val="22"/>
            <w:szCs w:val="22"/>
            <w:lang w:eastAsia="sk-SK"/>
          </w:rPr>
          <w:tab/>
        </w:r>
        <w:r w:rsidRPr="00571380">
          <w:rPr>
            <w:rStyle w:val="Hyperlink"/>
            <w:noProof/>
          </w:rPr>
          <w:t>Zoznam spisov v úložnej jednotke</w:t>
        </w:r>
        <w:r>
          <w:rPr>
            <w:noProof/>
            <w:webHidden/>
          </w:rPr>
          <w:tab/>
        </w:r>
        <w:r>
          <w:rPr>
            <w:noProof/>
            <w:webHidden/>
          </w:rPr>
          <w:fldChar w:fldCharType="begin"/>
        </w:r>
        <w:r>
          <w:rPr>
            <w:noProof/>
            <w:webHidden/>
          </w:rPr>
          <w:instrText xml:space="preserve"> PAGEREF _Toc467247284 \h </w:instrText>
        </w:r>
        <w:r>
          <w:rPr>
            <w:noProof/>
            <w:webHidden/>
          </w:rPr>
        </w:r>
        <w:r>
          <w:rPr>
            <w:noProof/>
            <w:webHidden/>
          </w:rPr>
          <w:fldChar w:fldCharType="separate"/>
        </w:r>
        <w:r>
          <w:rPr>
            <w:noProof/>
            <w:webHidden/>
          </w:rPr>
          <w:t>86</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5" w:history="1">
        <w:r w:rsidRPr="00571380">
          <w:rPr>
            <w:rStyle w:val="Hyperlink"/>
          </w:rPr>
          <w:t>7.7</w:t>
        </w:r>
        <w:r>
          <w:rPr>
            <w:rFonts w:asciiTheme="minorHAnsi" w:eastAsiaTheme="minorEastAsia" w:hAnsiTheme="minorHAnsi" w:cstheme="minorBidi"/>
            <w:sz w:val="22"/>
            <w:szCs w:val="22"/>
            <w:lang w:eastAsia="sk-SK"/>
          </w:rPr>
          <w:tab/>
        </w:r>
        <w:r w:rsidRPr="00571380">
          <w:rPr>
            <w:rStyle w:val="Hyperlink"/>
          </w:rPr>
          <w:t>Detail položky</w:t>
        </w:r>
        <w:r>
          <w:rPr>
            <w:webHidden/>
          </w:rPr>
          <w:tab/>
        </w:r>
        <w:r>
          <w:rPr>
            <w:webHidden/>
          </w:rPr>
          <w:fldChar w:fldCharType="begin"/>
        </w:r>
        <w:r>
          <w:rPr>
            <w:webHidden/>
          </w:rPr>
          <w:instrText xml:space="preserve"> PAGEREF _Toc467247285 \h </w:instrText>
        </w:r>
        <w:r>
          <w:rPr>
            <w:webHidden/>
          </w:rPr>
        </w:r>
        <w:r>
          <w:rPr>
            <w:webHidden/>
          </w:rPr>
          <w:fldChar w:fldCharType="separate"/>
        </w:r>
        <w:r>
          <w:rPr>
            <w:webHidden/>
          </w:rPr>
          <w:t>86</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86" w:history="1">
        <w:r w:rsidRPr="00571380">
          <w:rPr>
            <w:rStyle w:val="Hyperlink"/>
            <w:noProof/>
          </w:rPr>
          <w:t>7.7.1</w:t>
        </w:r>
        <w:r>
          <w:rPr>
            <w:rFonts w:asciiTheme="minorHAnsi" w:eastAsiaTheme="minorEastAsia" w:hAnsiTheme="minorHAnsi" w:cstheme="minorBidi"/>
            <w:iCs w:val="0"/>
            <w:noProof/>
            <w:sz w:val="22"/>
            <w:szCs w:val="22"/>
            <w:lang w:eastAsia="sk-SK"/>
          </w:rPr>
          <w:tab/>
        </w:r>
        <w:r w:rsidRPr="00571380">
          <w:rPr>
            <w:rStyle w:val="Hyperlink"/>
            <w:noProof/>
          </w:rPr>
          <w:t>Detail úložnej jednotky</w:t>
        </w:r>
        <w:r>
          <w:rPr>
            <w:noProof/>
            <w:webHidden/>
          </w:rPr>
          <w:tab/>
        </w:r>
        <w:r>
          <w:rPr>
            <w:noProof/>
            <w:webHidden/>
          </w:rPr>
          <w:fldChar w:fldCharType="begin"/>
        </w:r>
        <w:r>
          <w:rPr>
            <w:noProof/>
            <w:webHidden/>
          </w:rPr>
          <w:instrText xml:space="preserve"> PAGEREF _Toc467247286 \h </w:instrText>
        </w:r>
        <w:r>
          <w:rPr>
            <w:noProof/>
            <w:webHidden/>
          </w:rPr>
        </w:r>
        <w:r>
          <w:rPr>
            <w:noProof/>
            <w:webHidden/>
          </w:rPr>
          <w:fldChar w:fldCharType="separate"/>
        </w:r>
        <w:r>
          <w:rPr>
            <w:noProof/>
            <w:webHidden/>
          </w:rPr>
          <w:t>86</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7" w:history="1">
        <w:r w:rsidRPr="00571380">
          <w:rPr>
            <w:rStyle w:val="Hyperlink"/>
          </w:rPr>
          <w:t>7.8</w:t>
        </w:r>
        <w:r>
          <w:rPr>
            <w:rFonts w:asciiTheme="minorHAnsi" w:eastAsiaTheme="minorEastAsia" w:hAnsiTheme="minorHAnsi" w:cstheme="minorBidi"/>
            <w:sz w:val="22"/>
            <w:szCs w:val="22"/>
            <w:lang w:eastAsia="sk-SK"/>
          </w:rPr>
          <w:tab/>
        </w:r>
        <w:r w:rsidRPr="00571380">
          <w:rPr>
            <w:rStyle w:val="Hyperlink"/>
          </w:rPr>
          <w:t>Odmietnutie spisu</w:t>
        </w:r>
        <w:r>
          <w:rPr>
            <w:webHidden/>
          </w:rPr>
          <w:tab/>
        </w:r>
        <w:r>
          <w:rPr>
            <w:webHidden/>
          </w:rPr>
          <w:fldChar w:fldCharType="begin"/>
        </w:r>
        <w:r>
          <w:rPr>
            <w:webHidden/>
          </w:rPr>
          <w:instrText xml:space="preserve"> PAGEREF _Toc467247287 \h </w:instrText>
        </w:r>
        <w:r>
          <w:rPr>
            <w:webHidden/>
          </w:rPr>
        </w:r>
        <w:r>
          <w:rPr>
            <w:webHidden/>
          </w:rPr>
          <w:fldChar w:fldCharType="separate"/>
        </w:r>
        <w:r>
          <w:rPr>
            <w:webHidden/>
          </w:rPr>
          <w:t>87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88" w:history="1">
        <w:r w:rsidRPr="00571380">
          <w:rPr>
            <w:rStyle w:val="Hyperlink"/>
          </w:rPr>
          <w:t>7.9</w:t>
        </w:r>
        <w:r>
          <w:rPr>
            <w:rFonts w:asciiTheme="minorHAnsi" w:eastAsiaTheme="minorEastAsia" w:hAnsiTheme="minorHAnsi" w:cstheme="minorBidi"/>
            <w:sz w:val="22"/>
            <w:szCs w:val="22"/>
            <w:lang w:eastAsia="sk-SK"/>
          </w:rPr>
          <w:tab/>
        </w:r>
        <w:r w:rsidRPr="00571380">
          <w:rPr>
            <w:rStyle w:val="Hyperlink"/>
          </w:rPr>
          <w:t>Prevzatie spisu do PR</w:t>
        </w:r>
        <w:r>
          <w:rPr>
            <w:webHidden/>
          </w:rPr>
          <w:tab/>
        </w:r>
        <w:r>
          <w:rPr>
            <w:webHidden/>
          </w:rPr>
          <w:fldChar w:fldCharType="begin"/>
        </w:r>
        <w:r>
          <w:rPr>
            <w:webHidden/>
          </w:rPr>
          <w:instrText xml:space="preserve"> PAGEREF _Toc467247288 \h </w:instrText>
        </w:r>
        <w:r>
          <w:rPr>
            <w:webHidden/>
          </w:rPr>
        </w:r>
        <w:r>
          <w:rPr>
            <w:webHidden/>
          </w:rPr>
          <w:fldChar w:fldCharType="separate"/>
        </w:r>
        <w:r>
          <w:rPr>
            <w:webHidden/>
          </w:rPr>
          <w:t>88</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89" w:history="1">
        <w:r w:rsidRPr="00571380">
          <w:rPr>
            <w:rStyle w:val="Hyperlink"/>
            <w:noProof/>
          </w:rPr>
          <w:t>7.9.1</w:t>
        </w:r>
        <w:r>
          <w:rPr>
            <w:rFonts w:asciiTheme="minorHAnsi" w:eastAsiaTheme="minorEastAsia" w:hAnsiTheme="minorHAnsi" w:cstheme="minorBidi"/>
            <w:iCs w:val="0"/>
            <w:noProof/>
            <w:sz w:val="22"/>
            <w:szCs w:val="22"/>
            <w:lang w:eastAsia="sk-SK"/>
          </w:rPr>
          <w:tab/>
        </w:r>
        <w:r w:rsidRPr="00571380">
          <w:rPr>
            <w:rStyle w:val="Hyperlink"/>
            <w:noProof/>
          </w:rPr>
          <w:t>Prevzatie spisov s rovnakou registratúrnou značkou</w:t>
        </w:r>
        <w:r>
          <w:rPr>
            <w:noProof/>
            <w:webHidden/>
          </w:rPr>
          <w:tab/>
        </w:r>
        <w:r>
          <w:rPr>
            <w:noProof/>
            <w:webHidden/>
          </w:rPr>
          <w:fldChar w:fldCharType="begin"/>
        </w:r>
        <w:r>
          <w:rPr>
            <w:noProof/>
            <w:webHidden/>
          </w:rPr>
          <w:instrText xml:space="preserve"> PAGEREF _Toc467247289 \h </w:instrText>
        </w:r>
        <w:r>
          <w:rPr>
            <w:noProof/>
            <w:webHidden/>
          </w:rPr>
        </w:r>
        <w:r>
          <w:rPr>
            <w:noProof/>
            <w:webHidden/>
          </w:rPr>
          <w:fldChar w:fldCharType="separate"/>
        </w:r>
        <w:r>
          <w:rPr>
            <w:noProof/>
            <w:webHidden/>
          </w:rPr>
          <w:t>88</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0" w:history="1">
        <w:r w:rsidRPr="00571380">
          <w:rPr>
            <w:rStyle w:val="Hyperlink"/>
            <w:noProof/>
          </w:rPr>
          <w:t>7.9.2</w:t>
        </w:r>
        <w:r>
          <w:rPr>
            <w:rFonts w:asciiTheme="minorHAnsi" w:eastAsiaTheme="minorEastAsia" w:hAnsiTheme="minorHAnsi" w:cstheme="minorBidi"/>
            <w:iCs w:val="0"/>
            <w:noProof/>
            <w:sz w:val="22"/>
            <w:szCs w:val="22"/>
            <w:lang w:eastAsia="sk-SK"/>
          </w:rPr>
          <w:tab/>
        </w:r>
        <w:r w:rsidRPr="00571380">
          <w:rPr>
            <w:rStyle w:val="Hyperlink"/>
            <w:noProof/>
          </w:rPr>
          <w:t>Prevzatie spisov s rozdielnou registratúrnou značkou</w:t>
        </w:r>
        <w:r>
          <w:rPr>
            <w:noProof/>
            <w:webHidden/>
          </w:rPr>
          <w:tab/>
        </w:r>
        <w:r>
          <w:rPr>
            <w:noProof/>
            <w:webHidden/>
          </w:rPr>
          <w:fldChar w:fldCharType="begin"/>
        </w:r>
        <w:r>
          <w:rPr>
            <w:noProof/>
            <w:webHidden/>
          </w:rPr>
          <w:instrText xml:space="preserve"> PAGEREF _Toc467247290 \h </w:instrText>
        </w:r>
        <w:r>
          <w:rPr>
            <w:noProof/>
            <w:webHidden/>
          </w:rPr>
        </w:r>
        <w:r>
          <w:rPr>
            <w:noProof/>
            <w:webHidden/>
          </w:rPr>
          <w:fldChar w:fldCharType="separate"/>
        </w:r>
        <w:r>
          <w:rPr>
            <w:noProof/>
            <w:webHidden/>
          </w:rPr>
          <w:t>89</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91" w:history="1">
        <w:r w:rsidRPr="00571380">
          <w:rPr>
            <w:rStyle w:val="Hyperlink"/>
          </w:rPr>
          <w:t>7.10</w:t>
        </w:r>
        <w:r>
          <w:rPr>
            <w:rFonts w:asciiTheme="minorHAnsi" w:eastAsiaTheme="minorEastAsia" w:hAnsiTheme="minorHAnsi" w:cstheme="minorBidi"/>
            <w:sz w:val="22"/>
            <w:szCs w:val="22"/>
            <w:lang w:eastAsia="sk-SK"/>
          </w:rPr>
          <w:tab/>
        </w:r>
        <w:r w:rsidRPr="00571380">
          <w:rPr>
            <w:rStyle w:val="Hyperlink"/>
          </w:rPr>
          <w:t>Vloženie spisu do úložnej jednotky</w:t>
        </w:r>
        <w:r>
          <w:rPr>
            <w:webHidden/>
          </w:rPr>
          <w:tab/>
        </w:r>
        <w:r>
          <w:rPr>
            <w:webHidden/>
          </w:rPr>
          <w:fldChar w:fldCharType="begin"/>
        </w:r>
        <w:r>
          <w:rPr>
            <w:webHidden/>
          </w:rPr>
          <w:instrText xml:space="preserve"> PAGEREF _Toc467247291 \h </w:instrText>
        </w:r>
        <w:r>
          <w:rPr>
            <w:webHidden/>
          </w:rPr>
        </w:r>
        <w:r>
          <w:rPr>
            <w:webHidden/>
          </w:rPr>
          <w:fldChar w:fldCharType="separate"/>
        </w:r>
        <w:r>
          <w:rPr>
            <w:webHidden/>
          </w:rPr>
          <w:t>90</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2" w:history="1">
        <w:r w:rsidRPr="00571380">
          <w:rPr>
            <w:rStyle w:val="Hyperlink"/>
            <w:noProof/>
          </w:rPr>
          <w:t>7.10.1</w:t>
        </w:r>
        <w:r>
          <w:rPr>
            <w:rFonts w:asciiTheme="minorHAnsi" w:eastAsiaTheme="minorEastAsia" w:hAnsiTheme="minorHAnsi" w:cstheme="minorBidi"/>
            <w:iCs w:val="0"/>
            <w:noProof/>
            <w:sz w:val="22"/>
            <w:szCs w:val="22"/>
            <w:lang w:eastAsia="sk-SK"/>
          </w:rPr>
          <w:tab/>
        </w:r>
        <w:r w:rsidRPr="00571380">
          <w:rPr>
            <w:rStyle w:val="Hyperlink"/>
            <w:noProof/>
          </w:rPr>
          <w:t>Vloženie spisov s rovnakou registratúrnou značkou do ÚJ</w:t>
        </w:r>
        <w:r>
          <w:rPr>
            <w:noProof/>
            <w:webHidden/>
          </w:rPr>
          <w:tab/>
        </w:r>
        <w:r>
          <w:rPr>
            <w:noProof/>
            <w:webHidden/>
          </w:rPr>
          <w:fldChar w:fldCharType="begin"/>
        </w:r>
        <w:r>
          <w:rPr>
            <w:noProof/>
            <w:webHidden/>
          </w:rPr>
          <w:instrText xml:space="preserve"> PAGEREF _Toc467247292 \h </w:instrText>
        </w:r>
        <w:r>
          <w:rPr>
            <w:noProof/>
            <w:webHidden/>
          </w:rPr>
        </w:r>
        <w:r>
          <w:rPr>
            <w:noProof/>
            <w:webHidden/>
          </w:rPr>
          <w:fldChar w:fldCharType="separate"/>
        </w:r>
        <w:r>
          <w:rPr>
            <w:noProof/>
            <w:webHidden/>
          </w:rPr>
          <w:t>90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3" w:history="1">
        <w:r w:rsidRPr="00571380">
          <w:rPr>
            <w:rStyle w:val="Hyperlink"/>
            <w:noProof/>
          </w:rPr>
          <w:t>7.10.2</w:t>
        </w:r>
        <w:r>
          <w:rPr>
            <w:rFonts w:asciiTheme="minorHAnsi" w:eastAsiaTheme="minorEastAsia" w:hAnsiTheme="minorHAnsi" w:cstheme="minorBidi"/>
            <w:iCs w:val="0"/>
            <w:noProof/>
            <w:sz w:val="22"/>
            <w:szCs w:val="22"/>
            <w:lang w:eastAsia="sk-SK"/>
          </w:rPr>
          <w:tab/>
        </w:r>
        <w:r w:rsidRPr="00571380">
          <w:rPr>
            <w:rStyle w:val="Hyperlink"/>
            <w:noProof/>
          </w:rPr>
          <w:t>Vloženie spisov s rozdielnou registratúrnou značkou do UJ</w:t>
        </w:r>
        <w:r>
          <w:rPr>
            <w:noProof/>
            <w:webHidden/>
          </w:rPr>
          <w:tab/>
        </w:r>
        <w:r>
          <w:rPr>
            <w:noProof/>
            <w:webHidden/>
          </w:rPr>
          <w:fldChar w:fldCharType="begin"/>
        </w:r>
        <w:r>
          <w:rPr>
            <w:noProof/>
            <w:webHidden/>
          </w:rPr>
          <w:instrText xml:space="preserve"> PAGEREF _Toc467247293 \h </w:instrText>
        </w:r>
        <w:r>
          <w:rPr>
            <w:noProof/>
            <w:webHidden/>
          </w:rPr>
        </w:r>
        <w:r>
          <w:rPr>
            <w:noProof/>
            <w:webHidden/>
          </w:rPr>
          <w:fldChar w:fldCharType="separate"/>
        </w:r>
        <w:r>
          <w:rPr>
            <w:noProof/>
            <w:webHidden/>
          </w:rPr>
          <w:t>90</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94" w:history="1">
        <w:r w:rsidRPr="00571380">
          <w:rPr>
            <w:rStyle w:val="Hyperlink"/>
          </w:rPr>
          <w:t>7.11</w:t>
        </w:r>
        <w:r>
          <w:rPr>
            <w:rFonts w:asciiTheme="minorHAnsi" w:eastAsiaTheme="minorEastAsia" w:hAnsiTheme="minorHAnsi" w:cstheme="minorBidi"/>
            <w:sz w:val="22"/>
            <w:szCs w:val="22"/>
            <w:lang w:eastAsia="sk-SK"/>
          </w:rPr>
          <w:tab/>
        </w:r>
        <w:r w:rsidRPr="00571380">
          <w:rPr>
            <w:rStyle w:val="Hyperlink"/>
          </w:rPr>
          <w:t>Zmena miesta uloženia</w:t>
        </w:r>
        <w:r>
          <w:rPr>
            <w:webHidden/>
          </w:rPr>
          <w:tab/>
        </w:r>
        <w:r>
          <w:rPr>
            <w:webHidden/>
          </w:rPr>
          <w:fldChar w:fldCharType="begin"/>
        </w:r>
        <w:r>
          <w:rPr>
            <w:webHidden/>
          </w:rPr>
          <w:instrText xml:space="preserve"> PAGEREF _Toc467247294 \h </w:instrText>
        </w:r>
        <w:r>
          <w:rPr>
            <w:webHidden/>
          </w:rPr>
        </w:r>
        <w:r>
          <w:rPr>
            <w:webHidden/>
          </w:rPr>
          <w:fldChar w:fldCharType="separate"/>
        </w:r>
        <w:r>
          <w:rPr>
            <w:webHidden/>
          </w:rPr>
          <w:t>90</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5" w:history="1">
        <w:r w:rsidRPr="00571380">
          <w:rPr>
            <w:rStyle w:val="Hyperlink"/>
            <w:noProof/>
          </w:rPr>
          <w:t>7.11.1</w:t>
        </w:r>
        <w:r>
          <w:rPr>
            <w:rFonts w:asciiTheme="minorHAnsi" w:eastAsiaTheme="minorEastAsia" w:hAnsiTheme="minorHAnsi" w:cstheme="minorBidi"/>
            <w:iCs w:val="0"/>
            <w:noProof/>
            <w:sz w:val="22"/>
            <w:szCs w:val="22"/>
            <w:lang w:eastAsia="sk-SK"/>
          </w:rPr>
          <w:tab/>
        </w:r>
        <w:r w:rsidRPr="00571380">
          <w:rPr>
            <w:rStyle w:val="Hyperlink"/>
            <w:noProof/>
          </w:rPr>
          <w:t>Vloženie spisov s rozdielnou registratúrnou značkou do UJ</w:t>
        </w:r>
        <w:r>
          <w:rPr>
            <w:noProof/>
            <w:webHidden/>
          </w:rPr>
          <w:tab/>
        </w:r>
        <w:r>
          <w:rPr>
            <w:noProof/>
            <w:webHidden/>
          </w:rPr>
          <w:fldChar w:fldCharType="begin"/>
        </w:r>
        <w:r>
          <w:rPr>
            <w:noProof/>
            <w:webHidden/>
          </w:rPr>
          <w:instrText xml:space="preserve"> PAGEREF _Toc467247295 \h </w:instrText>
        </w:r>
        <w:r>
          <w:rPr>
            <w:noProof/>
            <w:webHidden/>
          </w:rPr>
        </w:r>
        <w:r>
          <w:rPr>
            <w:noProof/>
            <w:webHidden/>
          </w:rPr>
          <w:fldChar w:fldCharType="separate"/>
        </w:r>
        <w:r>
          <w:rPr>
            <w:noProof/>
            <w:webHidden/>
          </w:rPr>
          <w:t>91</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96" w:history="1">
        <w:r w:rsidRPr="00571380">
          <w:rPr>
            <w:rStyle w:val="Hyperlink"/>
          </w:rPr>
          <w:t>7.12</w:t>
        </w:r>
        <w:r>
          <w:rPr>
            <w:rFonts w:asciiTheme="minorHAnsi" w:eastAsiaTheme="minorEastAsia" w:hAnsiTheme="minorHAnsi" w:cstheme="minorBidi"/>
            <w:sz w:val="22"/>
            <w:szCs w:val="22"/>
            <w:lang w:eastAsia="sk-SK"/>
          </w:rPr>
          <w:tab/>
        </w:r>
        <w:r w:rsidRPr="00571380">
          <w:rPr>
            <w:rStyle w:val="Hyperlink"/>
          </w:rPr>
          <w:t>Preradenie spisu spracovateľovi</w:t>
        </w:r>
        <w:r>
          <w:rPr>
            <w:webHidden/>
          </w:rPr>
          <w:tab/>
        </w:r>
        <w:r>
          <w:rPr>
            <w:webHidden/>
          </w:rPr>
          <w:fldChar w:fldCharType="begin"/>
        </w:r>
        <w:r>
          <w:rPr>
            <w:webHidden/>
          </w:rPr>
          <w:instrText xml:space="preserve"> PAGEREF _Toc467247296 \h </w:instrText>
        </w:r>
        <w:r>
          <w:rPr>
            <w:webHidden/>
          </w:rPr>
        </w:r>
        <w:r>
          <w:rPr>
            <w:webHidden/>
          </w:rPr>
          <w:fldChar w:fldCharType="separate"/>
        </w:r>
        <w:r>
          <w:rPr>
            <w:webHidden/>
          </w:rPr>
          <w:t>91</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7" w:history="1">
        <w:r w:rsidRPr="00571380">
          <w:rPr>
            <w:rStyle w:val="Hyperlink"/>
            <w:noProof/>
          </w:rPr>
          <w:t>7.12.1</w:t>
        </w:r>
        <w:r>
          <w:rPr>
            <w:rFonts w:asciiTheme="minorHAnsi" w:eastAsiaTheme="minorEastAsia" w:hAnsiTheme="minorHAnsi" w:cstheme="minorBidi"/>
            <w:iCs w:val="0"/>
            <w:noProof/>
            <w:sz w:val="22"/>
            <w:szCs w:val="22"/>
            <w:lang w:eastAsia="sk-SK"/>
          </w:rPr>
          <w:tab/>
        </w:r>
        <w:r w:rsidRPr="00571380">
          <w:rPr>
            <w:rStyle w:val="Hyperlink"/>
            <w:noProof/>
          </w:rPr>
          <w:t>Prevzatie preradeného spisu spracovateľom</w:t>
        </w:r>
        <w:r>
          <w:rPr>
            <w:noProof/>
            <w:webHidden/>
          </w:rPr>
          <w:tab/>
        </w:r>
        <w:r>
          <w:rPr>
            <w:noProof/>
            <w:webHidden/>
          </w:rPr>
          <w:fldChar w:fldCharType="begin"/>
        </w:r>
        <w:r>
          <w:rPr>
            <w:noProof/>
            <w:webHidden/>
          </w:rPr>
          <w:instrText xml:space="preserve"> PAGEREF _Toc467247297 \h </w:instrText>
        </w:r>
        <w:r>
          <w:rPr>
            <w:noProof/>
            <w:webHidden/>
          </w:rPr>
        </w:r>
        <w:r>
          <w:rPr>
            <w:noProof/>
            <w:webHidden/>
          </w:rPr>
          <w:fldChar w:fldCharType="separate"/>
        </w:r>
        <w:r>
          <w:rPr>
            <w:noProof/>
            <w:webHidden/>
          </w:rPr>
          <w:t>92</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298" w:history="1">
        <w:r w:rsidRPr="00571380">
          <w:rPr>
            <w:rStyle w:val="Hyperlink"/>
            <w:noProof/>
          </w:rPr>
          <w:t>7.12.2</w:t>
        </w:r>
        <w:r>
          <w:rPr>
            <w:rFonts w:asciiTheme="minorHAnsi" w:eastAsiaTheme="minorEastAsia" w:hAnsiTheme="minorHAnsi" w:cstheme="minorBidi"/>
            <w:iCs w:val="0"/>
            <w:noProof/>
            <w:sz w:val="22"/>
            <w:szCs w:val="22"/>
            <w:lang w:eastAsia="sk-SK"/>
          </w:rPr>
          <w:tab/>
        </w:r>
        <w:r w:rsidRPr="00571380">
          <w:rPr>
            <w:rStyle w:val="Hyperlink"/>
            <w:noProof/>
          </w:rPr>
          <w:t>Odmietnutie preradeného spisu spracovateľom</w:t>
        </w:r>
        <w:r>
          <w:rPr>
            <w:noProof/>
            <w:webHidden/>
          </w:rPr>
          <w:tab/>
        </w:r>
        <w:r>
          <w:rPr>
            <w:noProof/>
            <w:webHidden/>
          </w:rPr>
          <w:fldChar w:fldCharType="begin"/>
        </w:r>
        <w:r>
          <w:rPr>
            <w:noProof/>
            <w:webHidden/>
          </w:rPr>
          <w:instrText xml:space="preserve"> PAGEREF _Toc467247298 \h </w:instrText>
        </w:r>
        <w:r>
          <w:rPr>
            <w:noProof/>
            <w:webHidden/>
          </w:rPr>
        </w:r>
        <w:r>
          <w:rPr>
            <w:noProof/>
            <w:webHidden/>
          </w:rPr>
          <w:fldChar w:fldCharType="separate"/>
        </w:r>
        <w:r>
          <w:rPr>
            <w:noProof/>
            <w:webHidden/>
          </w:rPr>
          <w:t>92</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299" w:history="1">
        <w:r w:rsidRPr="00571380">
          <w:rPr>
            <w:rStyle w:val="Hyperlink"/>
          </w:rPr>
          <w:t>7.13</w:t>
        </w:r>
        <w:r>
          <w:rPr>
            <w:rFonts w:asciiTheme="minorHAnsi" w:eastAsiaTheme="minorEastAsia" w:hAnsiTheme="minorHAnsi" w:cstheme="minorBidi"/>
            <w:sz w:val="22"/>
            <w:szCs w:val="22"/>
            <w:lang w:eastAsia="sk-SK"/>
          </w:rPr>
          <w:tab/>
        </w:r>
        <w:r w:rsidRPr="00571380">
          <w:rPr>
            <w:rStyle w:val="Hyperlink"/>
          </w:rPr>
          <w:t>Tlač štítku úložnej jednotky</w:t>
        </w:r>
        <w:r>
          <w:rPr>
            <w:webHidden/>
          </w:rPr>
          <w:tab/>
        </w:r>
        <w:r>
          <w:rPr>
            <w:webHidden/>
          </w:rPr>
          <w:fldChar w:fldCharType="begin"/>
        </w:r>
        <w:r>
          <w:rPr>
            <w:webHidden/>
          </w:rPr>
          <w:instrText xml:space="preserve"> PAGEREF _Toc467247299 \h </w:instrText>
        </w:r>
        <w:r>
          <w:rPr>
            <w:webHidden/>
          </w:rPr>
        </w:r>
        <w:r>
          <w:rPr>
            <w:webHidden/>
          </w:rPr>
          <w:fldChar w:fldCharType="separate"/>
        </w:r>
        <w:r>
          <w:rPr>
            <w:webHidden/>
          </w:rPr>
          <w:t>92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00" w:history="1">
        <w:r w:rsidRPr="00571380">
          <w:rPr>
            <w:rStyle w:val="Hyperlink"/>
          </w:rPr>
          <w:t>7.14</w:t>
        </w:r>
        <w:r>
          <w:rPr>
            <w:rFonts w:asciiTheme="minorHAnsi" w:eastAsiaTheme="minorEastAsia" w:hAnsiTheme="minorHAnsi" w:cstheme="minorBidi"/>
            <w:sz w:val="22"/>
            <w:szCs w:val="22"/>
            <w:lang w:eastAsia="sk-SK"/>
          </w:rPr>
          <w:tab/>
        </w:r>
        <w:r w:rsidRPr="00571380">
          <w:rPr>
            <w:rStyle w:val="Hyperlink"/>
          </w:rPr>
          <w:t>Odoslanie úložnej jednotky do RS</w:t>
        </w:r>
        <w:r>
          <w:rPr>
            <w:webHidden/>
          </w:rPr>
          <w:tab/>
        </w:r>
        <w:r>
          <w:rPr>
            <w:webHidden/>
          </w:rPr>
          <w:fldChar w:fldCharType="begin"/>
        </w:r>
        <w:r>
          <w:rPr>
            <w:webHidden/>
          </w:rPr>
          <w:instrText xml:space="preserve"> PAGEREF _Toc467247300 \h </w:instrText>
        </w:r>
        <w:r>
          <w:rPr>
            <w:webHidden/>
          </w:rPr>
        </w:r>
        <w:r>
          <w:rPr>
            <w:webHidden/>
          </w:rPr>
          <w:fldChar w:fldCharType="separate"/>
        </w:r>
        <w:r>
          <w:rPr>
            <w:webHidden/>
          </w:rPr>
          <w:t>92</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01" w:history="1">
        <w:r w:rsidRPr="00571380">
          <w:rPr>
            <w:rStyle w:val="Hyperlink"/>
          </w:rPr>
          <w:t>8</w:t>
        </w:r>
        <w:r>
          <w:rPr>
            <w:rFonts w:asciiTheme="minorHAnsi" w:eastAsiaTheme="minorEastAsia" w:hAnsiTheme="minorHAnsi" w:cstheme="minorBidi"/>
            <w:b w:val="0"/>
            <w:iCs w:val="0"/>
            <w:sz w:val="22"/>
            <w:szCs w:val="22"/>
            <w:lang w:eastAsia="sk-SK"/>
          </w:rPr>
          <w:tab/>
        </w:r>
        <w:r w:rsidRPr="00571380">
          <w:rPr>
            <w:rStyle w:val="Hyperlink"/>
            <w:lang w:eastAsia="sk-SK"/>
          </w:rPr>
          <w:t>Registratúrne stredisko</w:t>
        </w:r>
        <w:r>
          <w:rPr>
            <w:webHidden/>
          </w:rPr>
          <w:tab/>
        </w:r>
        <w:r>
          <w:rPr>
            <w:webHidden/>
          </w:rPr>
          <w:fldChar w:fldCharType="begin"/>
        </w:r>
        <w:r>
          <w:rPr>
            <w:webHidden/>
          </w:rPr>
          <w:instrText xml:space="preserve"> PAGEREF _Toc467247301 \h </w:instrText>
        </w:r>
        <w:r>
          <w:rPr>
            <w:webHidden/>
          </w:rPr>
        </w:r>
        <w:r>
          <w:rPr>
            <w:webHidden/>
          </w:rPr>
          <w:fldChar w:fldCharType="separate"/>
        </w:r>
        <w:r>
          <w:rPr>
            <w:webHidden/>
          </w:rPr>
          <w:t>94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02" w:history="1">
        <w:r w:rsidRPr="00571380">
          <w:rPr>
            <w:rStyle w:val="Hyperlink"/>
          </w:rPr>
          <w:t>8.1</w:t>
        </w:r>
        <w:r>
          <w:rPr>
            <w:rFonts w:asciiTheme="minorHAnsi" w:eastAsiaTheme="minorEastAsia" w:hAnsiTheme="minorHAnsi" w:cstheme="minorBidi"/>
            <w:sz w:val="22"/>
            <w:szCs w:val="22"/>
            <w:lang w:eastAsia="sk-SK"/>
          </w:rPr>
          <w:tab/>
        </w:r>
        <w:r w:rsidRPr="00571380">
          <w:rPr>
            <w:rStyle w:val="Hyperlink"/>
          </w:rPr>
          <w:t>Používateľské prostredie registratúrneho strediska</w:t>
        </w:r>
        <w:r>
          <w:rPr>
            <w:webHidden/>
          </w:rPr>
          <w:tab/>
        </w:r>
        <w:r>
          <w:rPr>
            <w:webHidden/>
          </w:rPr>
          <w:fldChar w:fldCharType="begin"/>
        </w:r>
        <w:r>
          <w:rPr>
            <w:webHidden/>
          </w:rPr>
          <w:instrText xml:space="preserve"> PAGEREF _Toc467247302 \h </w:instrText>
        </w:r>
        <w:r>
          <w:rPr>
            <w:webHidden/>
          </w:rPr>
        </w:r>
        <w:r>
          <w:rPr>
            <w:webHidden/>
          </w:rPr>
          <w:fldChar w:fldCharType="separate"/>
        </w:r>
        <w:r>
          <w:rPr>
            <w:webHidden/>
          </w:rPr>
          <w:t>94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03" w:history="1">
        <w:r w:rsidRPr="00571380">
          <w:rPr>
            <w:rStyle w:val="Hyperlink"/>
          </w:rPr>
          <w:t>8.2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_Toc467247303 \h </w:instrText>
        </w:r>
        <w:r>
          <w:rPr>
            <w:webHidden/>
          </w:rPr>
        </w:r>
        <w:r>
          <w:rPr>
            <w:webHidden/>
          </w:rPr>
          <w:fldChar w:fldCharType="separate"/>
        </w:r>
        <w:r>
          <w:rPr>
            <w:webHidden/>
          </w:rPr>
          <w:t>94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04" w:history="1">
        <w:r w:rsidRPr="00571380">
          <w:rPr>
            <w:rStyle w:val="Hyperlink"/>
          </w:rPr>
          <w:t>8.3</w:t>
        </w:r>
        <w:r>
          <w:rPr>
            <w:rFonts w:asciiTheme="minorHAnsi" w:eastAsiaTheme="minorEastAsia" w:hAnsiTheme="minorHAnsi" w:cstheme="minorBidi"/>
            <w:sz w:val="22"/>
            <w:szCs w:val="22"/>
            <w:lang w:eastAsia="sk-SK"/>
          </w:rPr>
          <w:tab/>
        </w:r>
        <w:r w:rsidRPr="00571380">
          <w:rPr>
            <w:rStyle w:val="Hyperlink"/>
          </w:rPr>
          <w:t>Zoznam položiek</w:t>
        </w:r>
        <w:r>
          <w:rPr>
            <w:webHidden/>
          </w:rPr>
          <w:tab/>
        </w:r>
        <w:r>
          <w:rPr>
            <w:webHidden/>
          </w:rPr>
          <w:fldChar w:fldCharType="begin"/>
        </w:r>
        <w:r>
          <w:rPr>
            <w:webHidden/>
          </w:rPr>
          <w:instrText xml:space="preserve"> PAGEREF _Toc467247304 \h </w:instrText>
        </w:r>
        <w:r>
          <w:rPr>
            <w:webHidden/>
          </w:rPr>
        </w:r>
        <w:r>
          <w:rPr>
            <w:webHidden/>
          </w:rPr>
          <w:fldChar w:fldCharType="separate"/>
        </w:r>
        <w:r>
          <w:rPr>
            <w:webHidden/>
          </w:rPr>
          <w:t>95</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05" w:history="1">
        <w:r w:rsidRPr="00571380">
          <w:rPr>
            <w:rStyle w:val="Hyperlink"/>
            <w:noProof/>
          </w:rPr>
          <w:t>8.3.1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_Toc467247305 \h </w:instrText>
        </w:r>
        <w:r>
          <w:rPr>
            <w:noProof/>
            <w:webHidden/>
          </w:rPr>
        </w:r>
        <w:r>
          <w:rPr>
            <w:noProof/>
            <w:webHidden/>
          </w:rPr>
          <w:fldChar w:fldCharType="separate"/>
        </w:r>
        <w:r>
          <w:rPr>
            <w:noProof/>
            <w:webHidden/>
          </w:rPr>
          <w:t>96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06" w:history="1">
        <w:r w:rsidRPr="00571380">
          <w:rPr>
            <w:rStyle w:val="Hyperlink"/>
            <w:noProof/>
          </w:rPr>
          <w:t>8.3.2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_Toc467247306 \h </w:instrText>
        </w:r>
        <w:r>
          <w:rPr>
            <w:noProof/>
            <w:webHidden/>
          </w:rPr>
        </w:r>
        <w:r>
          <w:rPr>
            <w:noProof/>
            <w:webHidden/>
          </w:rPr>
          <w:fldChar w:fldCharType="separate"/>
        </w:r>
        <w:r>
          <w:rPr>
            <w:noProof/>
            <w:webHidden/>
          </w:rPr>
          <w:t>96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07" w:history="1">
        <w:r w:rsidRPr="00571380">
          <w:rPr>
            <w:rStyle w:val="Hyperlink"/>
            <w:noProof/>
          </w:rPr>
          <w:t>8.3.3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_Toc467247307 \h </w:instrText>
        </w:r>
        <w:r>
          <w:rPr>
            <w:noProof/>
            <w:webHidden/>
          </w:rPr>
        </w:r>
        <w:r>
          <w:rPr>
            <w:noProof/>
            <w:webHidden/>
          </w:rPr>
          <w:fldChar w:fldCharType="separate"/>
        </w:r>
        <w:r>
          <w:rPr>
            <w:noProof/>
            <w:webHidden/>
          </w:rPr>
          <w:t>96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08" w:history="1">
        <w:r w:rsidRPr="00571380">
          <w:rPr>
            <w:rStyle w:val="Hyperlink"/>
            <w:noProof/>
          </w:rPr>
          <w:t>8.3.4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_Toc467247308 \h </w:instrText>
        </w:r>
        <w:r>
          <w:rPr>
            <w:noProof/>
            <w:webHidden/>
          </w:rPr>
        </w:r>
        <w:r>
          <w:rPr>
            <w:noProof/>
            <w:webHidden/>
          </w:rPr>
          <w:fldChar w:fldCharType="separate"/>
        </w:r>
        <w:r>
          <w:rPr>
            <w:noProof/>
            <w:webHidden/>
          </w:rPr>
          <w:t>97</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09" w:history="1">
        <w:r w:rsidRPr="00571380">
          <w:rPr>
            <w:rStyle w:val="Hyperlink"/>
            <w:noProof/>
          </w:rPr>
          <w:t>8.3.5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_Toc467247309 \h </w:instrText>
        </w:r>
        <w:r>
          <w:rPr>
            <w:noProof/>
            <w:webHidden/>
          </w:rPr>
        </w:r>
        <w:r>
          <w:rPr>
            <w:noProof/>
            <w:webHidden/>
          </w:rPr>
          <w:fldChar w:fldCharType="separate"/>
        </w:r>
        <w:r>
          <w:rPr>
            <w:noProof/>
            <w:webHidden/>
          </w:rPr>
          <w:t>97</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0" w:history="1">
        <w:r w:rsidRPr="00571380">
          <w:rPr>
            <w:rStyle w:val="Hyperlink"/>
            <w:noProof/>
          </w:rPr>
          <w:t>8.3.6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_Toc467247310 \h </w:instrText>
        </w:r>
        <w:r>
          <w:rPr>
            <w:noProof/>
            <w:webHidden/>
          </w:rPr>
        </w:r>
        <w:r>
          <w:rPr>
            <w:noProof/>
            <w:webHidden/>
          </w:rPr>
          <w:fldChar w:fldCharType="separate"/>
        </w:r>
        <w:r>
          <w:rPr>
            <w:noProof/>
            <w:webHidden/>
          </w:rPr>
          <w:t>97</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1" w:history="1">
        <w:r w:rsidRPr="00571380">
          <w:rPr>
            <w:rStyle w:val="Hyperlink"/>
            <w:noProof/>
          </w:rPr>
          <w:t>8.3.7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_Toc467247311 \h </w:instrText>
        </w:r>
        <w:r>
          <w:rPr>
            <w:noProof/>
            <w:webHidden/>
          </w:rPr>
        </w:r>
        <w:r>
          <w:rPr>
            <w:noProof/>
            <w:webHidden/>
          </w:rPr>
          <w:fldChar w:fldCharType="separate"/>
        </w:r>
        <w:r>
          <w:rPr>
            <w:noProof/>
            <w:webHidden/>
          </w:rPr>
          <w:t>97</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2" w:history="1">
        <w:r w:rsidRPr="00571380">
          <w:rPr>
            <w:rStyle w:val="Hyperlink"/>
            <w:noProof/>
          </w:rPr>
          <w:t>8.3.8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_Toc467247312 \h </w:instrText>
        </w:r>
        <w:r>
          <w:rPr>
            <w:noProof/>
            <w:webHidden/>
          </w:rPr>
        </w:r>
        <w:r>
          <w:rPr>
            <w:noProof/>
            <w:webHidden/>
          </w:rPr>
          <w:fldChar w:fldCharType="separate"/>
        </w:r>
        <w:r>
          <w:rPr>
            <w:noProof/>
            <w:webHidden/>
          </w:rPr>
          <w:t>97</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3" w:history="1">
        <w:r w:rsidRPr="00571380">
          <w:rPr>
            <w:rStyle w:val="Hyperlink"/>
            <w:noProof/>
          </w:rPr>
          <w:t>8.3.9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_Toc467247313 \h </w:instrText>
        </w:r>
        <w:r>
          <w:rPr>
            <w:noProof/>
            <w:webHidden/>
          </w:rPr>
        </w:r>
        <w:r>
          <w:rPr>
            <w:noProof/>
            <w:webHidden/>
          </w:rPr>
          <w:fldChar w:fldCharType="separate"/>
        </w:r>
        <w:r>
          <w:rPr>
            <w:noProof/>
            <w:webHidden/>
          </w:rPr>
          <w:t>98</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4" w:history="1">
        <w:r w:rsidRPr="00571380">
          <w:rPr>
            <w:rStyle w:val="Hyperlink"/>
            <w:noProof/>
          </w:rPr>
          <w:t>8.3.10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_Toc467247314 \h </w:instrText>
        </w:r>
        <w:r>
          <w:rPr>
            <w:noProof/>
            <w:webHidden/>
          </w:rPr>
        </w:r>
        <w:r>
          <w:rPr>
            <w:noProof/>
            <w:webHidden/>
          </w:rPr>
          <w:fldChar w:fldCharType="separate"/>
        </w:r>
        <w:r>
          <w:rPr>
            <w:noProof/>
            <w:webHidden/>
          </w:rPr>
          <w:t>98</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15" w:history="1">
        <w:r w:rsidRPr="00571380">
          <w:rPr>
            <w:rStyle w:val="Hyperlink"/>
          </w:rPr>
          <w:t>8.4</w:t>
        </w:r>
        <w:r>
          <w:rPr>
            <w:rFonts w:asciiTheme="minorHAnsi" w:eastAsiaTheme="minorEastAsia" w:hAnsiTheme="minorHAnsi" w:cstheme="minorBidi"/>
            <w:sz w:val="22"/>
            <w:szCs w:val="22"/>
            <w:lang w:eastAsia="sk-SK"/>
          </w:rPr>
          <w:tab/>
        </w:r>
        <w:r w:rsidRPr="00571380">
          <w:rPr>
            <w:rStyle w:val="Hyperlink"/>
          </w:rPr>
          <w:t>Link Na spracovanie</w:t>
        </w:r>
        <w:r>
          <w:rPr>
            <w:webHidden/>
          </w:rPr>
          <w:tab/>
        </w:r>
        <w:r>
          <w:rPr>
            <w:webHidden/>
          </w:rPr>
          <w:fldChar w:fldCharType="begin"/>
        </w:r>
        <w:r>
          <w:rPr>
            <w:webHidden/>
          </w:rPr>
          <w:instrText xml:space="preserve"> PAGEREF _Toc467247315 \h </w:instrText>
        </w:r>
        <w:r>
          <w:rPr>
            <w:webHidden/>
          </w:rPr>
        </w:r>
        <w:r>
          <w:rPr>
            <w:webHidden/>
          </w:rPr>
          <w:fldChar w:fldCharType="separate"/>
        </w:r>
        <w:r>
          <w:rPr>
            <w:webHidden/>
          </w:rPr>
          <w:t>98</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16" w:history="1">
        <w:r w:rsidRPr="00571380">
          <w:rPr>
            <w:rStyle w:val="Hyperlink"/>
          </w:rPr>
          <w:t>8.5</w:t>
        </w:r>
        <w:r>
          <w:rPr>
            <w:rFonts w:asciiTheme="minorHAnsi" w:eastAsiaTheme="minorEastAsia" w:hAnsiTheme="minorHAnsi" w:cstheme="minorBidi"/>
            <w:sz w:val="22"/>
            <w:szCs w:val="22"/>
            <w:lang w:eastAsia="sk-SK"/>
          </w:rPr>
          <w:tab/>
        </w:r>
        <w:r w:rsidRPr="00571380">
          <w:rPr>
            <w:rStyle w:val="Hyperlink"/>
          </w:rPr>
          <w:t>Link Úložné jednotky</w:t>
        </w:r>
        <w:r>
          <w:rPr>
            <w:webHidden/>
          </w:rPr>
          <w:tab/>
        </w:r>
        <w:r>
          <w:rPr>
            <w:webHidden/>
          </w:rPr>
          <w:fldChar w:fldCharType="begin"/>
        </w:r>
        <w:r>
          <w:rPr>
            <w:webHidden/>
          </w:rPr>
          <w:instrText xml:space="preserve"> PAGEREF _Toc467247316 \h </w:instrText>
        </w:r>
        <w:r>
          <w:rPr>
            <w:webHidden/>
          </w:rPr>
        </w:r>
        <w:r>
          <w:rPr>
            <w:webHidden/>
          </w:rPr>
          <w:fldChar w:fldCharType="separate"/>
        </w:r>
        <w:r>
          <w:rPr>
            <w:webHidden/>
          </w:rPr>
          <w:t>98</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7" w:history="1">
        <w:r w:rsidRPr="00571380">
          <w:rPr>
            <w:rStyle w:val="Hyperlink"/>
            <w:noProof/>
          </w:rPr>
          <w:t>8.5.1</w:t>
        </w:r>
        <w:r>
          <w:rPr>
            <w:rFonts w:asciiTheme="minorHAnsi" w:eastAsiaTheme="minorEastAsia" w:hAnsiTheme="minorHAnsi" w:cstheme="minorBidi"/>
            <w:iCs w:val="0"/>
            <w:noProof/>
            <w:sz w:val="22"/>
            <w:szCs w:val="22"/>
            <w:lang w:eastAsia="sk-SK"/>
          </w:rPr>
          <w:tab/>
        </w:r>
        <w:r w:rsidRPr="00571380">
          <w:rPr>
            <w:rStyle w:val="Hyperlink"/>
            <w:noProof/>
          </w:rPr>
          <w:t>Zoznam spisov v úložnej jednotke</w:t>
        </w:r>
        <w:r>
          <w:rPr>
            <w:noProof/>
            <w:webHidden/>
          </w:rPr>
          <w:tab/>
        </w:r>
        <w:r>
          <w:rPr>
            <w:noProof/>
            <w:webHidden/>
          </w:rPr>
          <w:fldChar w:fldCharType="begin"/>
        </w:r>
        <w:r>
          <w:rPr>
            <w:noProof/>
            <w:webHidden/>
          </w:rPr>
          <w:instrText xml:space="preserve"> PAGEREF _Toc467247317 \h </w:instrText>
        </w:r>
        <w:r>
          <w:rPr>
            <w:noProof/>
            <w:webHidden/>
          </w:rPr>
        </w:r>
        <w:r>
          <w:rPr>
            <w:noProof/>
            <w:webHidden/>
          </w:rPr>
          <w:fldChar w:fldCharType="separate"/>
        </w:r>
        <w:r>
          <w:rPr>
            <w:noProof/>
            <w:webHidden/>
          </w:rPr>
          <w:t>98</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18" w:history="1">
        <w:r w:rsidRPr="00571380">
          <w:rPr>
            <w:rStyle w:val="Hyperlink"/>
            <w:noProof/>
          </w:rPr>
          <w:t>8.5.2</w:t>
        </w:r>
        <w:r>
          <w:rPr>
            <w:rFonts w:asciiTheme="minorHAnsi" w:eastAsiaTheme="minorEastAsia" w:hAnsiTheme="minorHAnsi" w:cstheme="minorBidi"/>
            <w:iCs w:val="0"/>
            <w:noProof/>
            <w:sz w:val="22"/>
            <w:szCs w:val="22"/>
            <w:lang w:eastAsia="sk-SK"/>
          </w:rPr>
          <w:tab/>
        </w:r>
        <w:r w:rsidRPr="00571380">
          <w:rPr>
            <w:rStyle w:val="Hyperlink"/>
            <w:noProof/>
          </w:rPr>
          <w:t>Zoznam prírastkov v úložnej jednotke</w:t>
        </w:r>
        <w:r>
          <w:rPr>
            <w:noProof/>
            <w:webHidden/>
          </w:rPr>
          <w:tab/>
        </w:r>
        <w:r>
          <w:rPr>
            <w:noProof/>
            <w:webHidden/>
          </w:rPr>
          <w:fldChar w:fldCharType="begin"/>
        </w:r>
        <w:r>
          <w:rPr>
            <w:noProof/>
            <w:webHidden/>
          </w:rPr>
          <w:instrText xml:space="preserve"> PAGEREF _Toc467247318 \h </w:instrText>
        </w:r>
        <w:r>
          <w:rPr>
            <w:noProof/>
            <w:webHidden/>
          </w:rPr>
        </w:r>
        <w:r>
          <w:rPr>
            <w:noProof/>
            <w:webHidden/>
          </w:rPr>
          <w:fldChar w:fldCharType="separate"/>
        </w:r>
        <w:r>
          <w:rPr>
            <w:noProof/>
            <w:webHidden/>
          </w:rPr>
          <w:t>99</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19" w:history="1">
        <w:r w:rsidRPr="00571380">
          <w:rPr>
            <w:rStyle w:val="Hyperlink"/>
          </w:rPr>
          <w:t>8.6</w:t>
        </w:r>
        <w:r>
          <w:rPr>
            <w:rFonts w:asciiTheme="minorHAnsi" w:eastAsiaTheme="minorEastAsia" w:hAnsiTheme="minorHAnsi" w:cstheme="minorBidi"/>
            <w:sz w:val="22"/>
            <w:szCs w:val="22"/>
            <w:lang w:eastAsia="sk-SK"/>
          </w:rPr>
          <w:tab/>
        </w:r>
        <w:r w:rsidRPr="00571380">
          <w:rPr>
            <w:rStyle w:val="Hyperlink"/>
          </w:rPr>
          <w:t>Link Prírastky</w:t>
        </w:r>
        <w:r>
          <w:rPr>
            <w:webHidden/>
          </w:rPr>
          <w:tab/>
        </w:r>
        <w:r>
          <w:rPr>
            <w:webHidden/>
          </w:rPr>
          <w:fldChar w:fldCharType="begin"/>
        </w:r>
        <w:r>
          <w:rPr>
            <w:webHidden/>
          </w:rPr>
          <w:instrText xml:space="preserve"> PAGEREF _Toc467247319 \h </w:instrText>
        </w:r>
        <w:r>
          <w:rPr>
            <w:webHidden/>
          </w:rPr>
        </w:r>
        <w:r>
          <w:rPr>
            <w:webHidden/>
          </w:rPr>
          <w:fldChar w:fldCharType="separate"/>
        </w:r>
        <w:r>
          <w:rPr>
            <w:webHidden/>
          </w:rPr>
          <w:t>99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20" w:history="1">
        <w:r w:rsidRPr="00571380">
          <w:rPr>
            <w:rStyle w:val="Hyperlink"/>
          </w:rPr>
          <w:t>8.7</w:t>
        </w:r>
        <w:r>
          <w:rPr>
            <w:rFonts w:asciiTheme="minorHAnsi" w:eastAsiaTheme="minorEastAsia" w:hAnsiTheme="minorHAnsi" w:cstheme="minorBidi"/>
            <w:sz w:val="22"/>
            <w:szCs w:val="22"/>
            <w:lang w:eastAsia="sk-SK"/>
          </w:rPr>
          <w:tab/>
        </w:r>
        <w:r w:rsidRPr="00571380">
          <w:rPr>
            <w:rStyle w:val="Hyperlink"/>
          </w:rPr>
          <w:t>Link Vyraďovacie konanie</w:t>
        </w:r>
        <w:r>
          <w:rPr>
            <w:webHidden/>
          </w:rPr>
          <w:tab/>
        </w:r>
        <w:r>
          <w:rPr>
            <w:webHidden/>
          </w:rPr>
          <w:fldChar w:fldCharType="begin"/>
        </w:r>
        <w:r>
          <w:rPr>
            <w:webHidden/>
          </w:rPr>
          <w:instrText xml:space="preserve"> PAGEREF _Toc467247320 \h </w:instrText>
        </w:r>
        <w:r>
          <w:rPr>
            <w:webHidden/>
          </w:rPr>
        </w:r>
        <w:r>
          <w:rPr>
            <w:webHidden/>
          </w:rPr>
          <w:fldChar w:fldCharType="separate"/>
        </w:r>
        <w:r>
          <w:rPr>
            <w:webHidden/>
          </w:rPr>
          <w:t>99</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21" w:history="1">
        <w:r w:rsidRPr="00571380">
          <w:rPr>
            <w:rStyle w:val="Hyperlink"/>
            <w:noProof/>
          </w:rPr>
          <w:t>8.7.1</w:t>
        </w:r>
        <w:r>
          <w:rPr>
            <w:rFonts w:asciiTheme="minorHAnsi" w:eastAsiaTheme="minorEastAsia" w:hAnsiTheme="minorHAnsi" w:cstheme="minorBidi"/>
            <w:iCs w:val="0"/>
            <w:noProof/>
            <w:sz w:val="22"/>
            <w:szCs w:val="22"/>
            <w:lang w:eastAsia="sk-SK"/>
          </w:rPr>
          <w:tab/>
        </w:r>
        <w:r w:rsidRPr="00571380">
          <w:rPr>
            <w:rStyle w:val="Hyperlink"/>
            <w:noProof/>
          </w:rPr>
          <w:t>Zmena a úprava vlastností registratúrnej značky</w:t>
        </w:r>
        <w:r>
          <w:rPr>
            <w:noProof/>
            <w:webHidden/>
          </w:rPr>
          <w:tab/>
        </w:r>
        <w:r>
          <w:rPr>
            <w:noProof/>
            <w:webHidden/>
          </w:rPr>
          <w:fldChar w:fldCharType="begin"/>
        </w:r>
        <w:r>
          <w:rPr>
            <w:noProof/>
            <w:webHidden/>
          </w:rPr>
          <w:instrText xml:space="preserve"> PAGEREF _Toc467247321 \h </w:instrText>
        </w:r>
        <w:r>
          <w:rPr>
            <w:noProof/>
            <w:webHidden/>
          </w:rPr>
        </w:r>
        <w:r>
          <w:rPr>
            <w:noProof/>
            <w:webHidden/>
          </w:rPr>
          <w:fldChar w:fldCharType="separate"/>
        </w:r>
        <w:r>
          <w:rPr>
            <w:noProof/>
            <w:webHidden/>
          </w:rPr>
          <w:t>100</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22" w:history="1">
        <w:r w:rsidRPr="00571380">
          <w:rPr>
            <w:rStyle w:val="Hyperlink"/>
          </w:rPr>
          <w:t>8.8</w:t>
        </w:r>
        <w:r>
          <w:rPr>
            <w:rFonts w:asciiTheme="minorHAnsi" w:eastAsiaTheme="minorEastAsia" w:hAnsiTheme="minorHAnsi" w:cstheme="minorBidi"/>
            <w:sz w:val="22"/>
            <w:szCs w:val="22"/>
            <w:lang w:eastAsia="sk-SK"/>
          </w:rPr>
          <w:tab/>
        </w:r>
        <w:r w:rsidRPr="00571380">
          <w:rPr>
            <w:rStyle w:val="Hyperlink"/>
          </w:rPr>
          <w:t>Detail položky</w:t>
        </w:r>
        <w:r>
          <w:rPr>
            <w:webHidden/>
          </w:rPr>
          <w:tab/>
        </w:r>
        <w:r>
          <w:rPr>
            <w:webHidden/>
          </w:rPr>
          <w:fldChar w:fldCharType="begin"/>
        </w:r>
        <w:r>
          <w:rPr>
            <w:webHidden/>
          </w:rPr>
          <w:instrText xml:space="preserve"> PAGEREF _Toc467247322 \h </w:instrText>
        </w:r>
        <w:r>
          <w:rPr>
            <w:webHidden/>
          </w:rPr>
        </w:r>
        <w:r>
          <w:rPr>
            <w:webHidden/>
          </w:rPr>
          <w:fldChar w:fldCharType="separate"/>
        </w:r>
        <w:r>
          <w:rPr>
            <w:webHidden/>
          </w:rPr>
          <w:t>100</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23" w:history="1">
        <w:r w:rsidRPr="00571380">
          <w:rPr>
            <w:rStyle w:val="Hyperlink"/>
            <w:noProof/>
          </w:rPr>
          <w:t>8.8.1</w:t>
        </w:r>
        <w:r>
          <w:rPr>
            <w:rFonts w:asciiTheme="minorHAnsi" w:eastAsiaTheme="minorEastAsia" w:hAnsiTheme="minorHAnsi" w:cstheme="minorBidi"/>
            <w:iCs w:val="0"/>
            <w:noProof/>
            <w:sz w:val="22"/>
            <w:szCs w:val="22"/>
            <w:lang w:eastAsia="sk-SK"/>
          </w:rPr>
          <w:tab/>
        </w:r>
        <w:r w:rsidRPr="00571380">
          <w:rPr>
            <w:rStyle w:val="Hyperlink"/>
            <w:noProof/>
          </w:rPr>
          <w:t>Detail úložnej jednotky</w:t>
        </w:r>
        <w:r>
          <w:rPr>
            <w:noProof/>
            <w:webHidden/>
          </w:rPr>
          <w:tab/>
        </w:r>
        <w:r>
          <w:rPr>
            <w:noProof/>
            <w:webHidden/>
          </w:rPr>
          <w:fldChar w:fldCharType="begin"/>
        </w:r>
        <w:r>
          <w:rPr>
            <w:noProof/>
            <w:webHidden/>
          </w:rPr>
          <w:instrText xml:space="preserve"> PAGEREF _Toc467247323 \h </w:instrText>
        </w:r>
        <w:r>
          <w:rPr>
            <w:noProof/>
            <w:webHidden/>
          </w:rPr>
        </w:r>
        <w:r>
          <w:rPr>
            <w:noProof/>
            <w:webHidden/>
          </w:rPr>
          <w:fldChar w:fldCharType="separate"/>
        </w:r>
        <w:r>
          <w:rPr>
            <w:noProof/>
            <w:webHidden/>
          </w:rPr>
          <w:t>101</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24" w:history="1">
        <w:r w:rsidRPr="00571380">
          <w:rPr>
            <w:rStyle w:val="Hyperlink"/>
            <w:noProof/>
          </w:rPr>
          <w:t>8.8.2</w:t>
        </w:r>
        <w:r>
          <w:rPr>
            <w:rFonts w:asciiTheme="minorHAnsi" w:eastAsiaTheme="minorEastAsia" w:hAnsiTheme="minorHAnsi" w:cstheme="minorBidi"/>
            <w:iCs w:val="0"/>
            <w:noProof/>
            <w:sz w:val="22"/>
            <w:szCs w:val="22"/>
            <w:lang w:eastAsia="sk-SK"/>
          </w:rPr>
          <w:tab/>
        </w:r>
        <w:r w:rsidRPr="00571380">
          <w:rPr>
            <w:rStyle w:val="Hyperlink"/>
            <w:noProof/>
          </w:rPr>
          <w:t>Detail prírastku</w:t>
        </w:r>
        <w:r>
          <w:rPr>
            <w:noProof/>
            <w:webHidden/>
          </w:rPr>
          <w:tab/>
        </w:r>
        <w:r>
          <w:rPr>
            <w:noProof/>
            <w:webHidden/>
          </w:rPr>
          <w:fldChar w:fldCharType="begin"/>
        </w:r>
        <w:r>
          <w:rPr>
            <w:noProof/>
            <w:webHidden/>
          </w:rPr>
          <w:instrText xml:space="preserve"> PAGEREF _Toc467247324 \h </w:instrText>
        </w:r>
        <w:r>
          <w:rPr>
            <w:noProof/>
            <w:webHidden/>
          </w:rPr>
        </w:r>
        <w:r>
          <w:rPr>
            <w:noProof/>
            <w:webHidden/>
          </w:rPr>
          <w:fldChar w:fldCharType="separate"/>
        </w:r>
        <w:r>
          <w:rPr>
            <w:noProof/>
            <w:webHidden/>
          </w:rPr>
          <w:t>101</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25" w:history="1">
        <w:r w:rsidRPr="00571380">
          <w:rPr>
            <w:rStyle w:val="Hyperlink"/>
          </w:rPr>
          <w:t>8.9</w:t>
        </w:r>
        <w:r>
          <w:rPr>
            <w:rFonts w:asciiTheme="minorHAnsi" w:eastAsiaTheme="minorEastAsia" w:hAnsiTheme="minorHAnsi" w:cstheme="minorBidi"/>
            <w:sz w:val="22"/>
            <w:szCs w:val="22"/>
            <w:lang w:eastAsia="sk-SK"/>
          </w:rPr>
          <w:tab/>
        </w:r>
        <w:r w:rsidRPr="00571380">
          <w:rPr>
            <w:rStyle w:val="Hyperlink"/>
          </w:rPr>
          <w:t>Odmietnutie položky</w:t>
        </w:r>
        <w:r>
          <w:rPr>
            <w:webHidden/>
          </w:rPr>
          <w:tab/>
        </w:r>
        <w:r>
          <w:rPr>
            <w:webHidden/>
          </w:rPr>
          <w:fldChar w:fldCharType="begin"/>
        </w:r>
        <w:r>
          <w:rPr>
            <w:webHidden/>
          </w:rPr>
          <w:instrText xml:space="preserve"> PAGEREF _Toc467247325 \h </w:instrText>
        </w:r>
        <w:r>
          <w:rPr>
            <w:webHidden/>
          </w:rPr>
        </w:r>
        <w:r>
          <w:rPr>
            <w:webHidden/>
          </w:rPr>
          <w:fldChar w:fldCharType="separate"/>
        </w:r>
        <w:r>
          <w:rPr>
            <w:webHidden/>
          </w:rPr>
          <w:t>102</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26" w:history="1">
        <w:r w:rsidRPr="00571380">
          <w:rPr>
            <w:rStyle w:val="Hyperlink"/>
            <w:noProof/>
          </w:rPr>
          <w:t>8.9.1</w:t>
        </w:r>
        <w:r>
          <w:rPr>
            <w:rFonts w:asciiTheme="minorHAnsi" w:eastAsiaTheme="minorEastAsia" w:hAnsiTheme="minorHAnsi" w:cstheme="minorBidi"/>
            <w:iCs w:val="0"/>
            <w:noProof/>
            <w:sz w:val="22"/>
            <w:szCs w:val="22"/>
            <w:lang w:eastAsia="sk-SK"/>
          </w:rPr>
          <w:tab/>
        </w:r>
        <w:r w:rsidRPr="00571380">
          <w:rPr>
            <w:rStyle w:val="Hyperlink"/>
            <w:noProof/>
          </w:rPr>
          <w:t>Odmietnutie úložnej jednotky</w:t>
        </w:r>
        <w:r>
          <w:rPr>
            <w:noProof/>
            <w:webHidden/>
          </w:rPr>
          <w:tab/>
        </w:r>
        <w:r>
          <w:rPr>
            <w:noProof/>
            <w:webHidden/>
          </w:rPr>
          <w:fldChar w:fldCharType="begin"/>
        </w:r>
        <w:r>
          <w:rPr>
            <w:noProof/>
            <w:webHidden/>
          </w:rPr>
          <w:instrText xml:space="preserve"> PAGEREF _Toc467247326 \h </w:instrText>
        </w:r>
        <w:r>
          <w:rPr>
            <w:noProof/>
            <w:webHidden/>
          </w:rPr>
        </w:r>
        <w:r>
          <w:rPr>
            <w:noProof/>
            <w:webHidden/>
          </w:rPr>
          <w:fldChar w:fldCharType="separate"/>
        </w:r>
        <w:r>
          <w:rPr>
            <w:noProof/>
            <w:webHidden/>
          </w:rPr>
          <w:t>102</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27" w:history="1">
        <w:r w:rsidRPr="00571380">
          <w:rPr>
            <w:rStyle w:val="Hyperlink"/>
          </w:rPr>
          <w:t>8.10</w:t>
        </w:r>
        <w:r>
          <w:rPr>
            <w:rFonts w:asciiTheme="minorHAnsi" w:eastAsiaTheme="minorEastAsia" w:hAnsiTheme="minorHAnsi" w:cstheme="minorBidi"/>
            <w:sz w:val="22"/>
            <w:szCs w:val="22"/>
            <w:lang w:eastAsia="sk-SK"/>
          </w:rPr>
          <w:tab/>
        </w:r>
        <w:r w:rsidRPr="00571380">
          <w:rPr>
            <w:rStyle w:val="Hyperlink"/>
          </w:rPr>
          <w:t>Prevzatie položky do RS</w:t>
        </w:r>
        <w:r>
          <w:rPr>
            <w:webHidden/>
          </w:rPr>
          <w:tab/>
        </w:r>
        <w:r>
          <w:rPr>
            <w:webHidden/>
          </w:rPr>
          <w:fldChar w:fldCharType="begin"/>
        </w:r>
        <w:r>
          <w:rPr>
            <w:webHidden/>
          </w:rPr>
          <w:instrText xml:space="preserve"> PAGEREF _Toc467247327 \h </w:instrText>
        </w:r>
        <w:r>
          <w:rPr>
            <w:webHidden/>
          </w:rPr>
        </w:r>
        <w:r>
          <w:rPr>
            <w:webHidden/>
          </w:rPr>
          <w:fldChar w:fldCharType="separate"/>
        </w:r>
        <w:r>
          <w:rPr>
            <w:webHidden/>
          </w:rPr>
          <w:t>102</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28" w:history="1">
        <w:r w:rsidRPr="00571380">
          <w:rPr>
            <w:rStyle w:val="Hyperlink"/>
            <w:noProof/>
          </w:rPr>
          <w:t>8.10.1</w:t>
        </w:r>
        <w:r>
          <w:rPr>
            <w:rFonts w:asciiTheme="minorHAnsi" w:eastAsiaTheme="minorEastAsia" w:hAnsiTheme="minorHAnsi" w:cstheme="minorBidi"/>
            <w:iCs w:val="0"/>
            <w:noProof/>
            <w:sz w:val="22"/>
            <w:szCs w:val="22"/>
            <w:lang w:eastAsia="sk-SK"/>
          </w:rPr>
          <w:tab/>
        </w:r>
        <w:r w:rsidRPr="00571380">
          <w:rPr>
            <w:rStyle w:val="Hyperlink"/>
            <w:noProof/>
          </w:rPr>
          <w:t>Prevzatie úložných jednotiek do RS</w:t>
        </w:r>
        <w:r>
          <w:rPr>
            <w:noProof/>
            <w:webHidden/>
          </w:rPr>
          <w:tab/>
        </w:r>
        <w:r>
          <w:rPr>
            <w:noProof/>
            <w:webHidden/>
          </w:rPr>
          <w:fldChar w:fldCharType="begin"/>
        </w:r>
        <w:r>
          <w:rPr>
            <w:noProof/>
            <w:webHidden/>
          </w:rPr>
          <w:instrText xml:space="preserve"> PAGEREF _Toc467247328 \h </w:instrText>
        </w:r>
        <w:r>
          <w:rPr>
            <w:noProof/>
            <w:webHidden/>
          </w:rPr>
        </w:r>
        <w:r>
          <w:rPr>
            <w:noProof/>
            <w:webHidden/>
          </w:rPr>
          <w:fldChar w:fldCharType="separate"/>
        </w:r>
        <w:r>
          <w:rPr>
            <w:noProof/>
            <w:webHidden/>
          </w:rPr>
          <w:t>103</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29" w:history="1">
        <w:r w:rsidRPr="00571380">
          <w:rPr>
            <w:rStyle w:val="Hyperlink"/>
          </w:rPr>
          <w:t>8.11</w:t>
        </w:r>
        <w:r>
          <w:rPr>
            <w:rFonts w:asciiTheme="minorHAnsi" w:eastAsiaTheme="minorEastAsia" w:hAnsiTheme="minorHAnsi" w:cstheme="minorBidi"/>
            <w:sz w:val="22"/>
            <w:szCs w:val="22"/>
            <w:lang w:eastAsia="sk-SK"/>
          </w:rPr>
          <w:tab/>
        </w:r>
        <w:r w:rsidRPr="00571380">
          <w:rPr>
            <w:rStyle w:val="Hyperlink"/>
          </w:rPr>
          <w:t>Preradenie spisu spracovateľovi</w:t>
        </w:r>
        <w:r>
          <w:rPr>
            <w:webHidden/>
          </w:rPr>
          <w:tab/>
        </w:r>
        <w:r>
          <w:rPr>
            <w:webHidden/>
          </w:rPr>
          <w:fldChar w:fldCharType="begin"/>
        </w:r>
        <w:r>
          <w:rPr>
            <w:webHidden/>
          </w:rPr>
          <w:instrText xml:space="preserve"> PAGEREF _Toc467247329 \h </w:instrText>
        </w:r>
        <w:r>
          <w:rPr>
            <w:webHidden/>
          </w:rPr>
        </w:r>
        <w:r>
          <w:rPr>
            <w:webHidden/>
          </w:rPr>
          <w:fldChar w:fldCharType="separate"/>
        </w:r>
        <w:r>
          <w:rPr>
            <w:webHidden/>
          </w:rPr>
          <w:t>103</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30" w:history="1">
        <w:r w:rsidRPr="00571380">
          <w:rPr>
            <w:rStyle w:val="Hyperlink"/>
            <w:noProof/>
          </w:rPr>
          <w:t>8.11.1</w:t>
        </w:r>
        <w:r>
          <w:rPr>
            <w:rFonts w:asciiTheme="minorHAnsi" w:eastAsiaTheme="minorEastAsia" w:hAnsiTheme="minorHAnsi" w:cstheme="minorBidi"/>
            <w:iCs w:val="0"/>
            <w:noProof/>
            <w:sz w:val="22"/>
            <w:szCs w:val="22"/>
            <w:lang w:eastAsia="sk-SK"/>
          </w:rPr>
          <w:tab/>
        </w:r>
        <w:r w:rsidRPr="00571380">
          <w:rPr>
            <w:rStyle w:val="Hyperlink"/>
            <w:noProof/>
          </w:rPr>
          <w:t>Prevzatie preradeného spisu spracovateľom</w:t>
        </w:r>
        <w:r>
          <w:rPr>
            <w:noProof/>
            <w:webHidden/>
          </w:rPr>
          <w:tab/>
        </w:r>
        <w:r>
          <w:rPr>
            <w:noProof/>
            <w:webHidden/>
          </w:rPr>
          <w:fldChar w:fldCharType="begin"/>
        </w:r>
        <w:r>
          <w:rPr>
            <w:noProof/>
            <w:webHidden/>
          </w:rPr>
          <w:instrText xml:space="preserve"> PAGEREF _Toc467247330 \h </w:instrText>
        </w:r>
        <w:r>
          <w:rPr>
            <w:noProof/>
            <w:webHidden/>
          </w:rPr>
        </w:r>
        <w:r>
          <w:rPr>
            <w:noProof/>
            <w:webHidden/>
          </w:rPr>
          <w:fldChar w:fldCharType="separate"/>
        </w:r>
        <w:r>
          <w:rPr>
            <w:noProof/>
            <w:webHidden/>
          </w:rPr>
          <w:t>103</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31" w:history="1">
        <w:r w:rsidRPr="00571380">
          <w:rPr>
            <w:rStyle w:val="Hyperlink"/>
            <w:noProof/>
          </w:rPr>
          <w:t>8.11.2</w:t>
        </w:r>
        <w:r>
          <w:rPr>
            <w:rFonts w:asciiTheme="minorHAnsi" w:eastAsiaTheme="minorEastAsia" w:hAnsiTheme="minorHAnsi" w:cstheme="minorBidi"/>
            <w:iCs w:val="0"/>
            <w:noProof/>
            <w:sz w:val="22"/>
            <w:szCs w:val="22"/>
            <w:lang w:eastAsia="sk-SK"/>
          </w:rPr>
          <w:tab/>
        </w:r>
        <w:r w:rsidRPr="00571380">
          <w:rPr>
            <w:rStyle w:val="Hyperlink"/>
            <w:noProof/>
          </w:rPr>
          <w:t>Odmietnutie preradeného spisu spracovateľom</w:t>
        </w:r>
        <w:r>
          <w:rPr>
            <w:noProof/>
            <w:webHidden/>
          </w:rPr>
          <w:tab/>
        </w:r>
        <w:r>
          <w:rPr>
            <w:noProof/>
            <w:webHidden/>
          </w:rPr>
          <w:fldChar w:fldCharType="begin"/>
        </w:r>
        <w:r>
          <w:rPr>
            <w:noProof/>
            <w:webHidden/>
          </w:rPr>
          <w:instrText xml:space="preserve"> PAGEREF _Toc467247331 \h </w:instrText>
        </w:r>
        <w:r>
          <w:rPr>
            <w:noProof/>
            <w:webHidden/>
          </w:rPr>
        </w:r>
        <w:r>
          <w:rPr>
            <w:noProof/>
            <w:webHidden/>
          </w:rPr>
          <w:fldChar w:fldCharType="separate"/>
        </w:r>
        <w:r>
          <w:rPr>
            <w:noProof/>
            <w:webHidden/>
          </w:rPr>
          <w:t>103</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2" w:history="1">
        <w:r w:rsidRPr="00571380">
          <w:rPr>
            <w:rStyle w:val="Hyperlink"/>
          </w:rPr>
          <w:t>8.12</w:t>
        </w:r>
        <w:r>
          <w:rPr>
            <w:rFonts w:asciiTheme="minorHAnsi" w:eastAsiaTheme="minorEastAsia" w:hAnsiTheme="minorHAnsi" w:cstheme="minorBidi"/>
            <w:sz w:val="22"/>
            <w:szCs w:val="22"/>
            <w:lang w:eastAsia="sk-SK"/>
          </w:rPr>
          <w:tab/>
        </w:r>
        <w:r w:rsidRPr="00571380">
          <w:rPr>
            <w:rStyle w:val="Hyperlink"/>
          </w:rPr>
          <w:t>Zmena miesta uloženia</w:t>
        </w:r>
        <w:r>
          <w:rPr>
            <w:webHidden/>
          </w:rPr>
          <w:tab/>
        </w:r>
        <w:r>
          <w:rPr>
            <w:webHidden/>
          </w:rPr>
          <w:fldChar w:fldCharType="begin"/>
        </w:r>
        <w:r>
          <w:rPr>
            <w:webHidden/>
          </w:rPr>
          <w:instrText xml:space="preserve"> PAGEREF _Toc467247332 \h </w:instrText>
        </w:r>
        <w:r>
          <w:rPr>
            <w:webHidden/>
          </w:rPr>
        </w:r>
        <w:r>
          <w:rPr>
            <w:webHidden/>
          </w:rPr>
          <w:fldChar w:fldCharType="separate"/>
        </w:r>
        <w:r>
          <w:rPr>
            <w:webHidden/>
          </w:rPr>
          <w:t>103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3" w:history="1">
        <w:r w:rsidRPr="00571380">
          <w:rPr>
            <w:rStyle w:val="Hyperlink"/>
          </w:rPr>
          <w:t>8.13</w:t>
        </w:r>
        <w:r>
          <w:rPr>
            <w:rFonts w:asciiTheme="minorHAnsi" w:eastAsiaTheme="minorEastAsia" w:hAnsiTheme="minorHAnsi" w:cstheme="minorBidi"/>
            <w:sz w:val="22"/>
            <w:szCs w:val="22"/>
            <w:lang w:eastAsia="sk-SK"/>
          </w:rPr>
          <w:tab/>
        </w:r>
        <w:r w:rsidRPr="00571380">
          <w:rPr>
            <w:rStyle w:val="Hyperlink"/>
          </w:rPr>
          <w:t>Zmazať záznam</w:t>
        </w:r>
        <w:r>
          <w:rPr>
            <w:webHidden/>
          </w:rPr>
          <w:tab/>
        </w:r>
        <w:r>
          <w:rPr>
            <w:webHidden/>
          </w:rPr>
          <w:fldChar w:fldCharType="begin"/>
        </w:r>
        <w:r>
          <w:rPr>
            <w:webHidden/>
          </w:rPr>
          <w:instrText xml:space="preserve"> PAGEREF _Toc467247333 \h </w:instrText>
        </w:r>
        <w:r>
          <w:rPr>
            <w:webHidden/>
          </w:rPr>
        </w:r>
        <w:r>
          <w:rPr>
            <w:webHidden/>
          </w:rPr>
          <w:fldChar w:fldCharType="separate"/>
        </w:r>
        <w:r>
          <w:rPr>
            <w:webHidden/>
          </w:rPr>
          <w:t>104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4" w:history="1">
        <w:r w:rsidRPr="00571380">
          <w:rPr>
            <w:rStyle w:val="Hyperlink"/>
          </w:rPr>
          <w:t>8.14</w:t>
        </w:r>
        <w:r>
          <w:rPr>
            <w:rFonts w:asciiTheme="minorHAnsi" w:eastAsiaTheme="minorEastAsia" w:hAnsiTheme="minorHAnsi" w:cstheme="minorBidi"/>
            <w:sz w:val="22"/>
            <w:szCs w:val="22"/>
            <w:lang w:eastAsia="sk-SK"/>
          </w:rPr>
          <w:tab/>
        </w:r>
        <w:r w:rsidRPr="00571380">
          <w:rPr>
            <w:rStyle w:val="Hyperlink"/>
          </w:rPr>
          <w:t>Vytvorenie prírastku</w:t>
        </w:r>
        <w:r>
          <w:rPr>
            <w:webHidden/>
          </w:rPr>
          <w:tab/>
        </w:r>
        <w:r>
          <w:rPr>
            <w:webHidden/>
          </w:rPr>
          <w:fldChar w:fldCharType="begin"/>
        </w:r>
        <w:r>
          <w:rPr>
            <w:webHidden/>
          </w:rPr>
          <w:instrText xml:space="preserve"> PAGEREF _Toc467247334 \h </w:instrText>
        </w:r>
        <w:r>
          <w:rPr>
            <w:webHidden/>
          </w:rPr>
        </w:r>
        <w:r>
          <w:rPr>
            <w:webHidden/>
          </w:rPr>
          <w:fldChar w:fldCharType="separate"/>
        </w:r>
        <w:r>
          <w:rPr>
            <w:webHidden/>
          </w:rPr>
          <w:t>104</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35" w:history="1">
        <w:r w:rsidRPr="00571380">
          <w:rPr>
            <w:rStyle w:val="Hyperlink"/>
            <w:noProof/>
          </w:rPr>
          <w:t>8.14.1</w:t>
        </w:r>
        <w:r>
          <w:rPr>
            <w:rFonts w:asciiTheme="minorHAnsi" w:eastAsiaTheme="minorEastAsia" w:hAnsiTheme="minorHAnsi" w:cstheme="minorBidi"/>
            <w:iCs w:val="0"/>
            <w:noProof/>
            <w:sz w:val="22"/>
            <w:szCs w:val="22"/>
            <w:lang w:eastAsia="sk-SK"/>
          </w:rPr>
          <w:tab/>
        </w:r>
        <w:r w:rsidRPr="00571380">
          <w:rPr>
            <w:rStyle w:val="Hyperlink"/>
            <w:noProof/>
          </w:rPr>
          <w:t>Definovanie vlastností prírastku</w:t>
        </w:r>
        <w:r>
          <w:rPr>
            <w:noProof/>
            <w:webHidden/>
          </w:rPr>
          <w:tab/>
        </w:r>
        <w:r>
          <w:rPr>
            <w:noProof/>
            <w:webHidden/>
          </w:rPr>
          <w:fldChar w:fldCharType="begin"/>
        </w:r>
        <w:r>
          <w:rPr>
            <w:noProof/>
            <w:webHidden/>
          </w:rPr>
          <w:instrText xml:space="preserve"> PAGEREF _Toc467247335 \h </w:instrText>
        </w:r>
        <w:r>
          <w:rPr>
            <w:noProof/>
            <w:webHidden/>
          </w:rPr>
        </w:r>
        <w:r>
          <w:rPr>
            <w:noProof/>
            <w:webHidden/>
          </w:rPr>
          <w:fldChar w:fldCharType="separate"/>
        </w:r>
        <w:r>
          <w:rPr>
            <w:noProof/>
            <w:webHidden/>
          </w:rPr>
          <w:t>104</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6" w:history="1">
        <w:r w:rsidRPr="00571380">
          <w:rPr>
            <w:rStyle w:val="Hyperlink"/>
          </w:rPr>
          <w:t>8.15</w:t>
        </w:r>
        <w:r>
          <w:rPr>
            <w:rFonts w:asciiTheme="minorHAnsi" w:eastAsiaTheme="minorEastAsia" w:hAnsiTheme="minorHAnsi" w:cstheme="minorBidi"/>
            <w:sz w:val="22"/>
            <w:szCs w:val="22"/>
            <w:lang w:eastAsia="sk-SK"/>
          </w:rPr>
          <w:tab/>
        </w:r>
        <w:r w:rsidRPr="00571380">
          <w:rPr>
            <w:rStyle w:val="Hyperlink"/>
          </w:rPr>
          <w:t>Vloženie prírastku do UJ</w:t>
        </w:r>
        <w:r>
          <w:rPr>
            <w:webHidden/>
          </w:rPr>
          <w:tab/>
        </w:r>
        <w:r>
          <w:rPr>
            <w:webHidden/>
          </w:rPr>
          <w:fldChar w:fldCharType="begin"/>
        </w:r>
        <w:r>
          <w:rPr>
            <w:webHidden/>
          </w:rPr>
          <w:instrText xml:space="preserve"> PAGEREF _Toc467247336 \h </w:instrText>
        </w:r>
        <w:r>
          <w:rPr>
            <w:webHidden/>
          </w:rPr>
        </w:r>
        <w:r>
          <w:rPr>
            <w:webHidden/>
          </w:rPr>
          <w:fldChar w:fldCharType="separate"/>
        </w:r>
        <w:r>
          <w:rPr>
            <w:webHidden/>
          </w:rPr>
          <w:t>105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7" w:history="1">
        <w:r w:rsidRPr="00571380">
          <w:rPr>
            <w:rStyle w:val="Hyperlink"/>
          </w:rPr>
          <w:t>8.16</w:t>
        </w:r>
        <w:r>
          <w:rPr>
            <w:rFonts w:asciiTheme="minorHAnsi" w:eastAsiaTheme="minorEastAsia" w:hAnsiTheme="minorHAnsi" w:cstheme="minorBidi"/>
            <w:sz w:val="22"/>
            <w:szCs w:val="22"/>
            <w:lang w:eastAsia="sk-SK"/>
          </w:rPr>
          <w:tab/>
        </w:r>
        <w:r w:rsidRPr="00571380">
          <w:rPr>
            <w:rStyle w:val="Hyperlink"/>
          </w:rPr>
          <w:t>Stornovanie prírastku</w:t>
        </w:r>
        <w:r>
          <w:rPr>
            <w:webHidden/>
          </w:rPr>
          <w:tab/>
        </w:r>
        <w:r>
          <w:rPr>
            <w:webHidden/>
          </w:rPr>
          <w:fldChar w:fldCharType="begin"/>
        </w:r>
        <w:r>
          <w:rPr>
            <w:webHidden/>
          </w:rPr>
          <w:instrText xml:space="preserve"> PAGEREF _Toc467247337 \h </w:instrText>
        </w:r>
        <w:r>
          <w:rPr>
            <w:webHidden/>
          </w:rPr>
        </w:r>
        <w:r>
          <w:rPr>
            <w:webHidden/>
          </w:rPr>
          <w:fldChar w:fldCharType="separate"/>
        </w:r>
        <w:r>
          <w:rPr>
            <w:webHidden/>
          </w:rPr>
          <w:t>106</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38" w:history="1">
        <w:r w:rsidRPr="00571380">
          <w:rPr>
            <w:rStyle w:val="Hyperlink"/>
          </w:rPr>
          <w:t>9</w:t>
        </w:r>
        <w:r>
          <w:rPr>
            <w:rFonts w:asciiTheme="minorHAnsi" w:eastAsiaTheme="minorEastAsia" w:hAnsiTheme="minorHAnsi" w:cstheme="minorBidi"/>
            <w:b w:val="0"/>
            <w:iCs w:val="0"/>
            <w:sz w:val="22"/>
            <w:szCs w:val="22"/>
            <w:lang w:eastAsia="sk-SK"/>
          </w:rPr>
          <w:tab/>
        </w:r>
        <w:r w:rsidRPr="00571380">
          <w:rPr>
            <w:rStyle w:val="Hyperlink"/>
            <w:lang w:eastAsia="sk-SK"/>
          </w:rPr>
          <w:t>Archív</w:t>
        </w:r>
        <w:r>
          <w:rPr>
            <w:webHidden/>
          </w:rPr>
          <w:tab/>
        </w:r>
        <w:r>
          <w:rPr>
            <w:webHidden/>
          </w:rPr>
          <w:fldChar w:fldCharType="begin"/>
        </w:r>
        <w:r>
          <w:rPr>
            <w:webHidden/>
          </w:rPr>
          <w:instrText xml:space="preserve"> PAGEREF _Toc467247338 \h </w:instrText>
        </w:r>
        <w:r>
          <w:rPr>
            <w:webHidden/>
          </w:rPr>
        </w:r>
        <w:r>
          <w:rPr>
            <w:webHidden/>
          </w:rPr>
          <w:fldChar w:fldCharType="separate"/>
        </w:r>
        <w:r>
          <w:rPr>
            <w:webHidden/>
          </w:rPr>
          <w:t>107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39" w:history="1">
        <w:r w:rsidRPr="00571380">
          <w:rPr>
            <w:rStyle w:val="Hyperlink"/>
          </w:rPr>
          <w:t>9.1</w:t>
        </w:r>
        <w:r>
          <w:rPr>
            <w:rFonts w:asciiTheme="minorHAnsi" w:eastAsiaTheme="minorEastAsia" w:hAnsiTheme="minorHAnsi" w:cstheme="minorBidi"/>
            <w:sz w:val="22"/>
            <w:szCs w:val="22"/>
            <w:lang w:eastAsia="sk-SK"/>
          </w:rPr>
          <w:tab/>
        </w:r>
        <w:r w:rsidRPr="00571380">
          <w:rPr>
            <w:rStyle w:val="Hyperlink"/>
          </w:rPr>
          <w:t>Používateľské prostredie archívu</w:t>
        </w:r>
        <w:r>
          <w:rPr>
            <w:webHidden/>
          </w:rPr>
          <w:tab/>
        </w:r>
        <w:r>
          <w:rPr>
            <w:webHidden/>
          </w:rPr>
          <w:fldChar w:fldCharType="begin"/>
        </w:r>
        <w:r>
          <w:rPr>
            <w:webHidden/>
          </w:rPr>
          <w:instrText xml:space="preserve"> PAGEREF _Toc467247339 \h </w:instrText>
        </w:r>
        <w:r>
          <w:rPr>
            <w:webHidden/>
          </w:rPr>
        </w:r>
        <w:r>
          <w:rPr>
            <w:webHidden/>
          </w:rPr>
          <w:fldChar w:fldCharType="separate"/>
        </w:r>
        <w:r>
          <w:rPr>
            <w:webHidden/>
          </w:rPr>
          <w:t>107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40" w:history="1">
        <w:r w:rsidRPr="00571380">
          <w:rPr>
            <w:rStyle w:val="Hyperlink"/>
          </w:rPr>
          <w:t>9.2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_Toc467247340 \h </w:instrText>
        </w:r>
        <w:r>
          <w:rPr>
            <w:webHidden/>
          </w:rPr>
        </w:r>
        <w:r>
          <w:rPr>
            <w:webHidden/>
          </w:rPr>
          <w:fldChar w:fldCharType="separate"/>
        </w:r>
        <w:r>
          <w:rPr>
            <w:webHidden/>
          </w:rPr>
          <w:t>107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41" w:history="1">
        <w:r w:rsidRPr="00571380">
          <w:rPr>
            <w:rStyle w:val="Hyperlink"/>
          </w:rPr>
          <w:t>9.3</w:t>
        </w:r>
        <w:r>
          <w:rPr>
            <w:rFonts w:asciiTheme="minorHAnsi" w:eastAsiaTheme="minorEastAsia" w:hAnsiTheme="minorHAnsi" w:cstheme="minorBidi"/>
            <w:sz w:val="22"/>
            <w:szCs w:val="22"/>
            <w:lang w:eastAsia="sk-SK"/>
          </w:rPr>
          <w:tab/>
        </w:r>
        <w:r w:rsidRPr="00571380">
          <w:rPr>
            <w:rStyle w:val="Hyperlink"/>
          </w:rPr>
          <w:t>Zoznam položiek</w:t>
        </w:r>
        <w:r>
          <w:rPr>
            <w:webHidden/>
          </w:rPr>
          <w:tab/>
        </w:r>
        <w:r>
          <w:rPr>
            <w:webHidden/>
          </w:rPr>
          <w:fldChar w:fldCharType="begin"/>
        </w:r>
        <w:r>
          <w:rPr>
            <w:webHidden/>
          </w:rPr>
          <w:instrText xml:space="preserve"> PAGEREF _Toc467247341 \h </w:instrText>
        </w:r>
        <w:r>
          <w:rPr>
            <w:webHidden/>
          </w:rPr>
        </w:r>
        <w:r>
          <w:rPr>
            <w:webHidden/>
          </w:rPr>
          <w:fldChar w:fldCharType="separate"/>
        </w:r>
        <w:r>
          <w:rPr>
            <w:webHidden/>
          </w:rPr>
          <w:t>108</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2" w:history="1">
        <w:r w:rsidRPr="00571380">
          <w:rPr>
            <w:rStyle w:val="Hyperlink"/>
            <w:noProof/>
          </w:rPr>
          <w:t>9.3.1</w:t>
        </w:r>
        <w:r>
          <w:rPr>
            <w:rFonts w:asciiTheme="minorHAnsi" w:eastAsiaTheme="minorEastAsia" w:hAnsiTheme="minorHAnsi" w:cstheme="minorBidi"/>
            <w:iCs w:val="0"/>
            <w:noProof/>
            <w:sz w:val="22"/>
            <w:szCs w:val="22"/>
            <w:lang w:eastAsia="sk-SK"/>
          </w:rPr>
          <w:tab/>
        </w:r>
        <w:r w:rsidRPr="00571380">
          <w:rPr>
            <w:rStyle w:val="Hyperlink"/>
            <w:noProof/>
          </w:rPr>
          <w:t>Zmena poradia stĺpcov</w:t>
        </w:r>
        <w:r>
          <w:rPr>
            <w:noProof/>
            <w:webHidden/>
          </w:rPr>
          <w:tab/>
        </w:r>
        <w:r>
          <w:rPr>
            <w:noProof/>
            <w:webHidden/>
          </w:rPr>
          <w:fldChar w:fldCharType="begin"/>
        </w:r>
        <w:r>
          <w:rPr>
            <w:noProof/>
            <w:webHidden/>
          </w:rPr>
          <w:instrText xml:space="preserve"> PAGEREF _Toc467247342 \h </w:instrText>
        </w:r>
        <w:r>
          <w:rPr>
            <w:noProof/>
            <w:webHidden/>
          </w:rPr>
        </w:r>
        <w:r>
          <w:rPr>
            <w:noProof/>
            <w:webHidden/>
          </w:rPr>
          <w:fldChar w:fldCharType="separate"/>
        </w:r>
        <w:r>
          <w:rPr>
            <w:noProof/>
            <w:webHidden/>
          </w:rPr>
          <w:t>109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3" w:history="1">
        <w:r w:rsidRPr="00571380">
          <w:rPr>
            <w:rStyle w:val="Hyperlink"/>
            <w:noProof/>
          </w:rPr>
          <w:t>9.3.2</w:t>
        </w:r>
        <w:r>
          <w:rPr>
            <w:rFonts w:asciiTheme="minorHAnsi" w:eastAsiaTheme="minorEastAsia" w:hAnsiTheme="minorHAnsi" w:cstheme="minorBidi"/>
            <w:iCs w:val="0"/>
            <w:noProof/>
            <w:sz w:val="22"/>
            <w:szCs w:val="22"/>
            <w:lang w:eastAsia="sk-SK"/>
          </w:rPr>
          <w:tab/>
        </w:r>
        <w:r w:rsidRPr="00571380">
          <w:rPr>
            <w:rStyle w:val="Hyperlink"/>
            <w:noProof/>
          </w:rPr>
          <w:t>Zotriedenie vzostupne/zostupne</w:t>
        </w:r>
        <w:r>
          <w:rPr>
            <w:noProof/>
            <w:webHidden/>
          </w:rPr>
          <w:tab/>
        </w:r>
        <w:r>
          <w:rPr>
            <w:noProof/>
            <w:webHidden/>
          </w:rPr>
          <w:fldChar w:fldCharType="begin"/>
        </w:r>
        <w:r>
          <w:rPr>
            <w:noProof/>
            <w:webHidden/>
          </w:rPr>
          <w:instrText xml:space="preserve"> PAGEREF _Toc467247343 \h </w:instrText>
        </w:r>
        <w:r>
          <w:rPr>
            <w:noProof/>
            <w:webHidden/>
          </w:rPr>
        </w:r>
        <w:r>
          <w:rPr>
            <w:noProof/>
            <w:webHidden/>
          </w:rPr>
          <w:fldChar w:fldCharType="separate"/>
        </w:r>
        <w:r>
          <w:rPr>
            <w:noProof/>
            <w:webHidden/>
          </w:rPr>
          <w:t>109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4" w:history="1">
        <w:r w:rsidRPr="00571380">
          <w:rPr>
            <w:rStyle w:val="Hyperlink"/>
            <w:noProof/>
          </w:rPr>
          <w:t>9.3.3</w:t>
        </w:r>
        <w:r>
          <w:rPr>
            <w:rFonts w:asciiTheme="minorHAnsi" w:eastAsiaTheme="minorEastAsia" w:hAnsiTheme="minorHAnsi" w:cstheme="minorBidi"/>
            <w:iCs w:val="0"/>
            <w:noProof/>
            <w:sz w:val="22"/>
            <w:szCs w:val="22"/>
            <w:lang w:eastAsia="sk-SK"/>
          </w:rPr>
          <w:tab/>
        </w:r>
        <w:r w:rsidRPr="00571380">
          <w:rPr>
            <w:rStyle w:val="Hyperlink"/>
            <w:noProof/>
          </w:rPr>
          <w:t>Konfigurácia triedenia</w:t>
        </w:r>
        <w:r>
          <w:rPr>
            <w:noProof/>
            <w:webHidden/>
          </w:rPr>
          <w:tab/>
        </w:r>
        <w:r>
          <w:rPr>
            <w:noProof/>
            <w:webHidden/>
          </w:rPr>
          <w:fldChar w:fldCharType="begin"/>
        </w:r>
        <w:r>
          <w:rPr>
            <w:noProof/>
            <w:webHidden/>
          </w:rPr>
          <w:instrText xml:space="preserve"> PAGEREF _Toc467247344 \h </w:instrText>
        </w:r>
        <w:r>
          <w:rPr>
            <w:noProof/>
            <w:webHidden/>
          </w:rPr>
        </w:r>
        <w:r>
          <w:rPr>
            <w:noProof/>
            <w:webHidden/>
          </w:rPr>
          <w:fldChar w:fldCharType="separate"/>
        </w:r>
        <w:r>
          <w:rPr>
            <w:noProof/>
            <w:webHidden/>
          </w:rPr>
          <w:t>109</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5" w:history="1">
        <w:r w:rsidRPr="00571380">
          <w:rPr>
            <w:rStyle w:val="Hyperlink"/>
            <w:noProof/>
          </w:rPr>
          <w:t>9.3.4</w:t>
        </w:r>
        <w:r>
          <w:rPr>
            <w:rFonts w:asciiTheme="minorHAnsi" w:eastAsiaTheme="minorEastAsia" w:hAnsiTheme="minorHAnsi" w:cstheme="minorBidi"/>
            <w:iCs w:val="0"/>
            <w:noProof/>
            <w:sz w:val="22"/>
            <w:szCs w:val="22"/>
            <w:lang w:eastAsia="sk-SK"/>
          </w:rPr>
          <w:tab/>
        </w:r>
        <w:r w:rsidRPr="00571380">
          <w:rPr>
            <w:rStyle w:val="Hyperlink"/>
            <w:noProof/>
          </w:rPr>
          <w:t>Automatická úprava šírky stĺpcov</w:t>
        </w:r>
        <w:r>
          <w:rPr>
            <w:noProof/>
            <w:webHidden/>
          </w:rPr>
          <w:tab/>
        </w:r>
        <w:r>
          <w:rPr>
            <w:noProof/>
            <w:webHidden/>
          </w:rPr>
          <w:fldChar w:fldCharType="begin"/>
        </w:r>
        <w:r>
          <w:rPr>
            <w:noProof/>
            <w:webHidden/>
          </w:rPr>
          <w:instrText xml:space="preserve"> PAGEREF _Toc467247345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6" w:history="1">
        <w:r w:rsidRPr="00571380">
          <w:rPr>
            <w:rStyle w:val="Hyperlink"/>
            <w:noProof/>
          </w:rPr>
          <w:t>9.3.5</w:t>
        </w:r>
        <w:r>
          <w:rPr>
            <w:rFonts w:asciiTheme="minorHAnsi" w:eastAsiaTheme="minorEastAsia" w:hAnsiTheme="minorHAnsi" w:cstheme="minorBidi"/>
            <w:iCs w:val="0"/>
            <w:noProof/>
            <w:sz w:val="22"/>
            <w:szCs w:val="22"/>
            <w:lang w:eastAsia="sk-SK"/>
          </w:rPr>
          <w:tab/>
        </w:r>
        <w:r w:rsidRPr="00571380">
          <w:rPr>
            <w:rStyle w:val="Hyperlink"/>
            <w:noProof/>
          </w:rPr>
          <w:t>Zrušenie nastaveného triedenia</w:t>
        </w:r>
        <w:r>
          <w:rPr>
            <w:noProof/>
            <w:webHidden/>
          </w:rPr>
          <w:tab/>
        </w:r>
        <w:r>
          <w:rPr>
            <w:noProof/>
            <w:webHidden/>
          </w:rPr>
          <w:fldChar w:fldCharType="begin"/>
        </w:r>
        <w:r>
          <w:rPr>
            <w:noProof/>
            <w:webHidden/>
          </w:rPr>
          <w:instrText xml:space="preserve"> PAGEREF _Toc467247346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7" w:history="1">
        <w:r w:rsidRPr="00571380">
          <w:rPr>
            <w:rStyle w:val="Hyperlink"/>
            <w:noProof/>
          </w:rPr>
          <w:t>9.3.6</w:t>
        </w:r>
        <w:r>
          <w:rPr>
            <w:rFonts w:asciiTheme="minorHAnsi" w:eastAsiaTheme="minorEastAsia" w:hAnsiTheme="minorHAnsi" w:cstheme="minorBidi"/>
            <w:iCs w:val="0"/>
            <w:noProof/>
            <w:sz w:val="22"/>
            <w:szCs w:val="22"/>
            <w:lang w:eastAsia="sk-SK"/>
          </w:rPr>
          <w:tab/>
        </w:r>
        <w:r w:rsidRPr="00571380">
          <w:rPr>
            <w:rStyle w:val="Hyperlink"/>
            <w:noProof/>
          </w:rPr>
          <w:t>Zobrazenie/skrytie vybraného stĺpca</w:t>
        </w:r>
        <w:r>
          <w:rPr>
            <w:noProof/>
            <w:webHidden/>
          </w:rPr>
          <w:tab/>
        </w:r>
        <w:r>
          <w:rPr>
            <w:noProof/>
            <w:webHidden/>
          </w:rPr>
          <w:fldChar w:fldCharType="begin"/>
        </w:r>
        <w:r>
          <w:rPr>
            <w:noProof/>
            <w:webHidden/>
          </w:rPr>
          <w:instrText xml:space="preserve"> PAGEREF _Toc467247347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8" w:history="1">
        <w:r w:rsidRPr="00571380">
          <w:rPr>
            <w:rStyle w:val="Hyperlink"/>
            <w:noProof/>
          </w:rPr>
          <w:t>9.3.7</w:t>
        </w:r>
        <w:r>
          <w:rPr>
            <w:rFonts w:asciiTheme="minorHAnsi" w:eastAsiaTheme="minorEastAsia" w:hAnsiTheme="minorHAnsi" w:cstheme="minorBidi"/>
            <w:iCs w:val="0"/>
            <w:noProof/>
            <w:sz w:val="22"/>
            <w:szCs w:val="22"/>
            <w:lang w:eastAsia="sk-SK"/>
          </w:rPr>
          <w:tab/>
        </w:r>
        <w:r w:rsidRPr="00571380">
          <w:rPr>
            <w:rStyle w:val="Hyperlink"/>
            <w:noProof/>
          </w:rPr>
          <w:t>Zoskupenie</w:t>
        </w:r>
        <w:r>
          <w:rPr>
            <w:noProof/>
            <w:webHidden/>
          </w:rPr>
          <w:tab/>
        </w:r>
        <w:r>
          <w:rPr>
            <w:noProof/>
            <w:webHidden/>
          </w:rPr>
          <w:fldChar w:fldCharType="begin"/>
        </w:r>
        <w:r>
          <w:rPr>
            <w:noProof/>
            <w:webHidden/>
          </w:rPr>
          <w:instrText xml:space="preserve"> PAGEREF _Toc467247348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49" w:history="1">
        <w:r w:rsidRPr="00571380">
          <w:rPr>
            <w:rStyle w:val="Hyperlink"/>
            <w:noProof/>
          </w:rPr>
          <w:t>9.3.8</w:t>
        </w:r>
        <w:r>
          <w:rPr>
            <w:rFonts w:asciiTheme="minorHAnsi" w:eastAsiaTheme="minorEastAsia" w:hAnsiTheme="minorHAnsi" w:cstheme="minorBidi"/>
            <w:iCs w:val="0"/>
            <w:noProof/>
            <w:sz w:val="22"/>
            <w:szCs w:val="22"/>
            <w:lang w:eastAsia="sk-SK"/>
          </w:rPr>
          <w:tab/>
        </w:r>
        <w:r w:rsidRPr="00571380">
          <w:rPr>
            <w:rStyle w:val="Hyperlink"/>
            <w:noProof/>
          </w:rPr>
          <w:t>Zrušenie nastaveného zoskupenia</w:t>
        </w:r>
        <w:r>
          <w:rPr>
            <w:noProof/>
            <w:webHidden/>
          </w:rPr>
          <w:tab/>
        </w:r>
        <w:r>
          <w:rPr>
            <w:noProof/>
            <w:webHidden/>
          </w:rPr>
          <w:fldChar w:fldCharType="begin"/>
        </w:r>
        <w:r>
          <w:rPr>
            <w:noProof/>
            <w:webHidden/>
          </w:rPr>
          <w:instrText xml:space="preserve"> PAGEREF _Toc467247349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50" w:history="1">
        <w:r w:rsidRPr="00571380">
          <w:rPr>
            <w:rStyle w:val="Hyperlink"/>
            <w:noProof/>
          </w:rPr>
          <w:t>9.3.9</w:t>
        </w:r>
        <w:r>
          <w:rPr>
            <w:rFonts w:asciiTheme="minorHAnsi" w:eastAsiaTheme="minorEastAsia" w:hAnsiTheme="minorHAnsi" w:cstheme="minorBidi"/>
            <w:iCs w:val="0"/>
            <w:noProof/>
            <w:sz w:val="22"/>
            <w:szCs w:val="22"/>
            <w:lang w:eastAsia="sk-SK"/>
          </w:rPr>
          <w:tab/>
        </w:r>
        <w:r w:rsidRPr="00571380">
          <w:rPr>
            <w:rStyle w:val="Hyperlink"/>
            <w:noProof/>
          </w:rPr>
          <w:t>Prichytenie</w:t>
        </w:r>
        <w:r>
          <w:rPr>
            <w:noProof/>
            <w:webHidden/>
          </w:rPr>
          <w:tab/>
        </w:r>
        <w:r>
          <w:rPr>
            <w:noProof/>
            <w:webHidden/>
          </w:rPr>
          <w:fldChar w:fldCharType="begin"/>
        </w:r>
        <w:r>
          <w:rPr>
            <w:noProof/>
            <w:webHidden/>
          </w:rPr>
          <w:instrText xml:space="preserve"> PAGEREF _Toc467247350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51" w:history="1">
        <w:r w:rsidRPr="00571380">
          <w:rPr>
            <w:rStyle w:val="Hyperlink"/>
            <w:noProof/>
          </w:rPr>
          <w:t>9.3.10</w:t>
        </w:r>
        <w:r>
          <w:rPr>
            <w:rFonts w:asciiTheme="minorHAnsi" w:eastAsiaTheme="minorEastAsia" w:hAnsiTheme="minorHAnsi" w:cstheme="minorBidi"/>
            <w:iCs w:val="0"/>
            <w:noProof/>
            <w:sz w:val="22"/>
            <w:szCs w:val="22"/>
            <w:lang w:eastAsia="sk-SK"/>
          </w:rPr>
          <w:tab/>
        </w:r>
        <w:r w:rsidRPr="00571380">
          <w:rPr>
            <w:rStyle w:val="Hyperlink"/>
            <w:noProof/>
          </w:rPr>
          <w:t>Zrušenie prichytenia</w:t>
        </w:r>
        <w:r>
          <w:rPr>
            <w:noProof/>
            <w:webHidden/>
          </w:rPr>
          <w:tab/>
        </w:r>
        <w:r>
          <w:rPr>
            <w:noProof/>
            <w:webHidden/>
          </w:rPr>
          <w:fldChar w:fldCharType="begin"/>
        </w:r>
        <w:r>
          <w:rPr>
            <w:noProof/>
            <w:webHidden/>
          </w:rPr>
          <w:instrText xml:space="preserve"> PAGEREF _Toc467247351 \h </w:instrText>
        </w:r>
        <w:r>
          <w:rPr>
            <w:noProof/>
            <w:webHidden/>
          </w:rPr>
        </w:r>
        <w:r>
          <w:rPr>
            <w:noProof/>
            <w:webHidden/>
          </w:rPr>
          <w:fldChar w:fldCharType="separate"/>
        </w:r>
        <w:r>
          <w:rPr>
            <w:noProof/>
            <w:webHidden/>
          </w:rPr>
          <w:t>110</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2" w:history="1">
        <w:r w:rsidRPr="00571380">
          <w:rPr>
            <w:rStyle w:val="Hyperlink"/>
          </w:rPr>
          <w:t>9.4</w:t>
        </w:r>
        <w:r>
          <w:rPr>
            <w:rFonts w:asciiTheme="minorHAnsi" w:eastAsiaTheme="minorEastAsia" w:hAnsiTheme="minorHAnsi" w:cstheme="minorBidi"/>
            <w:sz w:val="22"/>
            <w:szCs w:val="22"/>
            <w:lang w:eastAsia="sk-SK"/>
          </w:rPr>
          <w:tab/>
        </w:r>
        <w:r w:rsidRPr="00571380">
          <w:rPr>
            <w:rStyle w:val="Hyperlink"/>
          </w:rPr>
          <w:t>Link Na spracovanie</w:t>
        </w:r>
        <w:r>
          <w:rPr>
            <w:webHidden/>
          </w:rPr>
          <w:tab/>
        </w:r>
        <w:r>
          <w:rPr>
            <w:webHidden/>
          </w:rPr>
          <w:fldChar w:fldCharType="begin"/>
        </w:r>
        <w:r>
          <w:rPr>
            <w:webHidden/>
          </w:rPr>
          <w:instrText xml:space="preserve"> PAGEREF _Toc467247352 \h </w:instrText>
        </w:r>
        <w:r>
          <w:rPr>
            <w:webHidden/>
          </w:rPr>
        </w:r>
        <w:r>
          <w:rPr>
            <w:webHidden/>
          </w:rPr>
          <w:fldChar w:fldCharType="separate"/>
        </w:r>
        <w:r>
          <w:rPr>
            <w:webHidden/>
          </w:rPr>
          <w:t>110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3" w:history="1">
        <w:r w:rsidRPr="00571380">
          <w:rPr>
            <w:rStyle w:val="Hyperlink"/>
          </w:rPr>
          <w:t>9.5</w:t>
        </w:r>
        <w:r>
          <w:rPr>
            <w:rFonts w:asciiTheme="minorHAnsi" w:eastAsiaTheme="minorEastAsia" w:hAnsiTheme="minorHAnsi" w:cstheme="minorBidi"/>
            <w:sz w:val="22"/>
            <w:szCs w:val="22"/>
            <w:lang w:eastAsia="sk-SK"/>
          </w:rPr>
          <w:tab/>
        </w:r>
        <w:r w:rsidRPr="00571380">
          <w:rPr>
            <w:rStyle w:val="Hyperlink"/>
          </w:rPr>
          <w:t>Link Úložné jednotky</w:t>
        </w:r>
        <w:r>
          <w:rPr>
            <w:webHidden/>
          </w:rPr>
          <w:tab/>
        </w:r>
        <w:r>
          <w:rPr>
            <w:webHidden/>
          </w:rPr>
          <w:fldChar w:fldCharType="begin"/>
        </w:r>
        <w:r>
          <w:rPr>
            <w:webHidden/>
          </w:rPr>
          <w:instrText xml:space="preserve"> PAGEREF _Toc467247353 \h </w:instrText>
        </w:r>
        <w:r>
          <w:rPr>
            <w:webHidden/>
          </w:rPr>
        </w:r>
        <w:r>
          <w:rPr>
            <w:webHidden/>
          </w:rPr>
          <w:fldChar w:fldCharType="separate"/>
        </w:r>
        <w:r>
          <w:rPr>
            <w:webHidden/>
          </w:rPr>
          <w:t>111</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54" w:history="1">
        <w:r w:rsidRPr="00571380">
          <w:rPr>
            <w:rStyle w:val="Hyperlink"/>
            <w:noProof/>
          </w:rPr>
          <w:t>9.5.1</w:t>
        </w:r>
        <w:r>
          <w:rPr>
            <w:rFonts w:asciiTheme="minorHAnsi" w:eastAsiaTheme="minorEastAsia" w:hAnsiTheme="minorHAnsi" w:cstheme="minorBidi"/>
            <w:iCs w:val="0"/>
            <w:noProof/>
            <w:sz w:val="22"/>
            <w:szCs w:val="22"/>
            <w:lang w:eastAsia="sk-SK"/>
          </w:rPr>
          <w:tab/>
        </w:r>
        <w:r w:rsidRPr="00571380">
          <w:rPr>
            <w:rStyle w:val="Hyperlink"/>
            <w:noProof/>
          </w:rPr>
          <w:t>Zoznam spisov v úložnej jednotke</w:t>
        </w:r>
        <w:r>
          <w:rPr>
            <w:noProof/>
            <w:webHidden/>
          </w:rPr>
          <w:tab/>
        </w:r>
        <w:r>
          <w:rPr>
            <w:noProof/>
            <w:webHidden/>
          </w:rPr>
          <w:fldChar w:fldCharType="begin"/>
        </w:r>
        <w:r>
          <w:rPr>
            <w:noProof/>
            <w:webHidden/>
          </w:rPr>
          <w:instrText xml:space="preserve"> PAGEREF _Toc467247354 \h </w:instrText>
        </w:r>
        <w:r>
          <w:rPr>
            <w:noProof/>
            <w:webHidden/>
          </w:rPr>
        </w:r>
        <w:r>
          <w:rPr>
            <w:noProof/>
            <w:webHidden/>
          </w:rPr>
          <w:fldChar w:fldCharType="separate"/>
        </w:r>
        <w:r>
          <w:rPr>
            <w:noProof/>
            <w:webHidden/>
          </w:rPr>
          <w:t>111</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55" w:history="1">
        <w:r w:rsidRPr="00571380">
          <w:rPr>
            <w:rStyle w:val="Hyperlink"/>
            <w:noProof/>
          </w:rPr>
          <w:t>9.5.2</w:t>
        </w:r>
        <w:r>
          <w:rPr>
            <w:rFonts w:asciiTheme="minorHAnsi" w:eastAsiaTheme="minorEastAsia" w:hAnsiTheme="minorHAnsi" w:cstheme="minorBidi"/>
            <w:iCs w:val="0"/>
            <w:noProof/>
            <w:sz w:val="22"/>
            <w:szCs w:val="22"/>
            <w:lang w:eastAsia="sk-SK"/>
          </w:rPr>
          <w:tab/>
        </w:r>
        <w:r w:rsidRPr="00571380">
          <w:rPr>
            <w:rStyle w:val="Hyperlink"/>
            <w:noProof/>
          </w:rPr>
          <w:t>Zoznam prírastkov v úložnej jednotke</w:t>
        </w:r>
        <w:r>
          <w:rPr>
            <w:noProof/>
            <w:webHidden/>
          </w:rPr>
          <w:tab/>
        </w:r>
        <w:r>
          <w:rPr>
            <w:noProof/>
            <w:webHidden/>
          </w:rPr>
          <w:fldChar w:fldCharType="begin"/>
        </w:r>
        <w:r>
          <w:rPr>
            <w:noProof/>
            <w:webHidden/>
          </w:rPr>
          <w:instrText xml:space="preserve"> PAGEREF _Toc467247355 \h </w:instrText>
        </w:r>
        <w:r>
          <w:rPr>
            <w:noProof/>
            <w:webHidden/>
          </w:rPr>
        </w:r>
        <w:r>
          <w:rPr>
            <w:noProof/>
            <w:webHidden/>
          </w:rPr>
          <w:fldChar w:fldCharType="separate"/>
        </w:r>
        <w:r>
          <w:rPr>
            <w:noProof/>
            <w:webHidden/>
          </w:rPr>
          <w:t>111</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6" w:history="1">
        <w:r w:rsidRPr="00571380">
          <w:rPr>
            <w:rStyle w:val="Hyperlink"/>
          </w:rPr>
          <w:t>9.6</w:t>
        </w:r>
        <w:r>
          <w:rPr>
            <w:rFonts w:asciiTheme="minorHAnsi" w:eastAsiaTheme="minorEastAsia" w:hAnsiTheme="minorHAnsi" w:cstheme="minorBidi"/>
            <w:sz w:val="22"/>
            <w:szCs w:val="22"/>
            <w:lang w:eastAsia="sk-SK"/>
          </w:rPr>
          <w:tab/>
        </w:r>
        <w:r w:rsidRPr="00571380">
          <w:rPr>
            <w:rStyle w:val="Hyperlink"/>
          </w:rPr>
          <w:t>Link Prírastky</w:t>
        </w:r>
        <w:r>
          <w:rPr>
            <w:webHidden/>
          </w:rPr>
          <w:tab/>
        </w:r>
        <w:r>
          <w:rPr>
            <w:webHidden/>
          </w:rPr>
          <w:fldChar w:fldCharType="begin"/>
        </w:r>
        <w:r>
          <w:rPr>
            <w:webHidden/>
          </w:rPr>
          <w:instrText xml:space="preserve"> PAGEREF _Toc467247356 \h </w:instrText>
        </w:r>
        <w:r>
          <w:rPr>
            <w:webHidden/>
          </w:rPr>
        </w:r>
        <w:r>
          <w:rPr>
            <w:webHidden/>
          </w:rPr>
          <w:fldChar w:fldCharType="separate"/>
        </w:r>
        <w:r>
          <w:rPr>
            <w:webHidden/>
          </w:rPr>
          <w:t>111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7" w:history="1">
        <w:r w:rsidRPr="00571380">
          <w:rPr>
            <w:rStyle w:val="Hyperlink"/>
          </w:rPr>
          <w:t>9.7</w:t>
        </w:r>
        <w:r>
          <w:rPr>
            <w:rFonts w:asciiTheme="minorHAnsi" w:eastAsiaTheme="minorEastAsia" w:hAnsiTheme="minorHAnsi" w:cstheme="minorBidi"/>
            <w:sz w:val="22"/>
            <w:szCs w:val="22"/>
            <w:lang w:eastAsia="sk-SK"/>
          </w:rPr>
          <w:tab/>
        </w:r>
        <w:r w:rsidRPr="00571380">
          <w:rPr>
            <w:rStyle w:val="Hyperlink"/>
          </w:rPr>
          <w:t>Odmietnutie úložných jednotiek</w:t>
        </w:r>
        <w:r>
          <w:rPr>
            <w:webHidden/>
          </w:rPr>
          <w:tab/>
        </w:r>
        <w:r>
          <w:rPr>
            <w:webHidden/>
          </w:rPr>
          <w:fldChar w:fldCharType="begin"/>
        </w:r>
        <w:r>
          <w:rPr>
            <w:webHidden/>
          </w:rPr>
          <w:instrText xml:space="preserve"> PAGEREF _Toc467247357 \h </w:instrText>
        </w:r>
        <w:r>
          <w:rPr>
            <w:webHidden/>
          </w:rPr>
        </w:r>
        <w:r>
          <w:rPr>
            <w:webHidden/>
          </w:rPr>
          <w:fldChar w:fldCharType="separate"/>
        </w:r>
        <w:r>
          <w:rPr>
            <w:webHidden/>
          </w:rPr>
          <w:t>111</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8" w:history="1">
        <w:r w:rsidRPr="00571380">
          <w:rPr>
            <w:rStyle w:val="Hyperlink"/>
          </w:rPr>
          <w:t>9.8</w:t>
        </w:r>
        <w:r>
          <w:rPr>
            <w:rFonts w:asciiTheme="minorHAnsi" w:eastAsiaTheme="minorEastAsia" w:hAnsiTheme="minorHAnsi" w:cstheme="minorBidi"/>
            <w:sz w:val="22"/>
            <w:szCs w:val="22"/>
            <w:lang w:eastAsia="sk-SK"/>
          </w:rPr>
          <w:tab/>
        </w:r>
        <w:r w:rsidRPr="00571380">
          <w:rPr>
            <w:rStyle w:val="Hyperlink"/>
          </w:rPr>
          <w:t>Prevzatie úložných jednotiek do archívu</w:t>
        </w:r>
        <w:r>
          <w:rPr>
            <w:webHidden/>
          </w:rPr>
          <w:tab/>
        </w:r>
        <w:r>
          <w:rPr>
            <w:webHidden/>
          </w:rPr>
          <w:fldChar w:fldCharType="begin"/>
        </w:r>
        <w:r>
          <w:rPr>
            <w:webHidden/>
          </w:rPr>
          <w:instrText xml:space="preserve"> PAGEREF _Toc467247358 \h </w:instrText>
        </w:r>
        <w:r>
          <w:rPr>
            <w:webHidden/>
          </w:rPr>
        </w:r>
        <w:r>
          <w:rPr>
            <w:webHidden/>
          </w:rPr>
          <w:fldChar w:fldCharType="separate"/>
        </w:r>
        <w:r>
          <w:rPr>
            <w:webHidden/>
          </w:rPr>
          <w:t>112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59" w:history="1">
        <w:r w:rsidRPr="00571380">
          <w:rPr>
            <w:rStyle w:val="Hyperlink"/>
          </w:rPr>
          <w:t>9.9</w:t>
        </w:r>
        <w:r>
          <w:rPr>
            <w:rFonts w:asciiTheme="minorHAnsi" w:eastAsiaTheme="minorEastAsia" w:hAnsiTheme="minorHAnsi" w:cstheme="minorBidi"/>
            <w:sz w:val="22"/>
            <w:szCs w:val="22"/>
            <w:lang w:eastAsia="sk-SK"/>
          </w:rPr>
          <w:tab/>
        </w:r>
        <w:r w:rsidRPr="00571380">
          <w:rPr>
            <w:rStyle w:val="Hyperlink"/>
          </w:rPr>
          <w:t>Vytvorenie prírastku</w:t>
        </w:r>
        <w:r>
          <w:rPr>
            <w:webHidden/>
          </w:rPr>
          <w:tab/>
        </w:r>
        <w:r>
          <w:rPr>
            <w:webHidden/>
          </w:rPr>
          <w:fldChar w:fldCharType="begin"/>
        </w:r>
        <w:r>
          <w:rPr>
            <w:webHidden/>
          </w:rPr>
          <w:instrText xml:space="preserve"> PAGEREF _Toc467247359 \h </w:instrText>
        </w:r>
        <w:r>
          <w:rPr>
            <w:webHidden/>
          </w:rPr>
        </w:r>
        <w:r>
          <w:rPr>
            <w:webHidden/>
          </w:rPr>
          <w:fldChar w:fldCharType="separate"/>
        </w:r>
        <w:r>
          <w:rPr>
            <w:webHidden/>
          </w:rPr>
          <w:t>112</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60" w:history="1">
        <w:r w:rsidRPr="00571380">
          <w:rPr>
            <w:rStyle w:val="Hyperlink"/>
            <w:lang w:eastAsia="sk-SK"/>
          </w:rPr>
          <w:t>10</w:t>
        </w:r>
        <w:r>
          <w:rPr>
            <w:rFonts w:asciiTheme="minorHAnsi" w:eastAsiaTheme="minorEastAsia" w:hAnsiTheme="minorHAnsi" w:cstheme="minorBidi"/>
            <w:b w:val="0"/>
            <w:iCs w:val="0"/>
            <w:sz w:val="22"/>
            <w:szCs w:val="22"/>
            <w:lang w:eastAsia="sk-SK"/>
          </w:rPr>
          <w:tab/>
        </w:r>
        <w:r w:rsidRPr="00571380">
          <w:rPr>
            <w:rStyle w:val="Hyperlink"/>
            <w:lang w:eastAsia="sk-SK"/>
          </w:rPr>
          <w:t>Vyhľadávanie</w:t>
        </w:r>
        <w:r>
          <w:rPr>
            <w:webHidden/>
          </w:rPr>
          <w:tab/>
        </w:r>
        <w:r>
          <w:rPr>
            <w:webHidden/>
          </w:rPr>
          <w:fldChar w:fldCharType="begin"/>
        </w:r>
        <w:r>
          <w:rPr>
            <w:webHidden/>
          </w:rPr>
          <w:instrText xml:space="preserve"> PAGEREF _Toc467247360 \h </w:instrText>
        </w:r>
        <w:r>
          <w:rPr>
            <w:webHidden/>
          </w:rPr>
        </w:r>
        <w:r>
          <w:rPr>
            <w:webHidden/>
          </w:rPr>
          <w:fldChar w:fldCharType="separate"/>
        </w:r>
        <w:r>
          <w:rPr>
            <w:webHidden/>
          </w:rPr>
          <w:t>113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61" w:history="1">
        <w:r w:rsidRPr="00571380">
          <w:rPr>
            <w:rStyle w:val="Hyperlink"/>
          </w:rPr>
          <w:t>10.1</w:t>
        </w:r>
        <w:r>
          <w:rPr>
            <w:rFonts w:asciiTheme="minorHAnsi" w:eastAsiaTheme="minorEastAsia" w:hAnsiTheme="minorHAnsi" w:cstheme="minorBidi"/>
            <w:sz w:val="22"/>
            <w:szCs w:val="22"/>
            <w:lang w:eastAsia="sk-SK"/>
          </w:rPr>
          <w:tab/>
        </w:r>
        <w:r w:rsidRPr="00571380">
          <w:rPr>
            <w:rStyle w:val="Hyperlink"/>
          </w:rPr>
          <w:t>Používateľské prostredie vyhľadávania</w:t>
        </w:r>
        <w:r>
          <w:rPr>
            <w:webHidden/>
          </w:rPr>
          <w:tab/>
        </w:r>
        <w:r>
          <w:rPr>
            <w:webHidden/>
          </w:rPr>
          <w:fldChar w:fldCharType="begin"/>
        </w:r>
        <w:r>
          <w:rPr>
            <w:webHidden/>
          </w:rPr>
          <w:instrText xml:space="preserve"> PAGEREF _Toc467247361 \h </w:instrText>
        </w:r>
        <w:r>
          <w:rPr>
            <w:webHidden/>
          </w:rPr>
        </w:r>
        <w:r>
          <w:rPr>
            <w:webHidden/>
          </w:rPr>
          <w:fldChar w:fldCharType="separate"/>
        </w:r>
        <w:r>
          <w:rPr>
            <w:webHidden/>
          </w:rPr>
          <w:t>113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62" w:history="1">
        <w:r w:rsidRPr="00571380">
          <w:rPr>
            <w:rStyle w:val="Hyperlink"/>
          </w:rPr>
          <w:t>10.2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_Toc467247362 \h </w:instrText>
        </w:r>
        <w:r>
          <w:rPr>
            <w:webHidden/>
          </w:rPr>
        </w:r>
        <w:r>
          <w:rPr>
            <w:webHidden/>
          </w:rPr>
          <w:fldChar w:fldCharType="separate"/>
        </w:r>
        <w:r>
          <w:rPr>
            <w:webHidden/>
          </w:rPr>
          <w:t>113</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63" w:history="1">
        <w:r w:rsidRPr="00571380">
          <w:rPr>
            <w:rStyle w:val="Hyperlink"/>
          </w:rPr>
          <w:t>10.3</w:t>
        </w:r>
        <w:r>
          <w:rPr>
            <w:rFonts w:asciiTheme="minorHAnsi" w:eastAsiaTheme="minorEastAsia" w:hAnsiTheme="minorHAnsi" w:cstheme="minorBidi"/>
            <w:sz w:val="22"/>
            <w:szCs w:val="22"/>
            <w:lang w:eastAsia="sk-SK"/>
          </w:rPr>
          <w:tab/>
        </w:r>
        <w:r w:rsidRPr="00571380">
          <w:rPr>
            <w:rStyle w:val="Hyperlink"/>
          </w:rPr>
          <w:t>Práca s filtrami</w:t>
        </w:r>
        <w:r>
          <w:rPr>
            <w:webHidden/>
          </w:rPr>
          <w:tab/>
        </w:r>
        <w:r>
          <w:rPr>
            <w:webHidden/>
          </w:rPr>
          <w:fldChar w:fldCharType="begin"/>
        </w:r>
        <w:r>
          <w:rPr>
            <w:webHidden/>
          </w:rPr>
          <w:instrText xml:space="preserve"> PAGEREF _Toc467247363 \h </w:instrText>
        </w:r>
        <w:r>
          <w:rPr>
            <w:webHidden/>
          </w:rPr>
        </w:r>
        <w:r>
          <w:rPr>
            <w:webHidden/>
          </w:rPr>
          <w:fldChar w:fldCharType="separate"/>
        </w:r>
        <w:r>
          <w:rPr>
            <w:webHidden/>
          </w:rPr>
          <w:t>114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64" w:history="1">
        <w:r w:rsidRPr="00571380">
          <w:rPr>
            <w:rStyle w:val="Hyperlink"/>
          </w:rPr>
          <w:t>10.4</w:t>
        </w:r>
        <w:r>
          <w:rPr>
            <w:rFonts w:asciiTheme="minorHAnsi" w:eastAsiaTheme="minorEastAsia" w:hAnsiTheme="minorHAnsi" w:cstheme="minorBidi"/>
            <w:sz w:val="22"/>
            <w:szCs w:val="22"/>
            <w:lang w:eastAsia="sk-SK"/>
          </w:rPr>
          <w:tab/>
        </w:r>
        <w:r w:rsidRPr="00571380">
          <w:rPr>
            <w:rStyle w:val="Hyperlink"/>
          </w:rPr>
          <w:t>Zoznam výsledkov vyhľadávania</w:t>
        </w:r>
        <w:r>
          <w:rPr>
            <w:webHidden/>
          </w:rPr>
          <w:tab/>
        </w:r>
        <w:r>
          <w:rPr>
            <w:webHidden/>
          </w:rPr>
          <w:fldChar w:fldCharType="begin"/>
        </w:r>
        <w:r>
          <w:rPr>
            <w:webHidden/>
          </w:rPr>
          <w:instrText xml:space="preserve"> PAGEREF _Toc467247364 \h </w:instrText>
        </w:r>
        <w:r>
          <w:rPr>
            <w:webHidden/>
          </w:rPr>
        </w:r>
        <w:r>
          <w:rPr>
            <w:webHidden/>
          </w:rPr>
          <w:fldChar w:fldCharType="separate"/>
        </w:r>
        <w:r>
          <w:rPr>
            <w:webHidden/>
          </w:rPr>
          <w:t>114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65" w:history="1">
        <w:r w:rsidRPr="00571380">
          <w:rPr>
            <w:rStyle w:val="Hyperlink"/>
          </w:rPr>
          <w:t>10.5</w:t>
        </w:r>
        <w:r>
          <w:rPr>
            <w:rFonts w:asciiTheme="minorHAnsi" w:eastAsiaTheme="minorEastAsia" w:hAnsiTheme="minorHAnsi" w:cstheme="minorBidi"/>
            <w:sz w:val="22"/>
            <w:szCs w:val="22"/>
            <w:lang w:eastAsia="sk-SK"/>
          </w:rPr>
          <w:tab/>
        </w:r>
        <w:r w:rsidRPr="00571380">
          <w:rPr>
            <w:rStyle w:val="Hyperlink"/>
          </w:rPr>
          <w:t>Akcie na vyhľadaných položkách</w:t>
        </w:r>
        <w:r>
          <w:rPr>
            <w:webHidden/>
          </w:rPr>
          <w:tab/>
        </w:r>
        <w:r>
          <w:rPr>
            <w:webHidden/>
          </w:rPr>
          <w:fldChar w:fldCharType="begin"/>
        </w:r>
        <w:r>
          <w:rPr>
            <w:webHidden/>
          </w:rPr>
          <w:instrText xml:space="preserve"> PAGEREF _Toc467247365 \h </w:instrText>
        </w:r>
        <w:r>
          <w:rPr>
            <w:webHidden/>
          </w:rPr>
        </w:r>
        <w:r>
          <w:rPr>
            <w:webHidden/>
          </w:rPr>
          <w:fldChar w:fldCharType="separate"/>
        </w:r>
        <w:r>
          <w:rPr>
            <w:webHidden/>
          </w:rPr>
          <w:t>115</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66" w:history="1">
        <w:r w:rsidRPr="00571380">
          <w:rPr>
            <w:rStyle w:val="Hyperlink"/>
            <w:noProof/>
          </w:rPr>
          <w:t>10.5.1</w:t>
        </w:r>
        <w:r>
          <w:rPr>
            <w:rFonts w:asciiTheme="minorHAnsi" w:eastAsiaTheme="minorEastAsia" w:hAnsiTheme="minorHAnsi" w:cstheme="minorBidi"/>
            <w:iCs w:val="0"/>
            <w:noProof/>
            <w:sz w:val="22"/>
            <w:szCs w:val="22"/>
            <w:lang w:eastAsia="sk-SK"/>
          </w:rPr>
          <w:tab/>
        </w:r>
        <w:r w:rsidRPr="00571380">
          <w:rPr>
            <w:rStyle w:val="Hyperlink"/>
            <w:noProof/>
          </w:rPr>
          <w:t>Obnovenie vymazanej položky</w:t>
        </w:r>
        <w:r>
          <w:rPr>
            <w:noProof/>
            <w:webHidden/>
          </w:rPr>
          <w:tab/>
        </w:r>
        <w:r>
          <w:rPr>
            <w:noProof/>
            <w:webHidden/>
          </w:rPr>
          <w:fldChar w:fldCharType="begin"/>
        </w:r>
        <w:r>
          <w:rPr>
            <w:noProof/>
            <w:webHidden/>
          </w:rPr>
          <w:instrText xml:space="preserve"> PAGEREF _Toc467247366 \h </w:instrText>
        </w:r>
        <w:r>
          <w:rPr>
            <w:noProof/>
            <w:webHidden/>
          </w:rPr>
        </w:r>
        <w:r>
          <w:rPr>
            <w:noProof/>
            <w:webHidden/>
          </w:rPr>
          <w:fldChar w:fldCharType="separate"/>
        </w:r>
        <w:r>
          <w:rPr>
            <w:noProof/>
            <w:webHidden/>
          </w:rPr>
          <w:t>115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67" w:history="1">
        <w:r w:rsidRPr="00571380">
          <w:rPr>
            <w:rStyle w:val="Hyperlink"/>
            <w:noProof/>
          </w:rPr>
          <w:t>10.5.2</w:t>
        </w:r>
        <w:r>
          <w:rPr>
            <w:rFonts w:asciiTheme="minorHAnsi" w:eastAsiaTheme="minorEastAsia" w:hAnsiTheme="minorHAnsi" w:cstheme="minorBidi"/>
            <w:iCs w:val="0"/>
            <w:noProof/>
            <w:sz w:val="22"/>
            <w:szCs w:val="22"/>
            <w:lang w:eastAsia="sk-SK"/>
          </w:rPr>
          <w:tab/>
        </w:r>
        <w:r w:rsidRPr="00571380">
          <w:rPr>
            <w:rStyle w:val="Hyperlink"/>
            <w:noProof/>
          </w:rPr>
          <w:t>Tlač preberacieho protokolu doručených záznamov</w:t>
        </w:r>
        <w:r>
          <w:rPr>
            <w:noProof/>
            <w:webHidden/>
          </w:rPr>
          <w:tab/>
        </w:r>
        <w:r>
          <w:rPr>
            <w:noProof/>
            <w:webHidden/>
          </w:rPr>
          <w:fldChar w:fldCharType="begin"/>
        </w:r>
        <w:r>
          <w:rPr>
            <w:noProof/>
            <w:webHidden/>
          </w:rPr>
          <w:instrText xml:space="preserve"> PAGEREF _Toc467247367 \h </w:instrText>
        </w:r>
        <w:r>
          <w:rPr>
            <w:noProof/>
            <w:webHidden/>
          </w:rPr>
        </w:r>
        <w:r>
          <w:rPr>
            <w:noProof/>
            <w:webHidden/>
          </w:rPr>
          <w:fldChar w:fldCharType="separate"/>
        </w:r>
        <w:r>
          <w:rPr>
            <w:noProof/>
            <w:webHidden/>
          </w:rPr>
          <w:t>115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68" w:history="1">
        <w:r w:rsidRPr="00571380">
          <w:rPr>
            <w:rStyle w:val="Hyperlink"/>
            <w:noProof/>
          </w:rPr>
          <w:t>10.5.3</w:t>
        </w:r>
        <w:r>
          <w:rPr>
            <w:rFonts w:asciiTheme="minorHAnsi" w:eastAsiaTheme="minorEastAsia" w:hAnsiTheme="minorHAnsi" w:cstheme="minorBidi"/>
            <w:iCs w:val="0"/>
            <w:noProof/>
            <w:sz w:val="22"/>
            <w:szCs w:val="22"/>
            <w:lang w:eastAsia="sk-SK"/>
          </w:rPr>
          <w:tab/>
        </w:r>
        <w:r w:rsidRPr="00571380">
          <w:rPr>
            <w:rStyle w:val="Hyperlink"/>
            <w:noProof/>
          </w:rPr>
          <w:t>Vygenerovať EPH</w:t>
        </w:r>
        <w:r>
          <w:rPr>
            <w:noProof/>
            <w:webHidden/>
          </w:rPr>
          <w:tab/>
        </w:r>
        <w:r>
          <w:rPr>
            <w:noProof/>
            <w:webHidden/>
          </w:rPr>
          <w:fldChar w:fldCharType="begin"/>
        </w:r>
        <w:r>
          <w:rPr>
            <w:noProof/>
            <w:webHidden/>
          </w:rPr>
          <w:instrText xml:space="preserve"> PAGEREF _Toc467247368 \h </w:instrText>
        </w:r>
        <w:r>
          <w:rPr>
            <w:noProof/>
            <w:webHidden/>
          </w:rPr>
        </w:r>
        <w:r>
          <w:rPr>
            <w:noProof/>
            <w:webHidden/>
          </w:rPr>
          <w:fldChar w:fldCharType="separate"/>
        </w:r>
        <w:r>
          <w:rPr>
            <w:noProof/>
            <w:webHidden/>
          </w:rPr>
          <w:t>115</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69" w:history="1">
        <w:r w:rsidRPr="00571380">
          <w:rPr>
            <w:rStyle w:val="Hyperlink"/>
            <w:noProof/>
          </w:rPr>
          <w:t>10.5.4</w:t>
        </w:r>
        <w:r>
          <w:rPr>
            <w:rFonts w:asciiTheme="minorHAnsi" w:eastAsiaTheme="minorEastAsia" w:hAnsiTheme="minorHAnsi" w:cstheme="minorBidi"/>
            <w:iCs w:val="0"/>
            <w:noProof/>
            <w:sz w:val="22"/>
            <w:szCs w:val="22"/>
            <w:lang w:eastAsia="sk-SK"/>
          </w:rPr>
          <w:tab/>
        </w:r>
        <w:r w:rsidRPr="00571380">
          <w:rPr>
            <w:rStyle w:val="Hyperlink"/>
            <w:noProof/>
          </w:rPr>
          <w:t>Výpožičky</w:t>
        </w:r>
        <w:r>
          <w:rPr>
            <w:noProof/>
            <w:webHidden/>
          </w:rPr>
          <w:tab/>
        </w:r>
        <w:r>
          <w:rPr>
            <w:noProof/>
            <w:webHidden/>
          </w:rPr>
          <w:fldChar w:fldCharType="begin"/>
        </w:r>
        <w:r>
          <w:rPr>
            <w:noProof/>
            <w:webHidden/>
          </w:rPr>
          <w:instrText xml:space="preserve"> PAGEREF _Toc467247369 \h </w:instrText>
        </w:r>
        <w:r>
          <w:rPr>
            <w:noProof/>
            <w:webHidden/>
          </w:rPr>
        </w:r>
        <w:r>
          <w:rPr>
            <w:noProof/>
            <w:webHidden/>
          </w:rPr>
          <w:fldChar w:fldCharType="separate"/>
        </w:r>
        <w:r>
          <w:rPr>
            <w:noProof/>
            <w:webHidden/>
          </w:rPr>
          <w:t>116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70" w:history="1">
        <w:r w:rsidRPr="00571380">
          <w:rPr>
            <w:rStyle w:val="Hyperlink"/>
            <w:noProof/>
          </w:rPr>
          <w:t>10.5.5</w:t>
        </w:r>
        <w:r>
          <w:rPr>
            <w:rFonts w:asciiTheme="minorHAnsi" w:eastAsiaTheme="minorEastAsia" w:hAnsiTheme="minorHAnsi" w:cstheme="minorBidi"/>
            <w:iCs w:val="0"/>
            <w:noProof/>
            <w:sz w:val="22"/>
            <w:szCs w:val="22"/>
            <w:lang w:eastAsia="sk-SK"/>
          </w:rPr>
          <w:tab/>
        </w:r>
        <w:r w:rsidRPr="00571380">
          <w:rPr>
            <w:rStyle w:val="Hyperlink"/>
            <w:noProof/>
          </w:rPr>
          <w:t>Tlač poštového podacieho hárku</w:t>
        </w:r>
        <w:r>
          <w:rPr>
            <w:noProof/>
            <w:webHidden/>
          </w:rPr>
          <w:tab/>
        </w:r>
        <w:r>
          <w:rPr>
            <w:noProof/>
            <w:webHidden/>
          </w:rPr>
          <w:fldChar w:fldCharType="begin"/>
        </w:r>
        <w:r>
          <w:rPr>
            <w:noProof/>
            <w:webHidden/>
          </w:rPr>
          <w:instrText xml:space="preserve"> PAGEREF _Toc467247370 \h </w:instrText>
        </w:r>
        <w:r>
          <w:rPr>
            <w:noProof/>
            <w:webHidden/>
          </w:rPr>
        </w:r>
        <w:r>
          <w:rPr>
            <w:noProof/>
            <w:webHidden/>
          </w:rPr>
          <w:fldChar w:fldCharType="separate"/>
        </w:r>
        <w:r>
          <w:rPr>
            <w:noProof/>
            <w:webHidden/>
          </w:rPr>
          <w:t>118</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71" w:history="1">
        <w:r w:rsidRPr="00571380">
          <w:rPr>
            <w:rStyle w:val="Hyperlink"/>
            <w:noProof/>
          </w:rPr>
          <w:t>10.5.6</w:t>
        </w:r>
        <w:r>
          <w:rPr>
            <w:rFonts w:asciiTheme="minorHAnsi" w:eastAsiaTheme="minorEastAsia" w:hAnsiTheme="minorHAnsi" w:cstheme="minorBidi"/>
            <w:iCs w:val="0"/>
            <w:noProof/>
            <w:sz w:val="22"/>
            <w:szCs w:val="22"/>
            <w:lang w:eastAsia="sk-SK"/>
          </w:rPr>
          <w:tab/>
        </w:r>
        <w:r w:rsidRPr="00571380">
          <w:rPr>
            <w:rStyle w:val="Hyperlink"/>
            <w:noProof/>
          </w:rPr>
          <w:t>Tlač čiarového kódu</w:t>
        </w:r>
        <w:r>
          <w:rPr>
            <w:noProof/>
            <w:webHidden/>
          </w:rPr>
          <w:tab/>
        </w:r>
        <w:r>
          <w:rPr>
            <w:noProof/>
            <w:webHidden/>
          </w:rPr>
          <w:fldChar w:fldCharType="begin"/>
        </w:r>
        <w:r>
          <w:rPr>
            <w:noProof/>
            <w:webHidden/>
          </w:rPr>
          <w:instrText xml:space="preserve"> PAGEREF _Toc467247371 \h </w:instrText>
        </w:r>
        <w:r>
          <w:rPr>
            <w:noProof/>
            <w:webHidden/>
          </w:rPr>
        </w:r>
        <w:r>
          <w:rPr>
            <w:noProof/>
            <w:webHidden/>
          </w:rPr>
          <w:fldChar w:fldCharType="separate"/>
        </w:r>
        <w:r>
          <w:rPr>
            <w:noProof/>
            <w:webHidden/>
          </w:rPr>
          <w:t>118</w:t>
        </w:r>
        <w:r>
          <w:rPr>
            <w:noProof/>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72" w:history="1">
        <w:r w:rsidRPr="00571380">
          <w:rPr>
            <w:rStyle w:val="Hyperlink"/>
            <w:lang w:eastAsia="sk-SK"/>
          </w:rPr>
          <w:t>11</w:t>
        </w:r>
        <w:r>
          <w:rPr>
            <w:rFonts w:asciiTheme="minorHAnsi" w:eastAsiaTheme="minorEastAsia" w:hAnsiTheme="minorHAnsi" w:cstheme="minorBidi"/>
            <w:b w:val="0"/>
            <w:iCs w:val="0"/>
            <w:sz w:val="22"/>
            <w:szCs w:val="22"/>
            <w:lang w:eastAsia="sk-SK"/>
          </w:rPr>
          <w:tab/>
        </w:r>
        <w:r w:rsidRPr="00571380">
          <w:rPr>
            <w:rStyle w:val="Hyperlink"/>
            <w:lang w:eastAsia="sk-SK"/>
          </w:rPr>
          <w:t>Reporty a štatistiky</w:t>
        </w:r>
        <w:r>
          <w:rPr>
            <w:webHidden/>
          </w:rPr>
          <w:tab/>
        </w:r>
        <w:r>
          <w:rPr>
            <w:webHidden/>
          </w:rPr>
          <w:fldChar w:fldCharType="begin"/>
        </w:r>
        <w:r>
          <w:rPr>
            <w:webHidden/>
          </w:rPr>
          <w:instrText xml:space="preserve"> PAGEREF _Toc467247372 \h </w:instrText>
        </w:r>
        <w:r>
          <w:rPr>
            <w:webHidden/>
          </w:rPr>
        </w:r>
        <w:r>
          <w:rPr>
            <w:webHidden/>
          </w:rPr>
          <w:fldChar w:fldCharType="separate"/>
        </w:r>
        <w:r>
          <w:rPr>
            <w:webHidden/>
          </w:rPr>
          <w:t>119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3" w:history="1">
        <w:r w:rsidRPr="00571380">
          <w:rPr>
            <w:rStyle w:val="Hyperlink"/>
          </w:rPr>
          <w:t>11.1</w:t>
        </w:r>
        <w:r>
          <w:rPr>
            <w:rFonts w:asciiTheme="minorHAnsi" w:eastAsiaTheme="minorEastAsia" w:hAnsiTheme="minorHAnsi" w:cstheme="minorBidi"/>
            <w:sz w:val="22"/>
            <w:szCs w:val="22"/>
            <w:lang w:eastAsia="sk-SK"/>
          </w:rPr>
          <w:tab/>
        </w:r>
        <w:r w:rsidRPr="00571380">
          <w:rPr>
            <w:rStyle w:val="Hyperlink"/>
          </w:rPr>
          <w:t>Používateľské prostredie vyhľadávania</w:t>
        </w:r>
        <w:r>
          <w:rPr>
            <w:webHidden/>
          </w:rPr>
          <w:tab/>
        </w:r>
        <w:r>
          <w:rPr>
            <w:webHidden/>
          </w:rPr>
          <w:fldChar w:fldCharType="begin"/>
        </w:r>
        <w:r>
          <w:rPr>
            <w:webHidden/>
          </w:rPr>
          <w:instrText xml:space="preserve"> PAGEREF _Toc467247373 \h </w:instrText>
        </w:r>
        <w:r>
          <w:rPr>
            <w:webHidden/>
          </w:rPr>
        </w:r>
        <w:r>
          <w:rPr>
            <w:webHidden/>
          </w:rPr>
          <w:fldChar w:fldCharType="separate"/>
        </w:r>
        <w:r>
          <w:rPr>
            <w:webHidden/>
          </w:rPr>
          <w:t>119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4" w:history="1">
        <w:r w:rsidRPr="00571380">
          <w:rPr>
            <w:rStyle w:val="Hyperlink"/>
          </w:rPr>
          <w:t>11.2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_Toc467247374 \h </w:instrText>
        </w:r>
        <w:r>
          <w:rPr>
            <w:webHidden/>
          </w:rPr>
        </w:r>
        <w:r>
          <w:rPr>
            <w:webHidden/>
          </w:rPr>
          <w:fldChar w:fldCharType="separate"/>
        </w:r>
        <w:r>
          <w:rPr>
            <w:webHidden/>
          </w:rPr>
          <w:t>119</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5" w:history="1">
        <w:r w:rsidRPr="00571380">
          <w:rPr>
            <w:rStyle w:val="Hyperlink"/>
          </w:rPr>
          <w:t>11.3</w:t>
        </w:r>
        <w:r>
          <w:rPr>
            <w:rFonts w:asciiTheme="minorHAnsi" w:eastAsiaTheme="minorEastAsia" w:hAnsiTheme="minorHAnsi" w:cstheme="minorBidi"/>
            <w:sz w:val="22"/>
            <w:szCs w:val="22"/>
            <w:lang w:eastAsia="sk-SK"/>
          </w:rPr>
          <w:tab/>
        </w:r>
        <w:r w:rsidRPr="00571380">
          <w:rPr>
            <w:rStyle w:val="Hyperlink"/>
          </w:rPr>
          <w:t>Práca s filtrami</w:t>
        </w:r>
        <w:r>
          <w:rPr>
            <w:webHidden/>
          </w:rPr>
          <w:tab/>
        </w:r>
        <w:r>
          <w:rPr>
            <w:webHidden/>
          </w:rPr>
          <w:fldChar w:fldCharType="begin"/>
        </w:r>
        <w:r>
          <w:rPr>
            <w:webHidden/>
          </w:rPr>
          <w:instrText xml:space="preserve"> PAGEREF _Toc467247375 \h </w:instrText>
        </w:r>
        <w:r>
          <w:rPr>
            <w:webHidden/>
          </w:rPr>
        </w:r>
        <w:r>
          <w:rPr>
            <w:webHidden/>
          </w:rPr>
          <w:fldChar w:fldCharType="separate"/>
        </w:r>
        <w:r>
          <w:rPr>
            <w:webHidden/>
          </w:rPr>
          <w:t>120</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6" w:history="1">
        <w:r w:rsidRPr="00571380">
          <w:rPr>
            <w:rStyle w:val="Hyperlink"/>
          </w:rPr>
          <w:t>11.4</w:t>
        </w:r>
        <w:r>
          <w:rPr>
            <w:rFonts w:asciiTheme="minorHAnsi" w:eastAsiaTheme="minorEastAsia" w:hAnsiTheme="minorHAnsi" w:cstheme="minorBidi"/>
            <w:sz w:val="22"/>
            <w:szCs w:val="22"/>
            <w:lang w:eastAsia="sk-SK"/>
          </w:rPr>
          <w:tab/>
        </w:r>
        <w:r w:rsidRPr="00571380">
          <w:rPr>
            <w:rStyle w:val="Hyperlink"/>
          </w:rPr>
          <w:t>Vytvorenie štatistiky</w:t>
        </w:r>
        <w:r>
          <w:rPr>
            <w:webHidden/>
          </w:rPr>
          <w:tab/>
        </w:r>
        <w:r>
          <w:rPr>
            <w:webHidden/>
          </w:rPr>
          <w:fldChar w:fldCharType="begin"/>
        </w:r>
        <w:r>
          <w:rPr>
            <w:webHidden/>
          </w:rPr>
          <w:instrText xml:space="preserve"> PAGEREF _Toc467247376 \h </w:instrText>
        </w:r>
        <w:r>
          <w:rPr>
            <w:webHidden/>
          </w:rPr>
        </w:r>
        <w:r>
          <w:rPr>
            <w:webHidden/>
          </w:rPr>
          <w:fldChar w:fldCharType="separate"/>
        </w:r>
        <w:r>
          <w:rPr>
            <w:webHidden/>
          </w:rPr>
          <w:t>120</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77" w:history="1">
        <w:r w:rsidRPr="00571380">
          <w:rPr>
            <w:rStyle w:val="Hyperlink"/>
            <w:lang w:eastAsia="sk-SK"/>
          </w:rPr>
          <w:t>12</w:t>
        </w:r>
        <w:r>
          <w:rPr>
            <w:rFonts w:asciiTheme="minorHAnsi" w:eastAsiaTheme="minorEastAsia" w:hAnsiTheme="minorHAnsi" w:cstheme="minorBidi"/>
            <w:b w:val="0"/>
            <w:iCs w:val="0"/>
            <w:sz w:val="22"/>
            <w:szCs w:val="22"/>
            <w:lang w:eastAsia="sk-SK"/>
          </w:rPr>
          <w:tab/>
        </w:r>
        <w:r w:rsidRPr="00571380">
          <w:rPr>
            <w:rStyle w:val="Hyperlink"/>
            <w:lang w:eastAsia="sk-SK"/>
          </w:rPr>
          <w:t>Nastavenia</w:t>
        </w:r>
        <w:r>
          <w:rPr>
            <w:webHidden/>
          </w:rPr>
          <w:tab/>
        </w:r>
        <w:r>
          <w:rPr>
            <w:webHidden/>
          </w:rPr>
          <w:fldChar w:fldCharType="begin"/>
        </w:r>
        <w:r>
          <w:rPr>
            <w:webHidden/>
          </w:rPr>
          <w:instrText xml:space="preserve"> PAGEREF _Toc467247377 \h </w:instrText>
        </w:r>
        <w:r>
          <w:rPr>
            <w:webHidden/>
          </w:rPr>
        </w:r>
        <w:r>
          <w:rPr>
            <w:webHidden/>
          </w:rPr>
          <w:fldChar w:fldCharType="separate"/>
        </w:r>
        <w:r>
          <w:rPr>
            <w:webHidden/>
          </w:rPr>
          <w:t>122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8" w:history="1">
        <w:r w:rsidRPr="00571380">
          <w:rPr>
            <w:rStyle w:val="Hyperlink"/>
          </w:rPr>
          <w:t>12.1</w:t>
        </w:r>
        <w:r>
          <w:rPr>
            <w:rFonts w:asciiTheme="minorHAnsi" w:eastAsiaTheme="minorEastAsia" w:hAnsiTheme="minorHAnsi" w:cstheme="minorBidi"/>
            <w:sz w:val="22"/>
            <w:szCs w:val="22"/>
            <w:lang w:eastAsia="sk-SK"/>
          </w:rPr>
          <w:tab/>
        </w:r>
        <w:r w:rsidRPr="00571380">
          <w:rPr>
            <w:rStyle w:val="Hyperlink"/>
          </w:rPr>
          <w:t>Používateľské prostredie nastavení</w:t>
        </w:r>
        <w:r>
          <w:rPr>
            <w:webHidden/>
          </w:rPr>
          <w:tab/>
        </w:r>
        <w:r>
          <w:rPr>
            <w:webHidden/>
          </w:rPr>
          <w:fldChar w:fldCharType="begin"/>
        </w:r>
        <w:r>
          <w:rPr>
            <w:webHidden/>
          </w:rPr>
          <w:instrText xml:space="preserve"> PAGEREF _Toc467247378 \h </w:instrText>
        </w:r>
        <w:r>
          <w:rPr>
            <w:webHidden/>
          </w:rPr>
        </w:r>
        <w:r>
          <w:rPr>
            <w:webHidden/>
          </w:rPr>
          <w:fldChar w:fldCharType="separate"/>
        </w:r>
        <w:r>
          <w:rPr>
            <w:webHidden/>
          </w:rPr>
          <w:t>122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79" w:history="1">
        <w:r w:rsidRPr="00571380">
          <w:rPr>
            <w:rStyle w:val="Hyperlink"/>
          </w:rPr>
          <w:t>12.2</w:t>
        </w:r>
        <w:r>
          <w:rPr>
            <w:rFonts w:asciiTheme="minorHAnsi" w:eastAsiaTheme="minorEastAsia" w:hAnsiTheme="minorHAnsi" w:cstheme="minorBidi"/>
            <w:sz w:val="22"/>
            <w:szCs w:val="22"/>
            <w:lang w:eastAsia="sk-SK"/>
          </w:rPr>
          <w:tab/>
        </w:r>
        <w:r w:rsidRPr="00571380">
          <w:rPr>
            <w:rStyle w:val="Hyperlink"/>
          </w:rPr>
          <w:t>Práca s linkami</w:t>
        </w:r>
        <w:r>
          <w:rPr>
            <w:webHidden/>
          </w:rPr>
          <w:tab/>
        </w:r>
        <w:r>
          <w:rPr>
            <w:webHidden/>
          </w:rPr>
          <w:fldChar w:fldCharType="begin"/>
        </w:r>
        <w:r>
          <w:rPr>
            <w:webHidden/>
          </w:rPr>
          <w:instrText xml:space="preserve"> PAGEREF _Toc467247379 \h </w:instrText>
        </w:r>
        <w:r>
          <w:rPr>
            <w:webHidden/>
          </w:rPr>
        </w:r>
        <w:r>
          <w:rPr>
            <w:webHidden/>
          </w:rPr>
          <w:fldChar w:fldCharType="separate"/>
        </w:r>
        <w:r>
          <w:rPr>
            <w:webHidden/>
          </w:rPr>
          <w:t>122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80" w:history="1">
        <w:r w:rsidRPr="00571380">
          <w:rPr>
            <w:rStyle w:val="Hyperlink"/>
          </w:rPr>
          <w:t>12.3</w:t>
        </w:r>
        <w:r>
          <w:rPr>
            <w:rFonts w:asciiTheme="minorHAnsi" w:eastAsiaTheme="minorEastAsia" w:hAnsiTheme="minorHAnsi" w:cstheme="minorBidi"/>
            <w:sz w:val="22"/>
            <w:szCs w:val="22"/>
            <w:lang w:eastAsia="sk-SK"/>
          </w:rPr>
          <w:tab/>
        </w:r>
        <w:r w:rsidRPr="00571380">
          <w:rPr>
            <w:rStyle w:val="Hyperlink"/>
          </w:rPr>
          <w:t>Používateľské nastavenia</w:t>
        </w:r>
        <w:r>
          <w:rPr>
            <w:webHidden/>
          </w:rPr>
          <w:tab/>
        </w:r>
        <w:r>
          <w:rPr>
            <w:webHidden/>
          </w:rPr>
          <w:fldChar w:fldCharType="begin"/>
        </w:r>
        <w:r>
          <w:rPr>
            <w:webHidden/>
          </w:rPr>
          <w:instrText xml:space="preserve"> PAGEREF _Toc467247380 \h </w:instrText>
        </w:r>
        <w:r>
          <w:rPr>
            <w:webHidden/>
          </w:rPr>
        </w:r>
        <w:r>
          <w:rPr>
            <w:webHidden/>
          </w:rPr>
          <w:fldChar w:fldCharType="separate"/>
        </w:r>
        <w:r>
          <w:rPr>
            <w:webHidden/>
          </w:rPr>
          <w:t>122</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81" w:history="1">
        <w:r w:rsidRPr="00571380">
          <w:rPr>
            <w:rStyle w:val="Hyperlink"/>
          </w:rPr>
          <w:t>12.4</w:t>
        </w:r>
        <w:r>
          <w:rPr>
            <w:rFonts w:asciiTheme="minorHAnsi" w:eastAsiaTheme="minorEastAsia" w:hAnsiTheme="minorHAnsi" w:cstheme="minorBidi"/>
            <w:sz w:val="22"/>
            <w:szCs w:val="22"/>
            <w:lang w:eastAsia="sk-SK"/>
          </w:rPr>
          <w:tab/>
        </w:r>
        <w:r w:rsidRPr="00571380">
          <w:rPr>
            <w:rStyle w:val="Hyperlink"/>
          </w:rPr>
          <w:t>Zastupovanie</w:t>
        </w:r>
        <w:r>
          <w:rPr>
            <w:webHidden/>
          </w:rPr>
          <w:tab/>
        </w:r>
        <w:r>
          <w:rPr>
            <w:webHidden/>
          </w:rPr>
          <w:fldChar w:fldCharType="begin"/>
        </w:r>
        <w:r>
          <w:rPr>
            <w:webHidden/>
          </w:rPr>
          <w:instrText xml:space="preserve"> PAGEREF _Toc467247381 \h </w:instrText>
        </w:r>
        <w:r>
          <w:rPr>
            <w:webHidden/>
          </w:rPr>
        </w:r>
        <w:r>
          <w:rPr>
            <w:webHidden/>
          </w:rPr>
          <w:fldChar w:fldCharType="separate"/>
        </w:r>
        <w:r>
          <w:rPr>
            <w:webHidden/>
          </w:rPr>
          <w:t>122</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82" w:history="1">
        <w:r w:rsidRPr="00571380">
          <w:rPr>
            <w:rStyle w:val="Hyperlink"/>
            <w:lang w:eastAsia="sk-SK"/>
          </w:rPr>
          <w:t>13</w:t>
        </w:r>
        <w:r>
          <w:rPr>
            <w:rFonts w:asciiTheme="minorHAnsi" w:eastAsiaTheme="minorEastAsia" w:hAnsiTheme="minorHAnsi" w:cstheme="minorBidi"/>
            <w:b w:val="0"/>
            <w:iCs w:val="0"/>
            <w:sz w:val="22"/>
            <w:szCs w:val="22"/>
            <w:lang w:eastAsia="sk-SK"/>
          </w:rPr>
          <w:tab/>
        </w:r>
        <w:r w:rsidRPr="00571380">
          <w:rPr>
            <w:rStyle w:val="Hyperlink"/>
            <w:lang w:eastAsia="sk-SK"/>
          </w:rPr>
          <w:t>Administrácia</w:t>
        </w:r>
        <w:r>
          <w:rPr>
            <w:webHidden/>
          </w:rPr>
          <w:tab/>
        </w:r>
        <w:r>
          <w:rPr>
            <w:webHidden/>
          </w:rPr>
          <w:fldChar w:fldCharType="begin"/>
        </w:r>
        <w:r>
          <w:rPr>
            <w:webHidden/>
          </w:rPr>
          <w:instrText xml:space="preserve"> PAGEREF _Toc467247382 \h </w:instrText>
        </w:r>
        <w:r>
          <w:rPr>
            <w:webHidden/>
          </w:rPr>
        </w:r>
        <w:r>
          <w:rPr>
            <w:webHidden/>
          </w:rPr>
          <w:fldChar w:fldCharType="separate"/>
        </w:r>
        <w:r>
          <w:rPr>
            <w:webHidden/>
          </w:rPr>
          <w:t>124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83" w:history="1">
        <w:r w:rsidRPr="00571380">
          <w:rPr>
            <w:rStyle w:val="Hyperlink"/>
          </w:rPr>
          <w:t>13.1</w:t>
        </w:r>
        <w:r>
          <w:rPr>
            <w:rFonts w:asciiTheme="minorHAnsi" w:eastAsiaTheme="minorEastAsia" w:hAnsiTheme="minorHAnsi" w:cstheme="minorBidi"/>
            <w:sz w:val="22"/>
            <w:szCs w:val="22"/>
            <w:lang w:eastAsia="sk-SK"/>
          </w:rPr>
          <w:tab/>
        </w:r>
        <w:r w:rsidRPr="00571380">
          <w:rPr>
            <w:rStyle w:val="Hyperlink"/>
          </w:rPr>
          <w:t>Link Log</w:t>
        </w:r>
        <w:r>
          <w:rPr>
            <w:webHidden/>
          </w:rPr>
          <w:tab/>
        </w:r>
        <w:r>
          <w:rPr>
            <w:webHidden/>
          </w:rPr>
          <w:fldChar w:fldCharType="begin"/>
        </w:r>
        <w:r>
          <w:rPr>
            <w:webHidden/>
          </w:rPr>
          <w:instrText xml:space="preserve"> PAGEREF _Toc467247383 \h </w:instrText>
        </w:r>
        <w:r>
          <w:rPr>
            <w:webHidden/>
          </w:rPr>
        </w:r>
        <w:r>
          <w:rPr>
            <w:webHidden/>
          </w:rPr>
          <w:fldChar w:fldCharType="separate"/>
        </w:r>
        <w:r>
          <w:rPr>
            <w:webHidden/>
          </w:rPr>
          <w:t>124</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84" w:history="1">
        <w:r w:rsidRPr="00571380">
          <w:rPr>
            <w:rStyle w:val="Hyperlink"/>
          </w:rPr>
          <w:t>13.2</w:t>
        </w:r>
        <w:r>
          <w:rPr>
            <w:rFonts w:asciiTheme="minorHAnsi" w:eastAsiaTheme="minorEastAsia" w:hAnsiTheme="minorHAnsi" w:cstheme="minorBidi"/>
            <w:sz w:val="22"/>
            <w:szCs w:val="22"/>
            <w:lang w:eastAsia="sk-SK"/>
          </w:rPr>
          <w:tab/>
        </w:r>
        <w:r w:rsidRPr="00571380">
          <w:rPr>
            <w:rStyle w:val="Hyperlink"/>
          </w:rPr>
          <w:t>Uzatvorenie roka</w:t>
        </w:r>
        <w:r>
          <w:rPr>
            <w:webHidden/>
          </w:rPr>
          <w:tab/>
        </w:r>
        <w:r>
          <w:rPr>
            <w:webHidden/>
          </w:rPr>
          <w:fldChar w:fldCharType="begin"/>
        </w:r>
        <w:r>
          <w:rPr>
            <w:webHidden/>
          </w:rPr>
          <w:instrText xml:space="preserve"> PAGEREF _Toc467247384 \h </w:instrText>
        </w:r>
        <w:r>
          <w:rPr>
            <w:webHidden/>
          </w:rPr>
        </w:r>
        <w:r>
          <w:rPr>
            <w:webHidden/>
          </w:rPr>
          <w:fldChar w:fldCharType="separate"/>
        </w:r>
        <w:r>
          <w:rPr>
            <w:webHidden/>
          </w:rPr>
          <w:t>125</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85" w:history="1">
        <w:r w:rsidRPr="00571380">
          <w:rPr>
            <w:rStyle w:val="Hyperlink"/>
          </w:rPr>
          <w:t>13.3</w:t>
        </w:r>
        <w:r>
          <w:rPr>
            <w:rFonts w:asciiTheme="minorHAnsi" w:eastAsiaTheme="minorEastAsia" w:hAnsiTheme="minorHAnsi" w:cstheme="minorBidi"/>
            <w:sz w:val="22"/>
            <w:szCs w:val="22"/>
            <w:lang w:eastAsia="sk-SK"/>
          </w:rPr>
          <w:tab/>
        </w:r>
        <w:r w:rsidRPr="00571380">
          <w:rPr>
            <w:rStyle w:val="Hyperlink"/>
          </w:rPr>
          <w:t>Prenos agendy</w:t>
        </w:r>
        <w:r>
          <w:rPr>
            <w:webHidden/>
          </w:rPr>
          <w:tab/>
        </w:r>
        <w:r>
          <w:rPr>
            <w:webHidden/>
          </w:rPr>
          <w:fldChar w:fldCharType="begin"/>
        </w:r>
        <w:r>
          <w:rPr>
            <w:webHidden/>
          </w:rPr>
          <w:instrText xml:space="preserve"> PAGEREF _Toc467247385 \h </w:instrText>
        </w:r>
        <w:r>
          <w:rPr>
            <w:webHidden/>
          </w:rPr>
        </w:r>
        <w:r>
          <w:rPr>
            <w:webHidden/>
          </w:rPr>
          <w:fldChar w:fldCharType="separate"/>
        </w:r>
        <w:r>
          <w:rPr>
            <w:webHidden/>
          </w:rPr>
          <w:t>126</w:t>
        </w:r>
        <w:r>
          <w:rPr>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86" w:history="1">
        <w:r w:rsidRPr="00571380">
          <w:rPr>
            <w:rStyle w:val="Hyperlink"/>
            <w:noProof/>
          </w:rPr>
          <w:t>13.3.1</w:t>
        </w:r>
        <w:r>
          <w:rPr>
            <w:rFonts w:asciiTheme="minorHAnsi" w:eastAsiaTheme="minorEastAsia" w:hAnsiTheme="minorHAnsi" w:cstheme="minorBidi"/>
            <w:iCs w:val="0"/>
            <w:noProof/>
            <w:sz w:val="22"/>
            <w:szCs w:val="22"/>
            <w:lang w:eastAsia="sk-SK"/>
          </w:rPr>
          <w:tab/>
        </w:r>
        <w:r w:rsidRPr="00571380">
          <w:rPr>
            <w:rStyle w:val="Hyperlink"/>
            <w:noProof/>
          </w:rPr>
          <w:t>Voľba oblasti</w:t>
        </w:r>
        <w:r>
          <w:rPr>
            <w:noProof/>
            <w:webHidden/>
          </w:rPr>
          <w:tab/>
        </w:r>
        <w:r>
          <w:rPr>
            <w:noProof/>
            <w:webHidden/>
          </w:rPr>
          <w:fldChar w:fldCharType="begin"/>
        </w:r>
        <w:r>
          <w:rPr>
            <w:noProof/>
            <w:webHidden/>
          </w:rPr>
          <w:instrText xml:space="preserve"> PAGEREF _Toc467247386 \h </w:instrText>
        </w:r>
        <w:r>
          <w:rPr>
            <w:noProof/>
            <w:webHidden/>
          </w:rPr>
        </w:r>
        <w:r>
          <w:rPr>
            <w:noProof/>
            <w:webHidden/>
          </w:rPr>
          <w:fldChar w:fldCharType="separate"/>
        </w:r>
        <w:r>
          <w:rPr>
            <w:noProof/>
            <w:webHidden/>
          </w:rPr>
          <w:t>126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87" w:history="1">
        <w:r w:rsidRPr="00571380">
          <w:rPr>
            <w:rStyle w:val="Hyperlink"/>
            <w:noProof/>
          </w:rPr>
          <w:t>13.3.2</w:t>
        </w:r>
        <w:r>
          <w:rPr>
            <w:rFonts w:asciiTheme="minorHAnsi" w:eastAsiaTheme="minorEastAsia" w:hAnsiTheme="minorHAnsi" w:cstheme="minorBidi"/>
            <w:iCs w:val="0"/>
            <w:noProof/>
            <w:sz w:val="22"/>
            <w:szCs w:val="22"/>
            <w:lang w:eastAsia="sk-SK"/>
          </w:rPr>
          <w:tab/>
        </w:r>
        <w:r w:rsidRPr="00571380">
          <w:rPr>
            <w:rStyle w:val="Hyperlink"/>
            <w:noProof/>
          </w:rPr>
          <w:t>Voľba zdroja</w:t>
        </w:r>
        <w:r>
          <w:rPr>
            <w:noProof/>
            <w:webHidden/>
          </w:rPr>
          <w:tab/>
        </w:r>
        <w:r>
          <w:rPr>
            <w:noProof/>
            <w:webHidden/>
          </w:rPr>
          <w:fldChar w:fldCharType="begin"/>
        </w:r>
        <w:r>
          <w:rPr>
            <w:noProof/>
            <w:webHidden/>
          </w:rPr>
          <w:instrText xml:space="preserve"> PAGEREF _Toc467247387 \h </w:instrText>
        </w:r>
        <w:r>
          <w:rPr>
            <w:noProof/>
            <w:webHidden/>
          </w:rPr>
        </w:r>
        <w:r>
          <w:rPr>
            <w:noProof/>
            <w:webHidden/>
          </w:rPr>
          <w:fldChar w:fldCharType="separate"/>
        </w:r>
        <w:r>
          <w:rPr>
            <w:noProof/>
            <w:webHidden/>
          </w:rPr>
          <w:t>126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88" w:history="1">
        <w:r w:rsidRPr="00571380">
          <w:rPr>
            <w:rStyle w:val="Hyperlink"/>
            <w:noProof/>
          </w:rPr>
          <w:t>13.3.3</w:t>
        </w:r>
        <w:r>
          <w:rPr>
            <w:rFonts w:asciiTheme="minorHAnsi" w:eastAsiaTheme="minorEastAsia" w:hAnsiTheme="minorHAnsi" w:cstheme="minorBidi"/>
            <w:iCs w:val="0"/>
            <w:noProof/>
            <w:sz w:val="22"/>
            <w:szCs w:val="22"/>
            <w:lang w:eastAsia="sk-SK"/>
          </w:rPr>
          <w:tab/>
        </w:r>
        <w:r w:rsidRPr="00571380">
          <w:rPr>
            <w:rStyle w:val="Hyperlink"/>
            <w:noProof/>
          </w:rPr>
          <w:t>Voľba cieľa</w:t>
        </w:r>
        <w:r>
          <w:rPr>
            <w:noProof/>
            <w:webHidden/>
          </w:rPr>
          <w:tab/>
        </w:r>
        <w:r>
          <w:rPr>
            <w:noProof/>
            <w:webHidden/>
          </w:rPr>
          <w:fldChar w:fldCharType="begin"/>
        </w:r>
        <w:r>
          <w:rPr>
            <w:noProof/>
            <w:webHidden/>
          </w:rPr>
          <w:instrText xml:space="preserve"> PAGEREF _Toc467247388 \h </w:instrText>
        </w:r>
        <w:r>
          <w:rPr>
            <w:noProof/>
            <w:webHidden/>
          </w:rPr>
        </w:r>
        <w:r>
          <w:rPr>
            <w:noProof/>
            <w:webHidden/>
          </w:rPr>
          <w:fldChar w:fldCharType="separate"/>
        </w:r>
        <w:r>
          <w:rPr>
            <w:noProof/>
            <w:webHidden/>
          </w:rPr>
          <w:t>126</w:t>
        </w:r>
        <w:r>
          <w:rPr>
            <w:noProof/>
            <w:webHidden/>
          </w:rPr>
          <w:fldChar w:fldCharType="end"/>
        </w:r>
      </w:hyperlink>
    </w:p>
    <w:p w:rsidR="002665A5" w:rsidRDefault="002665A5">
      <w:pPr>
        <w:pStyle w:val="TOC3"/>
        <w:rPr>
          <w:rFonts w:asciiTheme="minorHAnsi" w:eastAsiaTheme="minorEastAsia" w:hAnsiTheme="minorHAnsi" w:cstheme="minorBidi"/>
          <w:iCs w:val="0"/>
          <w:noProof/>
          <w:sz w:val="22"/>
          <w:szCs w:val="22"/>
          <w:lang w:eastAsia="sk-SK"/>
        </w:rPr>
      </w:pPr>
      <w:hyperlink w:anchor="_Toc467247389" w:history="1">
        <w:r w:rsidRPr="00571380">
          <w:rPr>
            <w:rStyle w:val="Hyperlink"/>
            <w:noProof/>
          </w:rPr>
          <w:t>13.3.4</w:t>
        </w:r>
        <w:r>
          <w:rPr>
            <w:rFonts w:asciiTheme="minorHAnsi" w:eastAsiaTheme="minorEastAsia" w:hAnsiTheme="minorHAnsi" w:cstheme="minorBidi"/>
            <w:iCs w:val="0"/>
            <w:noProof/>
            <w:sz w:val="22"/>
            <w:szCs w:val="22"/>
            <w:lang w:eastAsia="sk-SK"/>
          </w:rPr>
          <w:tab/>
        </w:r>
        <w:r w:rsidRPr="00571380">
          <w:rPr>
            <w:rStyle w:val="Hyperlink"/>
            <w:noProof/>
          </w:rPr>
          <w:t>Potvrdenie</w:t>
        </w:r>
        <w:r>
          <w:rPr>
            <w:noProof/>
            <w:webHidden/>
          </w:rPr>
          <w:tab/>
        </w:r>
        <w:r>
          <w:rPr>
            <w:noProof/>
            <w:webHidden/>
          </w:rPr>
          <w:fldChar w:fldCharType="begin"/>
        </w:r>
        <w:r>
          <w:rPr>
            <w:noProof/>
            <w:webHidden/>
          </w:rPr>
          <w:instrText xml:space="preserve"> PAGEREF _Toc467247389 \h </w:instrText>
        </w:r>
        <w:r>
          <w:rPr>
            <w:noProof/>
            <w:webHidden/>
          </w:rPr>
        </w:r>
        <w:r>
          <w:rPr>
            <w:noProof/>
            <w:webHidden/>
          </w:rPr>
          <w:fldChar w:fldCharType="separate"/>
        </w:r>
        <w:r>
          <w:rPr>
            <w:noProof/>
            <w:webHidden/>
          </w:rPr>
          <w:t>127</w:t>
        </w:r>
        <w:r>
          <w:rPr>
            <w:noProof/>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90" w:history="1">
        <w:r w:rsidRPr="00571380">
          <w:rPr>
            <w:rStyle w:val="Hyperlink"/>
          </w:rPr>
          <w:t>13.4</w:t>
        </w:r>
        <w:r>
          <w:rPr>
            <w:rFonts w:asciiTheme="minorHAnsi" w:eastAsiaTheme="minorEastAsia" w:hAnsiTheme="minorHAnsi" w:cstheme="minorBidi"/>
            <w:sz w:val="22"/>
            <w:szCs w:val="22"/>
            <w:lang w:eastAsia="sk-SK"/>
          </w:rPr>
          <w:tab/>
        </w:r>
        <w:r w:rsidRPr="00571380">
          <w:rPr>
            <w:rStyle w:val="Hyperlink"/>
          </w:rPr>
          <w:t>Zastupovanie</w:t>
        </w:r>
        <w:r>
          <w:rPr>
            <w:webHidden/>
          </w:rPr>
          <w:tab/>
        </w:r>
        <w:r>
          <w:rPr>
            <w:webHidden/>
          </w:rPr>
          <w:fldChar w:fldCharType="begin"/>
        </w:r>
        <w:r>
          <w:rPr>
            <w:webHidden/>
          </w:rPr>
          <w:instrText xml:space="preserve"> PAGEREF _Toc467247390 \h </w:instrText>
        </w:r>
        <w:r>
          <w:rPr>
            <w:webHidden/>
          </w:rPr>
        </w:r>
        <w:r>
          <w:rPr>
            <w:webHidden/>
          </w:rPr>
          <w:fldChar w:fldCharType="separate"/>
        </w:r>
        <w:r>
          <w:rPr>
            <w:webHidden/>
          </w:rPr>
          <w:t>127</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91" w:history="1">
        <w:r w:rsidRPr="00571380">
          <w:rPr>
            <w:rStyle w:val="Hyperlink"/>
          </w:rPr>
          <w:t>13.5</w:t>
        </w:r>
        <w:r>
          <w:rPr>
            <w:rFonts w:asciiTheme="minorHAnsi" w:eastAsiaTheme="minorEastAsia" w:hAnsiTheme="minorHAnsi" w:cstheme="minorBidi"/>
            <w:sz w:val="22"/>
            <w:szCs w:val="22"/>
            <w:lang w:eastAsia="sk-SK"/>
          </w:rPr>
          <w:tab/>
        </w:r>
        <w:r w:rsidRPr="00571380">
          <w:rPr>
            <w:rStyle w:val="Hyperlink"/>
          </w:rPr>
          <w:t>Správa registratúrnych značiek</w:t>
        </w:r>
        <w:r>
          <w:rPr>
            <w:webHidden/>
          </w:rPr>
          <w:tab/>
        </w:r>
        <w:r>
          <w:rPr>
            <w:webHidden/>
          </w:rPr>
          <w:fldChar w:fldCharType="begin"/>
        </w:r>
        <w:r>
          <w:rPr>
            <w:webHidden/>
          </w:rPr>
          <w:instrText xml:space="preserve"> PAGEREF _Toc467247391 \h </w:instrText>
        </w:r>
        <w:r>
          <w:rPr>
            <w:webHidden/>
          </w:rPr>
        </w:r>
        <w:r>
          <w:rPr>
            <w:webHidden/>
          </w:rPr>
          <w:fldChar w:fldCharType="separate"/>
        </w:r>
        <w:r>
          <w:rPr>
            <w:webHidden/>
          </w:rPr>
          <w:t>128</w:t>
        </w:r>
        <w:r>
          <w:rPr>
            <w:webHidden/>
          </w:rPr>
          <w:fldChar w:fldCharType="end"/>
        </w:r>
      </w:hyperlink>
    </w:p>
    <w:p w:rsidR="002665A5" w:rsidRDefault="002665A5">
      <w:pPr>
        <w:pStyle w:val="TOC2"/>
        <w:rPr>
          <w:rFonts w:asciiTheme="minorHAnsi" w:eastAsiaTheme="minorEastAsia" w:hAnsiTheme="minorHAnsi" w:cstheme="minorBidi"/>
          <w:sz w:val="22"/>
          <w:szCs w:val="22"/>
          <w:lang w:eastAsia="sk-SK"/>
        </w:rPr>
      </w:pPr>
      <w:hyperlink w:anchor="_Toc467247392" w:history="1">
        <w:r w:rsidRPr="00571380">
          <w:rPr>
            <w:rStyle w:val="Hyperlink"/>
          </w:rPr>
          <w:t>13.6</w:t>
        </w:r>
        <w:r>
          <w:rPr>
            <w:rFonts w:asciiTheme="minorHAnsi" w:eastAsiaTheme="minorEastAsia" w:hAnsiTheme="minorHAnsi" w:cstheme="minorBidi"/>
            <w:sz w:val="22"/>
            <w:szCs w:val="22"/>
            <w:lang w:eastAsia="sk-SK"/>
          </w:rPr>
          <w:tab/>
        </w:r>
        <w:r w:rsidRPr="00571380">
          <w:rPr>
            <w:rStyle w:val="Hyperlink"/>
          </w:rPr>
          <w:t>Nespracované požiadavky</w:t>
        </w:r>
        <w:r>
          <w:rPr>
            <w:webHidden/>
          </w:rPr>
          <w:tab/>
        </w:r>
        <w:r>
          <w:rPr>
            <w:webHidden/>
          </w:rPr>
          <w:fldChar w:fldCharType="begin"/>
        </w:r>
        <w:r>
          <w:rPr>
            <w:webHidden/>
          </w:rPr>
          <w:instrText xml:space="preserve"> PAGEREF _Toc467247392 \h </w:instrText>
        </w:r>
        <w:r>
          <w:rPr>
            <w:webHidden/>
          </w:rPr>
        </w:r>
        <w:r>
          <w:rPr>
            <w:webHidden/>
          </w:rPr>
          <w:fldChar w:fldCharType="separate"/>
        </w:r>
        <w:r>
          <w:rPr>
            <w:webHidden/>
          </w:rPr>
          <w:t>128</w:t>
        </w:r>
        <w:r>
          <w:rPr>
            <w:webHidden/>
          </w:rPr>
          <w:fldChar w:fldCharType="end"/>
        </w:r>
      </w:hyperlink>
    </w:p>
    <w:p w:rsidR="002665A5" w:rsidRDefault="002665A5">
      <w:pPr>
        <w:pStyle w:val="TOC1"/>
        <w:rPr>
          <w:rFonts w:asciiTheme="minorHAnsi" w:eastAsiaTheme="minorEastAsia" w:hAnsiTheme="minorHAnsi" w:cstheme="minorBidi"/>
          <w:b w:val="0"/>
          <w:iCs w:val="0"/>
          <w:sz w:val="22"/>
          <w:szCs w:val="22"/>
          <w:lang w:eastAsia="sk-SK"/>
        </w:rPr>
      </w:pPr>
      <w:hyperlink w:anchor="_Toc467247393" w:history="1">
        <w:r w:rsidRPr="00571380">
          <w:rPr>
            <w:rStyle w:val="Hyperlink"/>
            <w:lang w:eastAsia="sk-SK"/>
          </w:rPr>
          <w:t>14</w:t>
        </w:r>
        <w:r>
          <w:rPr>
            <w:rFonts w:asciiTheme="minorHAnsi" w:eastAsiaTheme="minorEastAsia" w:hAnsiTheme="minorHAnsi" w:cstheme="minorBidi"/>
            <w:b w:val="0"/>
            <w:iCs w:val="0"/>
            <w:sz w:val="22"/>
            <w:szCs w:val="22"/>
            <w:lang w:eastAsia="sk-SK"/>
          </w:rPr>
          <w:tab/>
        </w:r>
        <w:r w:rsidRPr="00571380">
          <w:rPr>
            <w:rStyle w:val="Hyperlink"/>
            <w:lang w:eastAsia="sk-SK"/>
          </w:rPr>
          <w:t>Roly a práva</w:t>
        </w:r>
        <w:r>
          <w:rPr>
            <w:webHidden/>
          </w:rPr>
          <w:tab/>
        </w:r>
        <w:r>
          <w:rPr>
            <w:webHidden/>
          </w:rPr>
          <w:fldChar w:fldCharType="begin"/>
        </w:r>
        <w:r>
          <w:rPr>
            <w:webHidden/>
          </w:rPr>
          <w:instrText xml:space="preserve"> PAGEREF _Toc467247393 \h </w:instrText>
        </w:r>
        <w:r>
          <w:rPr>
            <w:webHidden/>
          </w:rPr>
        </w:r>
        <w:r>
          <w:rPr>
            <w:webHidden/>
          </w:rPr>
          <w:fldChar w:fldCharType="separate"/>
        </w:r>
        <w:r>
          <w:rPr>
            <w:webHidden/>
          </w:rPr>
          <w:t>129</w:t>
        </w:r>
        <w:r>
          <w:rPr>
            <w:webHidden/>
          </w:rPr>
          <w:fldChar w:fldCharType="end"/>
        </w:r>
      </w:hyperlink>
    </w:p>
    <w:p w:rsidR="0021303D" w:rsidRPr="007401D9" w:rsidRDefault="003B07D4" w:rsidP="0021303D">
      <w:pPr>
        <w:rPr>
          <w:lang w:eastAsia="sk-SK"/>
        </w:rPr>
      </w:pPr>
      <w:r w:rsidRPr="007401D9">
        <w:rPr>
          <w:lang w:eastAsia="sk-SK"/>
        </w:rPr>
        <w:fldChar w:fldCharType="end"/>
      </w:r>
    </w:p>
    <w:p w:rsidR="00301141" w:rsidRPr="00301141" w:rsidRDefault="00301141" w:rsidP="00301141">
      <w:pPr>
        <w:pStyle w:val="Heading1"/>
      </w:pPr>
      <w:bookmarkStart w:id="1" w:name="_Toc467247128"/>
      <w:r w:rsidRPr="00301141">
        <w:lastRenderedPageBreak/>
        <w:t>Úvod</w:t>
      </w:r>
      <w:bookmarkEnd w:id="1"/>
    </w:p>
    <w:p w:rsidR="00B702C3" w:rsidRPr="007401D9" w:rsidRDefault="0021303D" w:rsidP="000C69A1">
      <w:pPr>
        <w:pStyle w:val="Heading2"/>
        <w:rPr>
          <w:color w:val="000000"/>
        </w:rPr>
      </w:pPr>
      <w:bookmarkStart w:id="2" w:name="_Toc467247129"/>
      <w:r w:rsidRPr="00215FD3">
        <w:t>Účel dokumentu</w:t>
      </w:r>
      <w:bookmarkEnd w:id="2"/>
    </w:p>
    <w:p w:rsidR="0021303D" w:rsidRPr="007401D9" w:rsidRDefault="0021303D" w:rsidP="0021303D">
      <w:r w:rsidRPr="007401D9">
        <w:t xml:space="preserve">Tento dokument popisuje </w:t>
      </w:r>
      <w:r w:rsidR="002C3FE4" w:rsidRPr="007401D9">
        <w:t>funkcionalitu a používateľské rozhrania</w:t>
      </w:r>
      <w:r w:rsidRPr="007401D9">
        <w:t xml:space="preserve"> systému pre </w:t>
      </w:r>
      <w:r w:rsidR="00601116" w:rsidRPr="007401D9">
        <w:t xml:space="preserve">elektronickú </w:t>
      </w:r>
      <w:r w:rsidRPr="007401D9">
        <w:t>správu registratúry.</w:t>
      </w:r>
    </w:p>
    <w:p w:rsidR="00705822" w:rsidRPr="007401D9" w:rsidRDefault="00705822" w:rsidP="0021303D"/>
    <w:p w:rsidR="004665B8" w:rsidRPr="007401D9" w:rsidRDefault="004665B8" w:rsidP="0021303D">
      <w:pPr>
        <w:rPr>
          <w:b/>
        </w:rPr>
      </w:pPr>
      <w:r w:rsidRPr="007401D9">
        <w:rPr>
          <w:b/>
        </w:rPr>
        <w:t xml:space="preserve">Procesy a činnosti </w:t>
      </w:r>
      <w:r w:rsidR="00B3572D" w:rsidRPr="007401D9">
        <w:rPr>
          <w:b/>
        </w:rPr>
        <w:t xml:space="preserve">v tomto dokumente </w:t>
      </w:r>
      <w:r w:rsidRPr="007401D9">
        <w:rPr>
          <w:b/>
        </w:rPr>
        <w:t>vychádzajú z</w:t>
      </w:r>
      <w:r w:rsidR="004642DC" w:rsidRPr="007401D9">
        <w:rPr>
          <w:b/>
        </w:rPr>
        <w:t> legislatívnych a z právnych predpisov SR.</w:t>
      </w:r>
    </w:p>
    <w:p w:rsidR="009163AC" w:rsidRPr="007401D9" w:rsidRDefault="009163AC" w:rsidP="0021303D">
      <w:r w:rsidRPr="007401D9">
        <w:t>Z. č. 395/2002 Z. z . o archívoch a registratúrach a o doplnení niektorých zákonov v znení neskorších predpisov;</w:t>
      </w:r>
      <w:r w:rsidRPr="007401D9">
        <w:br/>
        <w:t>Výnos MV SR č. 525/2011 Z. z. o štandardoch pre elektronické informačné sy</w:t>
      </w:r>
      <w:r w:rsidR="00ED7C11" w:rsidRPr="007401D9">
        <w:t>stémy na správu registratúry;  V</w:t>
      </w:r>
      <w:r w:rsidRPr="007401D9">
        <w:t>yhláška MV SR č. 628/2002 ktorou sa vykonávajú niektoré ustanovenia zákona o archívoch</w:t>
      </w:r>
      <w:r w:rsidRPr="007401D9">
        <w:br/>
        <w:t>a registratúrach a o doplnení niektorých zákonov</w:t>
      </w:r>
    </w:p>
    <w:p w:rsidR="0021303D" w:rsidRPr="00215FD3" w:rsidRDefault="0021303D" w:rsidP="000C69A1">
      <w:pPr>
        <w:pStyle w:val="Heading2"/>
      </w:pPr>
      <w:r w:rsidRPr="00215FD3">
        <w:tab/>
      </w:r>
      <w:bookmarkStart w:id="3" w:name="_Toc467247130"/>
      <w:r w:rsidRPr="00215FD3">
        <w:t>Odkazy</w:t>
      </w:r>
      <w:bookmarkEnd w:id="3"/>
    </w:p>
    <w:p w:rsidR="0021303D" w:rsidRPr="007401D9" w:rsidRDefault="0021303D" w:rsidP="0021303D"/>
    <w:tbl>
      <w:tblPr>
        <w:tblW w:w="995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3744"/>
        <w:gridCol w:w="6207"/>
      </w:tblGrid>
      <w:tr w:rsidR="004732CE" w:rsidRPr="007401D9" w:rsidTr="005575F8">
        <w:trPr>
          <w:jc w:val="center"/>
        </w:trPr>
        <w:tc>
          <w:tcPr>
            <w:tcW w:w="3744" w:type="dxa"/>
            <w:tcBorders>
              <w:top w:val="single" w:sz="12" w:space="0" w:color="auto"/>
              <w:left w:val="single" w:sz="12" w:space="0" w:color="auto"/>
              <w:bottom w:val="double" w:sz="4" w:space="0" w:color="auto"/>
            </w:tcBorders>
            <w:vAlign w:val="center"/>
          </w:tcPr>
          <w:p w:rsidR="004732CE" w:rsidRPr="007401D9" w:rsidRDefault="004732CE" w:rsidP="00715A30">
            <w:pPr>
              <w:spacing w:before="60" w:after="60"/>
              <w:rPr>
                <w:b/>
                <w:bCs/>
              </w:rPr>
            </w:pPr>
            <w:r w:rsidRPr="007401D9">
              <w:rPr>
                <w:b/>
                <w:bCs/>
                <w:color w:val="000000"/>
              </w:rPr>
              <w:t>N</w:t>
            </w:r>
            <w:r w:rsidR="008577FC" w:rsidRPr="007401D9">
              <w:rPr>
                <w:b/>
                <w:bCs/>
                <w:color w:val="000000"/>
              </w:rPr>
              <w:t>á</w:t>
            </w:r>
            <w:r w:rsidRPr="007401D9">
              <w:rPr>
                <w:b/>
                <w:bCs/>
                <w:color w:val="000000"/>
              </w:rPr>
              <w:t>z</w:t>
            </w:r>
            <w:r w:rsidR="008577FC" w:rsidRPr="007401D9">
              <w:rPr>
                <w:b/>
                <w:bCs/>
                <w:color w:val="000000"/>
              </w:rPr>
              <w:t>o</w:t>
            </w:r>
            <w:r w:rsidRPr="007401D9">
              <w:rPr>
                <w:b/>
                <w:bCs/>
                <w:color w:val="000000"/>
              </w:rPr>
              <w:t>v dokumentu</w:t>
            </w:r>
          </w:p>
        </w:tc>
        <w:tc>
          <w:tcPr>
            <w:tcW w:w="6207" w:type="dxa"/>
            <w:tcBorders>
              <w:top w:val="single" w:sz="12" w:space="0" w:color="auto"/>
              <w:bottom w:val="double" w:sz="4" w:space="0" w:color="auto"/>
              <w:right w:val="single" w:sz="12" w:space="0" w:color="auto"/>
            </w:tcBorders>
            <w:vAlign w:val="center"/>
          </w:tcPr>
          <w:p w:rsidR="004732CE" w:rsidRPr="007401D9" w:rsidRDefault="004732CE" w:rsidP="00715A30">
            <w:pPr>
              <w:spacing w:before="60" w:after="60"/>
              <w:jc w:val="center"/>
              <w:rPr>
                <w:b/>
                <w:bCs/>
              </w:rPr>
            </w:pPr>
            <w:r w:rsidRPr="007401D9">
              <w:rPr>
                <w:b/>
                <w:bCs/>
                <w:color w:val="000000"/>
              </w:rPr>
              <w:t>Popis</w:t>
            </w:r>
          </w:p>
        </w:tc>
      </w:tr>
      <w:tr w:rsidR="00E71E6F" w:rsidRPr="007401D9" w:rsidTr="005575F8">
        <w:trPr>
          <w:jc w:val="center"/>
        </w:trPr>
        <w:tc>
          <w:tcPr>
            <w:tcW w:w="3744" w:type="dxa"/>
            <w:tcBorders>
              <w:left w:val="single" w:sz="12" w:space="0" w:color="auto"/>
            </w:tcBorders>
            <w:vAlign w:val="center"/>
          </w:tcPr>
          <w:p w:rsidR="00E71E6F" w:rsidRPr="007401D9" w:rsidRDefault="00B3572D" w:rsidP="00715A30">
            <w:pPr>
              <w:spacing w:before="40" w:after="40"/>
              <w:rPr>
                <w:highlight w:val="green"/>
              </w:rPr>
            </w:pPr>
            <w:r w:rsidRPr="007401D9">
              <w:t>Zákon NR SR č.395/2002 Z.z.</w:t>
            </w:r>
          </w:p>
        </w:tc>
        <w:tc>
          <w:tcPr>
            <w:tcW w:w="6207" w:type="dxa"/>
            <w:tcBorders>
              <w:right w:val="single" w:sz="12" w:space="0" w:color="auto"/>
            </w:tcBorders>
            <w:vAlign w:val="center"/>
          </w:tcPr>
          <w:p w:rsidR="00E71E6F" w:rsidRPr="007401D9" w:rsidRDefault="00B3572D" w:rsidP="00B3572D">
            <w:pPr>
              <w:spacing w:before="40" w:after="40"/>
            </w:pPr>
            <w:r w:rsidRPr="007401D9">
              <w:t>Zákon o archívoch a registratúrach a o doplnení niektorých zákonov</w:t>
            </w:r>
            <w:r w:rsidR="009163AC" w:rsidRPr="007401D9">
              <w:t xml:space="preserve"> v znení neskorších predpisov</w:t>
            </w:r>
          </w:p>
        </w:tc>
      </w:tr>
      <w:tr w:rsidR="00E71E6F" w:rsidRPr="007401D9" w:rsidTr="005575F8">
        <w:trPr>
          <w:jc w:val="center"/>
        </w:trPr>
        <w:tc>
          <w:tcPr>
            <w:tcW w:w="3744" w:type="dxa"/>
            <w:tcBorders>
              <w:left w:val="single" w:sz="12" w:space="0" w:color="auto"/>
            </w:tcBorders>
            <w:vAlign w:val="center"/>
          </w:tcPr>
          <w:p w:rsidR="00E71E6F" w:rsidRPr="007401D9" w:rsidRDefault="00B3572D" w:rsidP="00B3572D">
            <w:pPr>
              <w:spacing w:before="40" w:after="40"/>
            </w:pPr>
            <w:r w:rsidRPr="007401D9">
              <w:t>Vyhláška MV SR č.628/2002 Z.z.</w:t>
            </w:r>
          </w:p>
        </w:tc>
        <w:tc>
          <w:tcPr>
            <w:tcW w:w="6207" w:type="dxa"/>
            <w:tcBorders>
              <w:right w:val="single" w:sz="12" w:space="0" w:color="auto"/>
            </w:tcBorders>
            <w:vAlign w:val="center"/>
          </w:tcPr>
          <w:p w:rsidR="00E71E6F" w:rsidRPr="007401D9" w:rsidRDefault="00B3572D" w:rsidP="00B3572D">
            <w:pPr>
              <w:spacing w:before="40" w:after="40"/>
            </w:pPr>
            <w:r w:rsidRPr="007401D9">
              <w:t>Vyhláška, ktorou sa vykonávajú niektoré ustanovenia zákona o archívoch a registratúrach a o doplnení niektorých zákonov</w:t>
            </w:r>
          </w:p>
        </w:tc>
      </w:tr>
      <w:tr w:rsidR="009163AC" w:rsidRPr="007401D9" w:rsidTr="005575F8">
        <w:trPr>
          <w:jc w:val="center"/>
        </w:trPr>
        <w:tc>
          <w:tcPr>
            <w:tcW w:w="3744" w:type="dxa"/>
            <w:tcBorders>
              <w:left w:val="single" w:sz="12" w:space="0" w:color="auto"/>
            </w:tcBorders>
            <w:vAlign w:val="center"/>
          </w:tcPr>
          <w:p w:rsidR="009163AC" w:rsidRPr="007401D9" w:rsidRDefault="009163AC" w:rsidP="00B3572D">
            <w:pPr>
              <w:spacing w:before="40" w:after="40"/>
            </w:pPr>
            <w:r w:rsidRPr="007401D9">
              <w:t>Výnos MV SR č. 525/2011 Z. z.</w:t>
            </w:r>
          </w:p>
        </w:tc>
        <w:tc>
          <w:tcPr>
            <w:tcW w:w="6207" w:type="dxa"/>
            <w:tcBorders>
              <w:right w:val="single" w:sz="12" w:space="0" w:color="auto"/>
            </w:tcBorders>
            <w:vAlign w:val="center"/>
          </w:tcPr>
          <w:p w:rsidR="009163AC" w:rsidRPr="007401D9" w:rsidRDefault="009163AC" w:rsidP="00B3572D">
            <w:pPr>
              <w:spacing w:before="40" w:after="40"/>
            </w:pPr>
            <w:r w:rsidRPr="007401D9">
              <w:t>Výnos o štandardoch pre elektronické informačné systémy na správu registratúry</w:t>
            </w:r>
          </w:p>
        </w:tc>
      </w:tr>
      <w:tr w:rsidR="00E71E6F" w:rsidRPr="007401D9" w:rsidTr="005575F8">
        <w:trPr>
          <w:jc w:val="center"/>
        </w:trPr>
        <w:tc>
          <w:tcPr>
            <w:tcW w:w="3744" w:type="dxa"/>
            <w:tcBorders>
              <w:left w:val="single" w:sz="12" w:space="0" w:color="auto"/>
              <w:bottom w:val="single" w:sz="12" w:space="0" w:color="auto"/>
            </w:tcBorders>
            <w:vAlign w:val="center"/>
          </w:tcPr>
          <w:p w:rsidR="00E71E6F" w:rsidRPr="007401D9" w:rsidRDefault="00E71E6F" w:rsidP="00B3572D"/>
        </w:tc>
        <w:tc>
          <w:tcPr>
            <w:tcW w:w="6207" w:type="dxa"/>
            <w:tcBorders>
              <w:bottom w:val="single" w:sz="12" w:space="0" w:color="auto"/>
              <w:right w:val="single" w:sz="12" w:space="0" w:color="auto"/>
            </w:tcBorders>
            <w:vAlign w:val="center"/>
          </w:tcPr>
          <w:p w:rsidR="00E71E6F" w:rsidRPr="007401D9" w:rsidRDefault="00E71E6F" w:rsidP="00B3572D"/>
        </w:tc>
      </w:tr>
    </w:tbl>
    <w:p w:rsidR="00291B6A" w:rsidRPr="007401D9" w:rsidRDefault="00291B6A" w:rsidP="00291B6A">
      <w:bookmarkStart w:id="4" w:name="_Toc235935065"/>
      <w:bookmarkStart w:id="5" w:name="_Toc248722823"/>
    </w:p>
    <w:p w:rsidR="00B702C3" w:rsidRPr="00215FD3" w:rsidRDefault="00B702C3" w:rsidP="000C69A1">
      <w:pPr>
        <w:pStyle w:val="Heading2"/>
      </w:pPr>
      <w:bookmarkStart w:id="6" w:name="_Toc467247131"/>
      <w:r w:rsidRPr="00215FD3">
        <w:t xml:space="preserve">Pojmy, akronymy a </w:t>
      </w:r>
      <w:r w:rsidR="008577FC" w:rsidRPr="00215FD3">
        <w:t>s</w:t>
      </w:r>
      <w:r w:rsidRPr="00215FD3">
        <w:t>kratky</w:t>
      </w:r>
      <w:bookmarkEnd w:id="4"/>
      <w:bookmarkEnd w:id="5"/>
      <w:bookmarkEnd w:id="6"/>
    </w:p>
    <w:p w:rsidR="0054037D" w:rsidRPr="007401D9" w:rsidRDefault="0054037D" w:rsidP="0054037D"/>
    <w:tbl>
      <w:tblPr>
        <w:tblW w:w="966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1880"/>
        <w:gridCol w:w="7784"/>
      </w:tblGrid>
      <w:tr w:rsidR="0044688B" w:rsidRPr="007401D9" w:rsidTr="0044688B">
        <w:trPr>
          <w:jc w:val="center"/>
        </w:trPr>
        <w:tc>
          <w:tcPr>
            <w:tcW w:w="1880" w:type="dxa"/>
            <w:tcBorders>
              <w:top w:val="single" w:sz="12" w:space="0" w:color="auto"/>
              <w:left w:val="single" w:sz="12" w:space="0" w:color="auto"/>
              <w:bottom w:val="double" w:sz="4" w:space="0" w:color="auto"/>
            </w:tcBorders>
            <w:vAlign w:val="center"/>
          </w:tcPr>
          <w:p w:rsidR="0044688B" w:rsidRPr="007401D9" w:rsidRDefault="0044688B" w:rsidP="0044688B">
            <w:pPr>
              <w:spacing w:before="60" w:after="60"/>
              <w:rPr>
                <w:b/>
                <w:bCs/>
              </w:rPr>
            </w:pPr>
            <w:r w:rsidRPr="007401D9">
              <w:rPr>
                <w:b/>
                <w:bCs/>
                <w:color w:val="000000"/>
              </w:rPr>
              <w:t>Názov</w:t>
            </w:r>
          </w:p>
        </w:tc>
        <w:tc>
          <w:tcPr>
            <w:tcW w:w="7784" w:type="dxa"/>
            <w:tcBorders>
              <w:top w:val="single" w:sz="12" w:space="0" w:color="auto"/>
              <w:bottom w:val="double" w:sz="4" w:space="0" w:color="auto"/>
              <w:right w:val="single" w:sz="12" w:space="0" w:color="auto"/>
            </w:tcBorders>
            <w:vAlign w:val="center"/>
          </w:tcPr>
          <w:p w:rsidR="0044688B" w:rsidRPr="007401D9" w:rsidRDefault="0044688B" w:rsidP="00A53C3B">
            <w:pPr>
              <w:spacing w:before="60" w:after="60"/>
              <w:jc w:val="center"/>
              <w:rPr>
                <w:b/>
                <w:bCs/>
              </w:rPr>
            </w:pPr>
            <w:r w:rsidRPr="007401D9">
              <w:rPr>
                <w:b/>
                <w:bCs/>
                <w:color w:val="000000"/>
              </w:rPr>
              <w:t>Popis</w:t>
            </w:r>
          </w:p>
        </w:tc>
      </w:tr>
      <w:tr w:rsidR="00AF06F4" w:rsidRPr="007401D9" w:rsidTr="0044688B">
        <w:trPr>
          <w:jc w:val="center"/>
        </w:trPr>
        <w:tc>
          <w:tcPr>
            <w:tcW w:w="1880" w:type="dxa"/>
            <w:tcBorders>
              <w:left w:val="single" w:sz="12" w:space="0" w:color="auto"/>
            </w:tcBorders>
            <w:vAlign w:val="center"/>
          </w:tcPr>
          <w:p w:rsidR="00AF06F4" w:rsidRPr="007401D9" w:rsidRDefault="00AF06F4" w:rsidP="00780682">
            <w:pPr>
              <w:rPr>
                <w:b/>
                <w:bCs/>
                <w:color w:val="000000"/>
              </w:rPr>
            </w:pPr>
            <w:r w:rsidRPr="007401D9">
              <w:rPr>
                <w:b/>
                <w:bCs/>
                <w:color w:val="000000"/>
              </w:rPr>
              <w:t>systém, aplikácia</w:t>
            </w:r>
          </w:p>
        </w:tc>
        <w:tc>
          <w:tcPr>
            <w:tcW w:w="7784" w:type="dxa"/>
            <w:tcBorders>
              <w:right w:val="single" w:sz="12" w:space="0" w:color="auto"/>
            </w:tcBorders>
            <w:vAlign w:val="center"/>
          </w:tcPr>
          <w:p w:rsidR="00AF06F4" w:rsidRPr="007401D9" w:rsidRDefault="00AF06F4" w:rsidP="00780682">
            <w:pPr>
              <w:rPr>
                <w:color w:val="000000"/>
              </w:rPr>
            </w:pPr>
            <w:r w:rsidRPr="007401D9">
              <w:rPr>
                <w:color w:val="000000"/>
              </w:rPr>
              <w:t>systém pre správu registratúry</w:t>
            </w:r>
          </w:p>
        </w:tc>
      </w:tr>
      <w:tr w:rsidR="0044688B" w:rsidRPr="007401D9" w:rsidTr="0044688B">
        <w:trPr>
          <w:jc w:val="center"/>
        </w:trPr>
        <w:tc>
          <w:tcPr>
            <w:tcW w:w="1880" w:type="dxa"/>
            <w:tcBorders>
              <w:left w:val="single" w:sz="12" w:space="0" w:color="auto"/>
            </w:tcBorders>
            <w:vAlign w:val="center"/>
          </w:tcPr>
          <w:p w:rsidR="0044688B" w:rsidRPr="007401D9" w:rsidRDefault="00B26663">
            <w:pPr>
              <w:rPr>
                <w:b/>
                <w:bCs/>
                <w:color w:val="000000"/>
              </w:rPr>
            </w:pPr>
            <w:r w:rsidRPr="007401D9">
              <w:rPr>
                <w:b/>
                <w:bCs/>
                <w:color w:val="000000"/>
              </w:rPr>
              <w:t>Registratúra</w:t>
            </w:r>
          </w:p>
        </w:tc>
        <w:tc>
          <w:tcPr>
            <w:tcW w:w="7784" w:type="dxa"/>
            <w:tcBorders>
              <w:right w:val="single" w:sz="12" w:space="0" w:color="auto"/>
            </w:tcBorders>
            <w:vAlign w:val="center"/>
          </w:tcPr>
          <w:p w:rsidR="0044688B" w:rsidRPr="007401D9" w:rsidRDefault="0044688B">
            <w:pPr>
              <w:rPr>
                <w:color w:val="000000"/>
              </w:rPr>
            </w:pPr>
            <w:r w:rsidRPr="007401D9">
              <w:rPr>
                <w:color w:val="000000"/>
              </w:rPr>
              <w:t>systém pre vedenie elektronickej správy registratúry</w:t>
            </w:r>
          </w:p>
        </w:tc>
      </w:tr>
      <w:tr w:rsidR="001F7D72" w:rsidRPr="007401D9" w:rsidTr="0044688B">
        <w:trPr>
          <w:jc w:val="center"/>
        </w:trPr>
        <w:tc>
          <w:tcPr>
            <w:tcW w:w="1880" w:type="dxa"/>
            <w:tcBorders>
              <w:left w:val="single" w:sz="12" w:space="0" w:color="auto"/>
            </w:tcBorders>
            <w:vAlign w:val="center"/>
          </w:tcPr>
          <w:p w:rsidR="001F7D72" w:rsidRPr="007401D9" w:rsidRDefault="001F7D72" w:rsidP="00780682">
            <w:pPr>
              <w:rPr>
                <w:b/>
                <w:bCs/>
                <w:color w:val="000000"/>
              </w:rPr>
            </w:pPr>
            <w:r w:rsidRPr="007401D9">
              <w:rPr>
                <w:b/>
                <w:bCs/>
                <w:color w:val="000000"/>
              </w:rPr>
              <w:t>správa registratúry</w:t>
            </w:r>
          </w:p>
        </w:tc>
        <w:tc>
          <w:tcPr>
            <w:tcW w:w="7784" w:type="dxa"/>
            <w:tcBorders>
              <w:right w:val="single" w:sz="12" w:space="0" w:color="auto"/>
            </w:tcBorders>
            <w:vAlign w:val="center"/>
          </w:tcPr>
          <w:p w:rsidR="001F7D72" w:rsidRPr="007401D9" w:rsidRDefault="001F7D72" w:rsidP="00780682">
            <w:pPr>
              <w:rPr>
                <w:color w:val="000000"/>
              </w:rPr>
            </w:pPr>
            <w:r w:rsidRPr="007401D9">
              <w:rPr>
                <w:color w:val="000000"/>
              </w:rPr>
              <w:t>odborná správa záznamov, ktoré vznikli z činnosti pôvodcu, evidencia spisov, účelné a bezpečné uloženie záznamov a riadne vyradenie pri vyraďovacom konaní</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Pr>
                <w:b/>
                <w:bCs/>
                <w:color w:val="000000"/>
              </w:rPr>
              <w:t>Podateľňa</w:t>
            </w:r>
          </w:p>
        </w:tc>
        <w:tc>
          <w:tcPr>
            <w:tcW w:w="7784" w:type="dxa"/>
            <w:tcBorders>
              <w:right w:val="single" w:sz="12" w:space="0" w:color="auto"/>
            </w:tcBorders>
            <w:vAlign w:val="center"/>
          </w:tcPr>
          <w:p w:rsidR="00D20B2E" w:rsidRPr="007401D9" w:rsidRDefault="00D20B2E" w:rsidP="00D20B2E">
            <w:pPr>
              <w:rPr>
                <w:color w:val="000000"/>
              </w:rPr>
            </w:pPr>
            <w:r>
              <w:rPr>
                <w:color w:val="000000"/>
              </w:rPr>
              <w:t xml:space="preserve">Podateľňa </w:t>
            </w:r>
            <w:r w:rsidRPr="00BE5BA5">
              <w:rPr>
                <w:color w:val="000000"/>
              </w:rPr>
              <w:t xml:space="preserve">slúži na evidenciu došlej pošty z externého prostredia a interného prostredia a odosielanie poštových zásielok. Systém pre správu registratúry umožní pracovníkovi podateľne zaevidovať došlú poštu ako registratúrny záznam. </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číslo záznamu</w:t>
            </w:r>
          </w:p>
        </w:tc>
        <w:tc>
          <w:tcPr>
            <w:tcW w:w="7784" w:type="dxa"/>
            <w:tcBorders>
              <w:right w:val="single" w:sz="12" w:space="0" w:color="auto"/>
            </w:tcBorders>
            <w:vAlign w:val="center"/>
          </w:tcPr>
          <w:p w:rsidR="00D20B2E" w:rsidRPr="007401D9" w:rsidRDefault="00D20B2E">
            <w:pPr>
              <w:rPr>
                <w:color w:val="000000"/>
              </w:rPr>
            </w:pPr>
            <w:r w:rsidRPr="007401D9">
              <w:rPr>
                <w:color w:val="000000"/>
              </w:rPr>
              <w:t>poradové číslo (identifikátor) záznamu zaevidovaného v elektronickej správe registratúry</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 xml:space="preserve">záznam </w:t>
            </w:r>
          </w:p>
        </w:tc>
        <w:tc>
          <w:tcPr>
            <w:tcW w:w="7784" w:type="dxa"/>
            <w:tcBorders>
              <w:right w:val="single" w:sz="12" w:space="0" w:color="auto"/>
            </w:tcBorders>
            <w:vAlign w:val="center"/>
          </w:tcPr>
          <w:p w:rsidR="00D20B2E" w:rsidRPr="007401D9" w:rsidRDefault="00D20B2E">
            <w:pPr>
              <w:rPr>
                <w:color w:val="000000"/>
              </w:rPr>
            </w:pPr>
            <w:r w:rsidRPr="007401D9">
              <w:rPr>
                <w:color w:val="000000"/>
              </w:rPr>
              <w:t>záznam evidovaný v elektronickej správe registratúry</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spis</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skupina záznamov správy registratúry</w:t>
            </w:r>
            <w:r>
              <w:rPr>
                <w:color w:val="000000"/>
              </w:rPr>
              <w:t xml:space="preserve"> evidovaná pod rovnakou registratúrnou značkou</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spisový obal</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 xml:space="preserve">obal pre vkladanie papierových záznamov do spisu </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pošta, odoslanie</w:t>
            </w:r>
          </w:p>
        </w:tc>
        <w:tc>
          <w:tcPr>
            <w:tcW w:w="7784" w:type="dxa"/>
            <w:tcBorders>
              <w:right w:val="single" w:sz="12" w:space="0" w:color="auto"/>
            </w:tcBorders>
            <w:vAlign w:val="center"/>
          </w:tcPr>
          <w:p w:rsidR="00D20B2E" w:rsidRPr="007401D9" w:rsidRDefault="00D20B2E">
            <w:pPr>
              <w:rPr>
                <w:color w:val="000000"/>
              </w:rPr>
            </w:pPr>
            <w:r w:rsidRPr="007401D9">
              <w:rPr>
                <w:color w:val="000000"/>
              </w:rPr>
              <w:t>informácia o odoslaní záznamu, ktorá v podateľni vystupuje ako samostatná položka, ale je naviazaná na záznam, v detaile záznamu sú informácie o všetkých odoslaniach pošty</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UJ</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úložná jednotka</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príručná registratúra, PR</w:t>
            </w:r>
          </w:p>
        </w:tc>
        <w:tc>
          <w:tcPr>
            <w:tcW w:w="7784" w:type="dxa"/>
            <w:tcBorders>
              <w:right w:val="single" w:sz="12" w:space="0" w:color="auto"/>
            </w:tcBorders>
            <w:vAlign w:val="center"/>
          </w:tcPr>
          <w:p w:rsidR="00D20B2E" w:rsidRPr="007401D9" w:rsidRDefault="00D20B2E">
            <w:pPr>
              <w:rPr>
                <w:color w:val="000000"/>
              </w:rPr>
            </w:pPr>
            <w:r w:rsidRPr="007401D9">
              <w:rPr>
                <w:color w:val="000000"/>
              </w:rPr>
              <w:t>miesto pre uloženie záznamov a spisov, ktoré už sú vybavené a uzatvorené, ale ešte sa prevádzkovo používajú</w:t>
            </w:r>
          </w:p>
        </w:tc>
      </w:tr>
      <w:tr w:rsidR="00D20B2E" w:rsidRPr="007401D9" w:rsidTr="00780682">
        <w:trPr>
          <w:jc w:val="center"/>
        </w:trPr>
        <w:tc>
          <w:tcPr>
            <w:tcW w:w="1880" w:type="dxa"/>
            <w:tcBorders>
              <w:left w:val="single" w:sz="12" w:space="0" w:color="auto"/>
            </w:tcBorders>
          </w:tcPr>
          <w:p w:rsidR="00D20B2E" w:rsidRPr="007401D9" w:rsidRDefault="00D20B2E" w:rsidP="00780682">
            <w:pPr>
              <w:rPr>
                <w:b/>
              </w:rPr>
            </w:pPr>
            <w:r w:rsidRPr="007401D9">
              <w:rPr>
                <w:b/>
              </w:rPr>
              <w:lastRenderedPageBreak/>
              <w:t>registratúrne stredisko, RS</w:t>
            </w:r>
          </w:p>
        </w:tc>
        <w:tc>
          <w:tcPr>
            <w:tcW w:w="7784" w:type="dxa"/>
            <w:tcBorders>
              <w:right w:val="single" w:sz="12" w:space="0" w:color="auto"/>
            </w:tcBorders>
          </w:tcPr>
          <w:p w:rsidR="00D20B2E" w:rsidRPr="007401D9" w:rsidRDefault="00D20B2E" w:rsidP="00780682">
            <w:r w:rsidRPr="007401D9">
              <w:t xml:space="preserve">miesto pre uloženie záznamov a spisov, ktoré nie sú už prevádzkovo využívané </w:t>
            </w:r>
          </w:p>
        </w:tc>
      </w:tr>
      <w:tr w:rsidR="00D20B2E" w:rsidRPr="007401D9" w:rsidTr="00780682">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archív</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 xml:space="preserve">miesto, kde sú zhromažďované alebo ukladané písomnosti trvalej archívnej hodnoty </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znak hodnoty</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označuje jednotlivé spisy, ktoré po uplynutí lehoty uloženia sa vo vyraďovacom konaní navrhnú do príslušného archívu (znak hodnoty „A“) alebo na zničenie (bez znaku hodnoty)</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lehota uloženia</w:t>
            </w:r>
          </w:p>
        </w:tc>
        <w:tc>
          <w:tcPr>
            <w:tcW w:w="7784" w:type="dxa"/>
            <w:tcBorders>
              <w:right w:val="single" w:sz="12" w:space="0" w:color="auto"/>
            </w:tcBorders>
            <w:vAlign w:val="center"/>
          </w:tcPr>
          <w:p w:rsidR="00D20B2E" w:rsidRPr="007401D9" w:rsidRDefault="00D20B2E" w:rsidP="006E03CC">
            <w:pPr>
              <w:rPr>
                <w:color w:val="000000"/>
              </w:rPr>
            </w:pPr>
            <w:r w:rsidRPr="007401D9">
              <w:rPr>
                <w:color w:val="000000"/>
              </w:rPr>
              <w:t xml:space="preserve">je uvedená v registratúrnom pláne, ide o minimálnu dĺžku doby, počas ktorej musí byť spis uložený ako uzatvorený (vybavený) alebo inak uchovávaný, kým bude vyradený </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 xml:space="preserve">registratúrna značka </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hlavné znaky a podznaky, ktorými sú označené jednotlivé spisy v členení podľa hesiel činnosti</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r w:rsidRPr="007401D9">
              <w:rPr>
                <w:b/>
                <w:bCs/>
                <w:color w:val="000000"/>
              </w:rPr>
              <w:t>vyraďovacie konanie</w:t>
            </w:r>
          </w:p>
        </w:tc>
        <w:tc>
          <w:tcPr>
            <w:tcW w:w="7784" w:type="dxa"/>
            <w:tcBorders>
              <w:right w:val="single" w:sz="12" w:space="0" w:color="auto"/>
            </w:tcBorders>
            <w:vAlign w:val="center"/>
          </w:tcPr>
          <w:p w:rsidR="00D20B2E" w:rsidRPr="007401D9" w:rsidRDefault="00D20B2E">
            <w:pPr>
              <w:rPr>
                <w:color w:val="000000"/>
              </w:rPr>
            </w:pPr>
            <w:r w:rsidRPr="007401D9">
              <w:rPr>
                <w:color w:val="000000"/>
              </w:rPr>
              <w:t>roztriedenie spisov, ktorým už uplynuli lehoty uloženia, podľa znaku hodnoty a ich navrhnutie na vyradenie, roztriedenie na archívne spisy (znak „A“) a na tie, ktoré sú navrhnuté na zničenie (bez znaku hodnoty)</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VR</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všeobecná registratúra</w:t>
            </w:r>
          </w:p>
        </w:tc>
      </w:tr>
      <w:tr w:rsidR="00D20B2E" w:rsidRPr="007401D9" w:rsidTr="0044688B">
        <w:trPr>
          <w:jc w:val="center"/>
        </w:trPr>
        <w:tc>
          <w:tcPr>
            <w:tcW w:w="1880" w:type="dxa"/>
            <w:tcBorders>
              <w:left w:val="single" w:sz="12" w:space="0" w:color="auto"/>
            </w:tcBorders>
            <w:vAlign w:val="center"/>
          </w:tcPr>
          <w:p w:rsidR="00D20B2E" w:rsidRPr="007401D9" w:rsidRDefault="00D20B2E" w:rsidP="00780682">
            <w:pPr>
              <w:rPr>
                <w:b/>
                <w:bCs/>
                <w:color w:val="000000"/>
              </w:rPr>
            </w:pPr>
            <w:r w:rsidRPr="007401D9">
              <w:rPr>
                <w:b/>
                <w:bCs/>
                <w:color w:val="000000"/>
              </w:rPr>
              <w:t>ŠR</w:t>
            </w:r>
          </w:p>
        </w:tc>
        <w:tc>
          <w:tcPr>
            <w:tcW w:w="7784" w:type="dxa"/>
            <w:tcBorders>
              <w:right w:val="single" w:sz="12" w:space="0" w:color="auto"/>
            </w:tcBorders>
            <w:vAlign w:val="center"/>
          </w:tcPr>
          <w:p w:rsidR="00D20B2E" w:rsidRPr="007401D9" w:rsidRDefault="00D20B2E" w:rsidP="00780682">
            <w:pPr>
              <w:rPr>
                <w:color w:val="000000"/>
              </w:rPr>
            </w:pPr>
            <w:r w:rsidRPr="007401D9">
              <w:rPr>
                <w:color w:val="000000"/>
              </w:rPr>
              <w:t>špeciálna registratúra</w:t>
            </w:r>
          </w:p>
        </w:tc>
      </w:tr>
      <w:tr w:rsidR="00D20B2E" w:rsidRPr="007401D9" w:rsidTr="0044688B">
        <w:trPr>
          <w:jc w:val="center"/>
        </w:trPr>
        <w:tc>
          <w:tcPr>
            <w:tcW w:w="1880" w:type="dxa"/>
            <w:tcBorders>
              <w:left w:val="single" w:sz="12" w:space="0" w:color="auto"/>
            </w:tcBorders>
            <w:vAlign w:val="center"/>
          </w:tcPr>
          <w:p w:rsidR="00D20B2E" w:rsidRPr="007401D9" w:rsidRDefault="00C032C8">
            <w:pPr>
              <w:rPr>
                <w:b/>
                <w:bCs/>
                <w:color w:val="000000"/>
              </w:rPr>
            </w:pPr>
            <w:r>
              <w:rPr>
                <w:b/>
                <w:bCs/>
                <w:color w:val="000000"/>
              </w:rPr>
              <w:t>PPH</w:t>
            </w:r>
          </w:p>
        </w:tc>
        <w:tc>
          <w:tcPr>
            <w:tcW w:w="7784" w:type="dxa"/>
            <w:tcBorders>
              <w:right w:val="single" w:sz="12" w:space="0" w:color="auto"/>
            </w:tcBorders>
            <w:vAlign w:val="center"/>
          </w:tcPr>
          <w:p w:rsidR="00D20B2E" w:rsidRPr="007401D9" w:rsidRDefault="00C032C8" w:rsidP="00AF06F4">
            <w:pPr>
              <w:rPr>
                <w:color w:val="000000"/>
              </w:rPr>
            </w:pPr>
            <w:r>
              <w:rPr>
                <w:color w:val="000000"/>
              </w:rPr>
              <w:t>Poštový podací hárok</w:t>
            </w:r>
          </w:p>
        </w:tc>
      </w:tr>
      <w:tr w:rsidR="00D20B2E" w:rsidRPr="007401D9" w:rsidTr="0044688B">
        <w:trPr>
          <w:jc w:val="center"/>
        </w:trPr>
        <w:tc>
          <w:tcPr>
            <w:tcW w:w="1880" w:type="dxa"/>
            <w:tcBorders>
              <w:left w:val="single" w:sz="12" w:space="0" w:color="auto"/>
            </w:tcBorders>
            <w:vAlign w:val="center"/>
          </w:tcPr>
          <w:p w:rsidR="00D20B2E" w:rsidRPr="007401D9" w:rsidRDefault="00C032C8">
            <w:pPr>
              <w:rPr>
                <w:b/>
                <w:bCs/>
                <w:color w:val="000000"/>
              </w:rPr>
            </w:pPr>
            <w:r>
              <w:rPr>
                <w:b/>
                <w:bCs/>
                <w:color w:val="000000"/>
              </w:rPr>
              <w:t>EPH</w:t>
            </w:r>
          </w:p>
        </w:tc>
        <w:tc>
          <w:tcPr>
            <w:tcW w:w="7784" w:type="dxa"/>
            <w:tcBorders>
              <w:right w:val="single" w:sz="12" w:space="0" w:color="auto"/>
            </w:tcBorders>
            <w:vAlign w:val="bottom"/>
          </w:tcPr>
          <w:p w:rsidR="00D20B2E" w:rsidRPr="007401D9" w:rsidRDefault="00C032C8">
            <w:pPr>
              <w:rPr>
                <w:rFonts w:ascii="Calibri" w:hAnsi="Calibri" w:cs="Calibri"/>
                <w:color w:val="000000"/>
                <w:sz w:val="22"/>
                <w:szCs w:val="22"/>
              </w:rPr>
            </w:pPr>
            <w:r>
              <w:rPr>
                <w:rFonts w:ascii="Calibri" w:hAnsi="Calibri" w:cs="Calibri"/>
                <w:color w:val="000000"/>
                <w:sz w:val="22"/>
                <w:szCs w:val="22"/>
              </w:rPr>
              <w:t>Elektronický podací hárok</w:t>
            </w:r>
          </w:p>
        </w:tc>
      </w:tr>
      <w:tr w:rsidR="00D20B2E" w:rsidRPr="007401D9" w:rsidTr="0044688B">
        <w:trPr>
          <w:jc w:val="center"/>
        </w:trPr>
        <w:tc>
          <w:tcPr>
            <w:tcW w:w="1880" w:type="dxa"/>
            <w:tcBorders>
              <w:left w:val="single" w:sz="12" w:space="0" w:color="auto"/>
            </w:tcBorders>
            <w:vAlign w:val="center"/>
          </w:tcPr>
          <w:p w:rsidR="00D20B2E" w:rsidRPr="007401D9" w:rsidRDefault="00D20B2E">
            <w:pPr>
              <w:rPr>
                <w:b/>
                <w:bCs/>
                <w:color w:val="000000"/>
              </w:rPr>
            </w:pPr>
          </w:p>
        </w:tc>
        <w:tc>
          <w:tcPr>
            <w:tcW w:w="7784" w:type="dxa"/>
            <w:tcBorders>
              <w:right w:val="single" w:sz="12" w:space="0" w:color="auto"/>
            </w:tcBorders>
            <w:vAlign w:val="center"/>
          </w:tcPr>
          <w:p w:rsidR="00D20B2E" w:rsidRPr="007401D9" w:rsidRDefault="00D20B2E">
            <w:pPr>
              <w:rPr>
                <w:color w:val="000000"/>
              </w:rPr>
            </w:pPr>
          </w:p>
        </w:tc>
      </w:tr>
    </w:tbl>
    <w:p w:rsidR="0044688B" w:rsidRDefault="0044688B" w:rsidP="0054037D"/>
    <w:p w:rsidR="00301141" w:rsidRPr="00215FD3" w:rsidRDefault="00301141" w:rsidP="00301141">
      <w:pPr>
        <w:pStyle w:val="Heading2"/>
      </w:pPr>
      <w:bookmarkStart w:id="7" w:name="_Toc467247132"/>
      <w:r>
        <w:t>Služby elektronickej podateľne</w:t>
      </w:r>
      <w:bookmarkEnd w:id="7"/>
    </w:p>
    <w:p w:rsidR="00301141" w:rsidRPr="004512A6" w:rsidRDefault="00301141" w:rsidP="0054037D">
      <w:r w:rsidRPr="004512A6">
        <w:t>Tento dokument obsahuje aj informácie popisujúce prácu s elektronickými podaniami, s ePodateľňou a so Zaručeným Elektronickým Podpisom (ZEP).</w:t>
      </w:r>
    </w:p>
    <w:p w:rsidR="00301141" w:rsidRPr="004512A6" w:rsidRDefault="00301141" w:rsidP="0054037D"/>
    <w:p w:rsidR="00301141" w:rsidRPr="004512A6" w:rsidRDefault="00376A90" w:rsidP="0054037D">
      <w:r>
        <w:t>S</w:t>
      </w:r>
      <w:r w:rsidR="00301141" w:rsidRPr="004512A6">
        <w:t xml:space="preserve">lužby </w:t>
      </w:r>
      <w:r>
        <w:t xml:space="preserve">spojené s používaním elektronickej podateľne </w:t>
      </w:r>
      <w:r w:rsidR="00301141" w:rsidRPr="004512A6">
        <w:t>budú dostupné v prípade integrácie BRISKu na elektronickú podateľňu a na elektronické služby UPVS.</w:t>
      </w:r>
    </w:p>
    <w:p w:rsidR="00C71834" w:rsidRPr="007401D9" w:rsidRDefault="00EE4ECE" w:rsidP="00C71834">
      <w:pPr>
        <w:pStyle w:val="Heading1"/>
      </w:pPr>
      <w:bookmarkStart w:id="8" w:name="_Toc467247133"/>
      <w:r w:rsidRPr="007401D9">
        <w:lastRenderedPageBreak/>
        <w:t>Úvod</w:t>
      </w:r>
      <w:r w:rsidR="00C71834" w:rsidRPr="007401D9">
        <w:t xml:space="preserve"> do aplik</w:t>
      </w:r>
      <w:r w:rsidRPr="007401D9">
        <w:t>á</w:t>
      </w:r>
      <w:r w:rsidR="00C71834" w:rsidRPr="007401D9">
        <w:t>c</w:t>
      </w:r>
      <w:r w:rsidRPr="007401D9">
        <w:t>i</w:t>
      </w:r>
      <w:r w:rsidR="00C71834" w:rsidRPr="007401D9">
        <w:t>e</w:t>
      </w:r>
      <w:bookmarkEnd w:id="8"/>
    </w:p>
    <w:p w:rsidR="00C71834" w:rsidRPr="007401D9" w:rsidRDefault="00C71834" w:rsidP="000C69A1">
      <w:pPr>
        <w:pStyle w:val="Heading2"/>
      </w:pPr>
      <w:bookmarkStart w:id="9" w:name="_Toc241988122"/>
      <w:bookmarkStart w:id="10" w:name="_Toc467247134"/>
      <w:r w:rsidRPr="007401D9">
        <w:t>Moduly aplik</w:t>
      </w:r>
      <w:r w:rsidR="00750392" w:rsidRPr="007401D9">
        <w:t>á</w:t>
      </w:r>
      <w:r w:rsidRPr="007401D9">
        <w:t>c</w:t>
      </w:r>
      <w:r w:rsidR="00750392" w:rsidRPr="007401D9">
        <w:t>i</w:t>
      </w:r>
      <w:r w:rsidRPr="007401D9">
        <w:t>e</w:t>
      </w:r>
      <w:bookmarkEnd w:id="9"/>
      <w:bookmarkEnd w:id="10"/>
    </w:p>
    <w:p w:rsidR="00EE4ECE" w:rsidRPr="007401D9" w:rsidRDefault="00EE4ECE" w:rsidP="00EE4ECE">
      <w:r w:rsidRPr="007401D9">
        <w:t xml:space="preserve">Aplikáciu pre správu </w:t>
      </w:r>
      <w:r w:rsidR="00752DB5" w:rsidRPr="007401D9">
        <w:t xml:space="preserve">registratúry </w:t>
      </w:r>
      <w:r w:rsidRPr="007401D9">
        <w:t>tvoria moduly:</w:t>
      </w:r>
    </w:p>
    <w:p w:rsidR="00EE4ECE" w:rsidRPr="007401D9" w:rsidRDefault="00EE4ECE" w:rsidP="00EE4ECE"/>
    <w:p w:rsidR="00EE4ECE" w:rsidRPr="007401D9" w:rsidRDefault="00EE4ECE" w:rsidP="00467005">
      <w:pPr>
        <w:rPr>
          <w:b/>
        </w:rPr>
      </w:pPr>
    </w:p>
    <w:p w:rsidR="006A0D78" w:rsidRPr="007401D9" w:rsidRDefault="00414F26" w:rsidP="0094029E">
      <w:pPr>
        <w:numPr>
          <w:ilvl w:val="0"/>
          <w:numId w:val="4"/>
        </w:numPr>
        <w:tabs>
          <w:tab w:val="clear" w:pos="720"/>
          <w:tab w:val="num" w:pos="-5670"/>
        </w:tabs>
        <w:ind w:left="709"/>
        <w:rPr>
          <w:b/>
        </w:rPr>
      </w:pPr>
      <w:r>
        <w:rPr>
          <w:noProof/>
          <w:lang w:eastAsia="sk-SK"/>
        </w:rPr>
        <mc:AlternateContent>
          <mc:Choice Requires="wps">
            <w:drawing>
              <wp:anchor distT="0" distB="0" distL="114300" distR="114300" simplePos="0" relativeHeight="251669504" behindDoc="0" locked="0" layoutInCell="1" allowOverlap="1" wp14:anchorId="437988DB" wp14:editId="28842289">
                <wp:simplePos x="0" y="0"/>
                <wp:positionH relativeFrom="column">
                  <wp:posOffset>114300</wp:posOffset>
                </wp:positionH>
                <wp:positionV relativeFrom="paragraph">
                  <wp:posOffset>6465570</wp:posOffset>
                </wp:positionV>
                <wp:extent cx="914400" cy="635"/>
                <wp:effectExtent l="0" t="0" r="0" b="0"/>
                <wp:wrapTight wrapText="bothSides">
                  <wp:wrapPolygon edited="0">
                    <wp:start x="0" y="0"/>
                    <wp:lineTo x="0" y="21600"/>
                    <wp:lineTo x="21600" y="21600"/>
                    <wp:lineTo x="21600" y="0"/>
                  </wp:wrapPolygon>
                </wp:wrapTight>
                <wp:docPr id="458" name="Blok textu 458"/>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a:effectLst/>
                      </wps:spPr>
                      <wps:txbx>
                        <w:txbxContent>
                          <w:p w:rsidR="006B71EB" w:rsidRPr="00067860" w:rsidRDefault="006B71EB" w:rsidP="00414F26">
                            <w:pPr>
                              <w:pStyle w:val="Caption"/>
                              <w:rPr>
                                <w:noProof/>
                              </w:rPr>
                            </w:pPr>
                            <w:r>
                              <w:t xml:space="preserve">Obr. </w:t>
                            </w:r>
                            <w:fldSimple w:instr=" STYLEREF 1 \s ">
                              <w:r>
                                <w:rPr>
                                  <w:noProof/>
                                </w:rPr>
                                <w:t>2</w:t>
                              </w:r>
                            </w:fldSimple>
                            <w:r>
                              <w:t>.</w:t>
                            </w:r>
                            <w:fldSimple w:instr=" SEQ Obr. \* ARABIC \s 1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37988DB" id="_x0000_t202" coordsize="21600,21600" o:spt="202" path="m,l,21600r21600,l21600,xe">
                <v:stroke joinstyle="miter"/>
                <v:path gradientshapeok="t" o:connecttype="rect"/>
              </v:shapetype>
              <v:shape id="Blok textu 458" o:spid="_x0000_s1026" type="#_x0000_t202" style="position:absolute;left:0;text-align:left;margin-left:9pt;margin-top:509.1pt;width:1in;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" stroked="f">
                <v:textbox style="mso-fit-shape-to-text:t" inset="0,0,0,0">
                  <w:txbxContent>
                    <w:p w:rsidR="006B71EB" w:rsidRPr="00067860" w:rsidRDefault="006B71EB" w:rsidP="00414F26">
                      <w:pPr>
                        <w:pStyle w:val="Caption"/>
                        <w:rPr>
                          <w:noProof/>
                        </w:rPr>
                      </w:pPr>
                      <w:r>
                        <w:t xml:space="preserve">Obr. </w:t>
                      </w:r>
                      <w:fldSimple w:instr=" STYLEREF 1 \s ">
                        <w:r>
                          <w:rPr>
                            <w:noProof/>
                          </w:rPr>
                          <w:t>2</w:t>
                        </w:r>
                      </w:fldSimple>
                      <w:r>
                        <w:t>.</w:t>
                      </w:r>
                      <w:fldSimple w:instr=" SEQ Obr. \* ARABIC \s 1 ">
                        <w:r>
                          <w:rPr>
                            <w:noProof/>
                          </w:rPr>
                          <w:t>1</w:t>
                        </w:r>
                      </w:fldSimple>
                    </w:p>
                  </w:txbxContent>
                </v:textbox>
                <w10:wrap type="tight"/>
              </v:shape>
            </w:pict>
          </mc:Fallback>
        </mc:AlternateContent>
      </w:r>
      <w:r w:rsidR="0094029E" w:rsidRPr="007401D9">
        <w:rPr>
          <w:noProof/>
          <w:lang w:eastAsia="sk-SK"/>
        </w:rPr>
        <w:drawing>
          <wp:anchor distT="0" distB="0" distL="114300" distR="114300" simplePos="0" relativeHeight="251648000" behindDoc="1" locked="0" layoutInCell="1" allowOverlap="1" wp14:anchorId="702DA79A" wp14:editId="2283A3E0">
            <wp:simplePos x="0" y="0"/>
            <wp:positionH relativeFrom="column">
              <wp:posOffset>114300</wp:posOffset>
            </wp:positionH>
            <wp:positionV relativeFrom="paragraph">
              <wp:posOffset>-1905</wp:posOffset>
            </wp:positionV>
            <wp:extent cx="718185" cy="6410325"/>
            <wp:effectExtent l="0" t="0" r="5715" b="9525"/>
            <wp:wrapTight wrapText="bothSides">
              <wp:wrapPolygon edited="0">
                <wp:start x="0" y="0"/>
                <wp:lineTo x="0" y="21568"/>
                <wp:lineTo x="21199" y="21568"/>
                <wp:lineTo x="21199" y="0"/>
                <wp:lineTo x="0" y="0"/>
              </wp:wrapPolygon>
            </wp:wrapTight>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8185" cy="641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4ECE" w:rsidRPr="007401D9">
        <w:rPr>
          <w:b/>
        </w:rPr>
        <w:t>Správa záznamov</w:t>
      </w:r>
    </w:p>
    <w:p w:rsidR="00EE4ECE" w:rsidRPr="007401D9" w:rsidRDefault="00EE4ECE" w:rsidP="006A0D78">
      <w:pPr>
        <w:ind w:left="720"/>
      </w:pPr>
      <w:r w:rsidRPr="007401D9">
        <w:t xml:space="preserve">modul pre spracovanie záznamov, v ktorom sa zobrazujú záznamy, na ktoré má </w:t>
      </w:r>
      <w:r w:rsidR="00A70C10" w:rsidRPr="007401D9">
        <w:t>po</w:t>
      </w:r>
      <w:r w:rsidRPr="007401D9">
        <w:t xml:space="preserve">užívateľ právo ako spracovateľ alebo mu boli pridelené </w:t>
      </w:r>
    </w:p>
    <w:p w:rsidR="00FB73B0" w:rsidRPr="007401D9" w:rsidRDefault="00FB73B0" w:rsidP="006A0D78">
      <w:pPr>
        <w:ind w:left="720"/>
      </w:pPr>
    </w:p>
    <w:p w:rsidR="00FB73B0" w:rsidRPr="007401D9" w:rsidRDefault="00FB73B0" w:rsidP="00FB73B0">
      <w:pPr>
        <w:numPr>
          <w:ilvl w:val="0"/>
          <w:numId w:val="4"/>
        </w:numPr>
        <w:rPr>
          <w:b/>
        </w:rPr>
      </w:pPr>
      <w:r w:rsidRPr="007401D9">
        <w:rPr>
          <w:b/>
        </w:rPr>
        <w:t>Správa spisov</w:t>
      </w:r>
      <w:r w:rsidRPr="007401D9">
        <w:rPr>
          <w:b/>
        </w:rPr>
        <w:tab/>
      </w:r>
      <w:r w:rsidRPr="007401D9">
        <w:rPr>
          <w:b/>
        </w:rPr>
        <w:tab/>
      </w:r>
      <w:r w:rsidRPr="007401D9">
        <w:rPr>
          <w:b/>
        </w:rPr>
        <w:tab/>
      </w:r>
    </w:p>
    <w:p w:rsidR="00FB73B0" w:rsidRPr="007401D9" w:rsidRDefault="00FB73B0" w:rsidP="00FB73B0">
      <w:pPr>
        <w:ind w:left="720"/>
      </w:pPr>
      <w:r w:rsidRPr="007401D9">
        <w:t xml:space="preserve">modul pre spracovanie spisov, v ktorom sa zobrazujú spisy, na ktoré má používateľ právo ako spracovateľ alebo mu boli pridelené </w:t>
      </w:r>
    </w:p>
    <w:p w:rsidR="00FB73B0" w:rsidRPr="007401D9" w:rsidRDefault="00FB73B0" w:rsidP="00FB73B0">
      <w:pPr>
        <w:ind w:left="720"/>
      </w:pPr>
    </w:p>
    <w:p w:rsidR="00FB73B0" w:rsidRPr="007401D9" w:rsidRDefault="00FB73B0" w:rsidP="00FB73B0">
      <w:pPr>
        <w:numPr>
          <w:ilvl w:val="0"/>
          <w:numId w:val="4"/>
        </w:numPr>
        <w:rPr>
          <w:b/>
        </w:rPr>
      </w:pPr>
      <w:r w:rsidRPr="007401D9">
        <w:rPr>
          <w:b/>
        </w:rPr>
        <w:t>Podateľňa</w:t>
      </w:r>
    </w:p>
    <w:p w:rsidR="00FB73B0" w:rsidRPr="007401D9" w:rsidRDefault="00FB73B0" w:rsidP="00F17C06">
      <w:pPr>
        <w:ind w:left="720"/>
        <w:rPr>
          <w:b/>
        </w:rPr>
      </w:pPr>
      <w:r w:rsidRPr="007401D9">
        <w:t>modul, ktorý poskytuje možnosť evidovať doručenú a odosielanú poštu</w:t>
      </w:r>
    </w:p>
    <w:p w:rsidR="00EE4ECE" w:rsidRPr="007401D9" w:rsidRDefault="00EE4ECE" w:rsidP="00467005">
      <w:pPr>
        <w:ind w:left="709"/>
        <w:rPr>
          <w:b/>
        </w:rPr>
      </w:pPr>
    </w:p>
    <w:p w:rsidR="006A0D78" w:rsidRPr="007401D9" w:rsidRDefault="00EE4ECE" w:rsidP="00EE4ECE">
      <w:pPr>
        <w:numPr>
          <w:ilvl w:val="0"/>
          <w:numId w:val="4"/>
        </w:numPr>
        <w:rPr>
          <w:b/>
        </w:rPr>
      </w:pPr>
      <w:r w:rsidRPr="007401D9">
        <w:rPr>
          <w:b/>
        </w:rPr>
        <w:t>Príručná registratúra</w:t>
      </w:r>
    </w:p>
    <w:p w:rsidR="00EE4ECE" w:rsidRPr="007401D9" w:rsidRDefault="00EE4ECE" w:rsidP="006A0D78">
      <w:pPr>
        <w:ind w:left="720"/>
        <w:rPr>
          <w:b/>
        </w:rPr>
      </w:pPr>
      <w:r w:rsidRPr="007401D9">
        <w:t>modul, ktorý je určený na uloženie a správu spisov, ktoré boli uzatvorené a odovzdané spracovateľom</w:t>
      </w:r>
    </w:p>
    <w:p w:rsidR="00EE4ECE" w:rsidRPr="007401D9" w:rsidRDefault="00EE4ECE" w:rsidP="00EE4ECE">
      <w:pPr>
        <w:ind w:left="360"/>
        <w:rPr>
          <w:b/>
        </w:rPr>
      </w:pPr>
    </w:p>
    <w:p w:rsidR="006A0D78" w:rsidRPr="007401D9" w:rsidRDefault="00EE4ECE" w:rsidP="00EE4ECE">
      <w:pPr>
        <w:numPr>
          <w:ilvl w:val="0"/>
          <w:numId w:val="4"/>
        </w:numPr>
        <w:rPr>
          <w:b/>
        </w:rPr>
      </w:pPr>
      <w:r w:rsidRPr="007401D9">
        <w:rPr>
          <w:b/>
        </w:rPr>
        <w:t>Registratúrne stredisko</w:t>
      </w:r>
    </w:p>
    <w:p w:rsidR="00EE4ECE" w:rsidRPr="007401D9" w:rsidRDefault="00EE4ECE" w:rsidP="006A0D78">
      <w:pPr>
        <w:ind w:left="720"/>
        <w:rPr>
          <w:b/>
        </w:rPr>
      </w:pPr>
      <w:r w:rsidRPr="007401D9">
        <w:t>modul, ktorý umožňuje evidenciu a správu spisov, ktoré boli odovzdané z príručnej registratúry</w:t>
      </w:r>
    </w:p>
    <w:p w:rsidR="00EE4ECE" w:rsidRPr="007401D9" w:rsidRDefault="00EE4ECE" w:rsidP="00EE4ECE">
      <w:pPr>
        <w:rPr>
          <w:b/>
        </w:rPr>
      </w:pPr>
    </w:p>
    <w:p w:rsidR="006A0D78" w:rsidRPr="007401D9" w:rsidRDefault="00EE4ECE" w:rsidP="00EE4ECE">
      <w:pPr>
        <w:numPr>
          <w:ilvl w:val="0"/>
          <w:numId w:val="4"/>
        </w:numPr>
        <w:rPr>
          <w:b/>
        </w:rPr>
      </w:pPr>
      <w:r w:rsidRPr="007401D9">
        <w:rPr>
          <w:b/>
        </w:rPr>
        <w:t>Archív</w:t>
      </w:r>
    </w:p>
    <w:p w:rsidR="00EE4ECE" w:rsidRPr="007401D9" w:rsidRDefault="00EE4ECE" w:rsidP="00F17C06">
      <w:pPr>
        <w:ind w:left="709"/>
      </w:pPr>
      <w:r w:rsidRPr="007401D9">
        <w:t>modul, ktorý slúži na prevzatie a uchovávanie vyradených spisov s archívnou hodnotou</w:t>
      </w:r>
    </w:p>
    <w:p w:rsidR="006623FA" w:rsidRPr="007401D9" w:rsidRDefault="006623FA" w:rsidP="00F17C06">
      <w:pPr>
        <w:ind w:left="709"/>
      </w:pPr>
    </w:p>
    <w:p w:rsidR="006623FA" w:rsidRPr="007401D9" w:rsidRDefault="006623FA" w:rsidP="006623FA">
      <w:pPr>
        <w:numPr>
          <w:ilvl w:val="0"/>
          <w:numId w:val="4"/>
        </w:numPr>
        <w:rPr>
          <w:b/>
        </w:rPr>
      </w:pPr>
      <w:r w:rsidRPr="007401D9">
        <w:rPr>
          <w:b/>
        </w:rPr>
        <w:t>Správa adries</w:t>
      </w:r>
    </w:p>
    <w:p w:rsidR="006623FA" w:rsidRPr="007401D9" w:rsidRDefault="006623FA" w:rsidP="006623FA">
      <w:pPr>
        <w:ind w:left="709"/>
      </w:pPr>
      <w:r w:rsidRPr="007401D9">
        <w:t>modul, ktorý je určený na tvorbu, evidenciu, správu adries a skupín adries</w:t>
      </w:r>
    </w:p>
    <w:p w:rsidR="00B8721F" w:rsidRPr="007401D9" w:rsidRDefault="00B8721F" w:rsidP="00B8721F">
      <w:pPr>
        <w:ind w:left="360"/>
        <w:rPr>
          <w:b/>
        </w:rPr>
      </w:pPr>
    </w:p>
    <w:p w:rsidR="006A0D78" w:rsidRPr="007401D9" w:rsidRDefault="00FA3CE3" w:rsidP="006A0D78">
      <w:pPr>
        <w:numPr>
          <w:ilvl w:val="0"/>
          <w:numId w:val="4"/>
        </w:numPr>
        <w:rPr>
          <w:b/>
        </w:rPr>
      </w:pPr>
      <w:r w:rsidRPr="007401D9">
        <w:rPr>
          <w:b/>
        </w:rPr>
        <w:t>Reporty a štatistiky</w:t>
      </w:r>
    </w:p>
    <w:p w:rsidR="00B8721F" w:rsidRPr="007401D9" w:rsidRDefault="00B8721F" w:rsidP="006A0D78">
      <w:pPr>
        <w:ind w:left="720"/>
        <w:rPr>
          <w:b/>
        </w:rPr>
      </w:pPr>
      <w:r w:rsidRPr="007401D9">
        <w:t>modul, ktorý poskytuje možnosť vytlačiť niektoré tlačové zostavy</w:t>
      </w:r>
      <w:r w:rsidR="009874C3" w:rsidRPr="007401D9">
        <w:t xml:space="preserve"> a vytvoriť štatistiky</w:t>
      </w:r>
    </w:p>
    <w:p w:rsidR="00EE4ECE" w:rsidRPr="007401D9" w:rsidRDefault="00EE4ECE" w:rsidP="00EE4ECE">
      <w:pPr>
        <w:ind w:left="360"/>
        <w:rPr>
          <w:b/>
        </w:rPr>
      </w:pPr>
    </w:p>
    <w:p w:rsidR="006A0D78" w:rsidRPr="007401D9" w:rsidRDefault="00EE4ECE" w:rsidP="00EE4ECE">
      <w:pPr>
        <w:numPr>
          <w:ilvl w:val="0"/>
          <w:numId w:val="4"/>
        </w:numPr>
        <w:rPr>
          <w:b/>
        </w:rPr>
      </w:pPr>
      <w:r w:rsidRPr="007401D9">
        <w:rPr>
          <w:b/>
        </w:rPr>
        <w:t>Vyhľadávanie</w:t>
      </w:r>
    </w:p>
    <w:p w:rsidR="00EE4ECE" w:rsidRPr="007401D9" w:rsidRDefault="00EE4ECE" w:rsidP="006A0D78">
      <w:pPr>
        <w:ind w:left="720"/>
        <w:rPr>
          <w:b/>
        </w:rPr>
      </w:pPr>
      <w:r w:rsidRPr="007401D9">
        <w:t xml:space="preserve">modul, ktorý umožňuje využitie vyhľadávacích šablón </w:t>
      </w:r>
    </w:p>
    <w:p w:rsidR="00EE4ECE" w:rsidRPr="007401D9" w:rsidRDefault="00EE4ECE" w:rsidP="00EE4ECE">
      <w:pPr>
        <w:ind w:left="2880" w:firstLine="660"/>
        <w:rPr>
          <w:b/>
        </w:rPr>
      </w:pPr>
    </w:p>
    <w:p w:rsidR="006A0D78" w:rsidRPr="007401D9" w:rsidRDefault="00EE4ECE" w:rsidP="00060949">
      <w:pPr>
        <w:numPr>
          <w:ilvl w:val="0"/>
          <w:numId w:val="4"/>
        </w:numPr>
        <w:rPr>
          <w:b/>
        </w:rPr>
      </w:pPr>
      <w:r w:rsidRPr="007401D9">
        <w:rPr>
          <w:b/>
        </w:rPr>
        <w:t>Nastavenia</w:t>
      </w:r>
    </w:p>
    <w:p w:rsidR="00EE4ECE" w:rsidRPr="007401D9" w:rsidRDefault="00EE4ECE" w:rsidP="006A0D78">
      <w:pPr>
        <w:ind w:left="426" w:firstLine="282"/>
      </w:pPr>
      <w:r w:rsidRPr="007401D9">
        <w:t xml:space="preserve">modul, prostredníctvom ktorého </w:t>
      </w:r>
      <w:r w:rsidR="00A70C10" w:rsidRPr="007401D9">
        <w:t>po</w:t>
      </w:r>
      <w:r w:rsidRPr="007401D9">
        <w:t xml:space="preserve">užívateľ upravuje svoje </w:t>
      </w:r>
      <w:r w:rsidR="00A70C10" w:rsidRPr="007401D9">
        <w:t>po</w:t>
      </w:r>
      <w:r w:rsidRPr="007401D9">
        <w:t>užívateľské nastavenia</w:t>
      </w:r>
    </w:p>
    <w:p w:rsidR="00EE4ECE" w:rsidRPr="007401D9" w:rsidRDefault="00EE4ECE" w:rsidP="00EE4ECE">
      <w:pPr>
        <w:ind w:left="2832" w:firstLine="708"/>
        <w:rPr>
          <w:b/>
        </w:rPr>
      </w:pPr>
    </w:p>
    <w:p w:rsidR="006A0D78" w:rsidRPr="007401D9" w:rsidRDefault="00EE4ECE" w:rsidP="006A0D78">
      <w:pPr>
        <w:numPr>
          <w:ilvl w:val="0"/>
          <w:numId w:val="4"/>
        </w:numPr>
        <w:rPr>
          <w:b/>
        </w:rPr>
      </w:pPr>
      <w:r w:rsidRPr="007401D9">
        <w:rPr>
          <w:b/>
        </w:rPr>
        <w:t>Administrácia</w:t>
      </w:r>
    </w:p>
    <w:p w:rsidR="00EE4ECE" w:rsidRPr="007401D9" w:rsidRDefault="00EE4ECE" w:rsidP="006A0D78">
      <w:pPr>
        <w:ind w:left="720"/>
        <w:rPr>
          <w:b/>
        </w:rPr>
      </w:pPr>
      <w:r w:rsidRPr="007401D9">
        <w:t xml:space="preserve">modul, ktorý je prístupný administrátorovi a poskytuje funkcie pre nastavenie </w:t>
      </w:r>
      <w:r w:rsidR="006623FA" w:rsidRPr="007401D9">
        <w:t>zastupovania, správu registratúrnych značiek, evidenciu auditných udalostí, prenos agendy</w:t>
      </w:r>
      <w:r w:rsidR="00D20B2E">
        <w:t>, kontrolu nespracovaných systémových požiadaviek</w:t>
      </w:r>
      <w:r w:rsidR="006623FA" w:rsidRPr="007401D9">
        <w:t xml:space="preserve"> a </w:t>
      </w:r>
      <w:r w:rsidR="006729EB" w:rsidRPr="007401D9">
        <w:t>uz</w:t>
      </w:r>
      <w:r w:rsidR="006623FA" w:rsidRPr="007401D9">
        <w:t>atvorenie roka</w:t>
      </w:r>
      <w:r w:rsidRPr="007401D9">
        <w:t xml:space="preserve"> </w:t>
      </w:r>
    </w:p>
    <w:p w:rsidR="00EE4ECE" w:rsidRPr="007401D9" w:rsidRDefault="00EE4ECE" w:rsidP="00EE4ECE">
      <w:pPr>
        <w:ind w:left="2832" w:firstLine="708"/>
        <w:rPr>
          <w:b/>
        </w:rPr>
      </w:pPr>
    </w:p>
    <w:p w:rsidR="00EE4ECE" w:rsidRPr="007401D9" w:rsidRDefault="00EE4ECE" w:rsidP="00EE4ECE">
      <w:pPr>
        <w:rPr>
          <w:b/>
        </w:rPr>
      </w:pPr>
    </w:p>
    <w:p w:rsidR="00EE4ECE" w:rsidRPr="007401D9" w:rsidRDefault="00EE4ECE" w:rsidP="00EE4ECE"/>
    <w:p w:rsidR="00EE4ECE" w:rsidRPr="007401D9" w:rsidRDefault="00EE4ECE" w:rsidP="00EE4ECE">
      <w:r w:rsidRPr="007401D9">
        <w:t xml:space="preserve">Medzi modulmi sa </w:t>
      </w:r>
      <w:r w:rsidR="00A70C10" w:rsidRPr="007401D9">
        <w:t>po</w:t>
      </w:r>
      <w:r w:rsidRPr="007401D9">
        <w:t>užívateľ pohybuje kliknutím na názov modulu v </w:t>
      </w:r>
      <w:r w:rsidR="0094029E" w:rsidRPr="007401D9">
        <w:t>ľavej</w:t>
      </w:r>
      <w:r w:rsidRPr="007401D9">
        <w:t xml:space="preserve"> lište.</w:t>
      </w:r>
    </w:p>
    <w:p w:rsidR="00C71834" w:rsidRPr="007401D9" w:rsidRDefault="00C71834" w:rsidP="00C71834"/>
    <w:p w:rsidR="006A0D78" w:rsidRPr="007401D9" w:rsidRDefault="006A0D78" w:rsidP="0094029E">
      <w:pPr>
        <w:pStyle w:val="Caption"/>
      </w:pPr>
      <w:bookmarkStart w:id="11" w:name="_Ref248658207"/>
    </w:p>
    <w:p w:rsidR="00C71834" w:rsidRPr="007401D9" w:rsidRDefault="0094029E" w:rsidP="0094029E">
      <w:pPr>
        <w:pStyle w:val="Caption"/>
        <w:jc w:val="left"/>
      </w:pPr>
      <w:r w:rsidRPr="007401D9">
        <w:t xml:space="preserve"> </w:t>
      </w:r>
      <w:bookmarkEnd w:id="11"/>
    </w:p>
    <w:p w:rsidR="00FB7AFF" w:rsidRPr="007401D9" w:rsidRDefault="00FB7AFF" w:rsidP="00FB7AFF"/>
    <w:p w:rsidR="005A4EA4" w:rsidRPr="007401D9" w:rsidRDefault="005A4EA4" w:rsidP="000C69A1">
      <w:pPr>
        <w:pStyle w:val="Heading2"/>
      </w:pPr>
      <w:bookmarkStart w:id="12" w:name="_Toc236457231"/>
      <w:bookmarkStart w:id="13" w:name="_Toc236732998"/>
      <w:bookmarkStart w:id="14" w:name="_Toc236806848"/>
      <w:bookmarkStart w:id="15" w:name="_Toc237163203"/>
      <w:bookmarkStart w:id="16" w:name="_Toc239153496"/>
      <w:bookmarkStart w:id="17" w:name="_Toc240439922"/>
      <w:bookmarkStart w:id="18" w:name="_Toc236457232"/>
      <w:bookmarkStart w:id="19" w:name="_Toc236732999"/>
      <w:bookmarkStart w:id="20" w:name="_Toc236806849"/>
      <w:bookmarkStart w:id="21" w:name="_Toc237163204"/>
      <w:bookmarkStart w:id="22" w:name="_Toc239153497"/>
      <w:bookmarkStart w:id="23" w:name="_Toc240439923"/>
      <w:bookmarkStart w:id="24" w:name="_Toc245272854"/>
      <w:bookmarkEnd w:id="12"/>
      <w:bookmarkEnd w:id="13"/>
      <w:bookmarkEnd w:id="14"/>
      <w:bookmarkEnd w:id="15"/>
      <w:bookmarkEnd w:id="16"/>
      <w:bookmarkEnd w:id="17"/>
      <w:bookmarkEnd w:id="18"/>
      <w:bookmarkEnd w:id="19"/>
      <w:bookmarkEnd w:id="20"/>
      <w:bookmarkEnd w:id="21"/>
      <w:bookmarkEnd w:id="22"/>
      <w:bookmarkEnd w:id="23"/>
      <w:r w:rsidRPr="007401D9">
        <w:lastRenderedPageBreak/>
        <w:t xml:space="preserve"> </w:t>
      </w:r>
      <w:bookmarkStart w:id="25" w:name="_Toc467247135"/>
      <w:r w:rsidRPr="007401D9">
        <w:t>Prihlásenie do aplikácie</w:t>
      </w:r>
      <w:bookmarkEnd w:id="24"/>
      <w:bookmarkEnd w:id="25"/>
    </w:p>
    <w:p w:rsidR="005A4EA4" w:rsidRPr="007401D9" w:rsidRDefault="00A70C10" w:rsidP="005A4EA4">
      <w:r w:rsidRPr="007401D9">
        <w:t>Pou</w:t>
      </w:r>
      <w:r w:rsidR="005A4EA4" w:rsidRPr="007401D9">
        <w:t xml:space="preserve">žívateľ sa do aplikácie prihlasuje vyplnením svojho </w:t>
      </w:r>
      <w:r w:rsidRPr="007401D9">
        <w:t>po</w:t>
      </w:r>
      <w:r w:rsidR="005A4EA4" w:rsidRPr="007401D9">
        <w:t xml:space="preserve">užívateľského mena do poľa </w:t>
      </w:r>
      <w:r w:rsidR="00B70F7A" w:rsidRPr="007401D9">
        <w:t>Používateľské m</w:t>
      </w:r>
      <w:r w:rsidR="005A4EA4" w:rsidRPr="007401D9">
        <w:t>eno a hesla do poľa Heslo na prihlasovacej stránke</w:t>
      </w:r>
      <w:r w:rsidR="009D45C3" w:rsidRPr="007401D9">
        <w:t xml:space="preserve"> </w:t>
      </w:r>
      <w:r w:rsidR="00B26663" w:rsidRPr="007401D9">
        <w:t>aplikácie</w:t>
      </w:r>
      <w:r w:rsidR="00B70F7A" w:rsidRPr="007401D9">
        <w:t>. Po vyplnení údajov stlačí</w:t>
      </w:r>
      <w:r w:rsidR="005A4EA4" w:rsidRPr="007401D9">
        <w:t xml:space="preserve"> tlačidlo </w:t>
      </w:r>
      <w:r w:rsidR="00B70F7A" w:rsidRPr="007401D9">
        <w:rPr>
          <w:b/>
        </w:rPr>
        <w:t>VSTUP</w:t>
      </w:r>
      <w:r w:rsidR="005A4EA4" w:rsidRPr="007401D9">
        <w:t xml:space="preserve">. Ak sú prihlasovacie údaje zadané správne,  zobrazí sa stránka aplikácie, ktorú má </w:t>
      </w:r>
      <w:r w:rsidRPr="007401D9">
        <w:t>po</w:t>
      </w:r>
      <w:r w:rsidR="005A4EA4" w:rsidRPr="007401D9">
        <w:t>užívateľ predvolenú v </w:t>
      </w:r>
      <w:r w:rsidRPr="007401D9">
        <w:t>po</w:t>
      </w:r>
      <w:r w:rsidR="005A4EA4" w:rsidRPr="007401D9">
        <w:t xml:space="preserve">užívateľských nastaveniach ako </w:t>
      </w:r>
      <w:r w:rsidR="00B70F7A" w:rsidRPr="007401D9">
        <w:t>úvodnú</w:t>
      </w:r>
      <w:r w:rsidR="005A4EA4" w:rsidRPr="007401D9">
        <w:t xml:space="preserve"> stránku. Ak prihlasovacie údaje neboli zadané správne, aplikácia na to upozorní chybovým hlásením a prihlásenie </w:t>
      </w:r>
      <w:r w:rsidR="00B70F7A" w:rsidRPr="007401D9">
        <w:t xml:space="preserve">sa </w:t>
      </w:r>
      <w:r w:rsidR="005A4EA4" w:rsidRPr="007401D9">
        <w:t>nevykoná.</w:t>
      </w:r>
    </w:p>
    <w:p w:rsidR="00C71834" w:rsidRPr="007401D9" w:rsidRDefault="00C71834" w:rsidP="00C71834"/>
    <w:p w:rsidR="00414F26" w:rsidRDefault="00780682" w:rsidP="00414F26">
      <w:pPr>
        <w:keepNext/>
        <w:jc w:val="center"/>
      </w:pPr>
      <w:r w:rsidRPr="007401D9">
        <w:rPr>
          <w:noProof/>
          <w:lang w:eastAsia="sk-SK"/>
        </w:rPr>
        <w:drawing>
          <wp:inline distT="0" distB="0" distL="0" distR="0" wp14:anchorId="2F3295A1" wp14:editId="42A2FF61">
            <wp:extent cx="4257675" cy="2795115"/>
            <wp:effectExtent l="0" t="0" r="0" b="5715"/>
            <wp:docPr id="494" name="Obrázo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7675" cy="2795115"/>
                    </a:xfrm>
                    <a:prstGeom prst="rect">
                      <a:avLst/>
                    </a:prstGeom>
                    <a:noFill/>
                    <a:ln>
                      <a:noFill/>
                    </a:ln>
                  </pic:spPr>
                </pic:pic>
              </a:graphicData>
            </a:graphic>
          </wp:inline>
        </w:drawing>
      </w:r>
    </w:p>
    <w:p w:rsidR="00C71834" w:rsidRPr="001353A4" w:rsidRDefault="00414F26" w:rsidP="00414F26">
      <w:pPr>
        <w:pStyle w:val="Caption"/>
        <w:jc w:val="center"/>
        <w:rPr>
          <w:u w:val="single"/>
        </w:rPr>
      </w:pPr>
      <w:r w:rsidRPr="001353A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2</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2</w:t>
      </w:r>
      <w:r w:rsidR="00B745A7">
        <w:rPr>
          <w:u w:val="single"/>
        </w:rPr>
        <w:fldChar w:fldCharType="end"/>
      </w:r>
    </w:p>
    <w:p w:rsidR="00C71834" w:rsidRPr="007401D9" w:rsidRDefault="00C71834" w:rsidP="00C71834"/>
    <w:p w:rsidR="00F4533F" w:rsidRPr="007401D9" w:rsidRDefault="00F4533F" w:rsidP="000C69A1">
      <w:pPr>
        <w:pStyle w:val="Heading2"/>
      </w:pPr>
      <w:bookmarkStart w:id="26" w:name="_Toc245272855"/>
      <w:bookmarkStart w:id="27" w:name="_Toc467247136"/>
      <w:r w:rsidRPr="007401D9">
        <w:t>Odhlásenie z aplikácie</w:t>
      </w:r>
      <w:bookmarkEnd w:id="26"/>
      <w:bookmarkEnd w:id="27"/>
    </w:p>
    <w:p w:rsidR="00F4533F" w:rsidRPr="007401D9" w:rsidRDefault="00F4533F" w:rsidP="00F4533F">
      <w:r w:rsidRPr="007401D9">
        <w:t xml:space="preserve">Odhlásenie z aplikácie </w:t>
      </w:r>
      <w:r w:rsidR="00A70C10" w:rsidRPr="007401D9">
        <w:t>po</w:t>
      </w:r>
      <w:r w:rsidRPr="007401D9">
        <w:t>už</w:t>
      </w:r>
      <w:r w:rsidR="00CB276A" w:rsidRPr="007401D9">
        <w:t>ívateľ vykoná kliknutím na link</w:t>
      </w:r>
      <w:r w:rsidRPr="007401D9">
        <w:t xml:space="preserve"> </w:t>
      </w:r>
      <w:r w:rsidRPr="007401D9">
        <w:rPr>
          <w:b/>
          <w:u w:val="single"/>
        </w:rPr>
        <w:t>Odhlásenie</w:t>
      </w:r>
      <w:r w:rsidRPr="007401D9">
        <w:t xml:space="preserve">. Po odhlásení aplikácia zobrazuje obrazovku pre prihlásenie </w:t>
      </w:r>
      <w:r w:rsidR="00A70C10" w:rsidRPr="007401D9">
        <w:t>po</w:t>
      </w:r>
      <w:r w:rsidRPr="007401D9">
        <w:t>užívateľa.</w:t>
      </w:r>
    </w:p>
    <w:p w:rsidR="00C71834" w:rsidRPr="007401D9" w:rsidRDefault="00C71834" w:rsidP="00C71834"/>
    <w:p w:rsidR="00414F26" w:rsidRDefault="00364551" w:rsidP="00414F26">
      <w:pPr>
        <w:keepNext/>
        <w:jc w:val="center"/>
      </w:pPr>
      <w:r w:rsidRPr="007401D9">
        <w:rPr>
          <w:noProof/>
          <w:lang w:eastAsia="sk-SK"/>
        </w:rPr>
        <w:drawing>
          <wp:inline distT="0" distB="0" distL="0" distR="0" wp14:anchorId="022C076E" wp14:editId="6E25BC9B">
            <wp:extent cx="1933575" cy="838200"/>
            <wp:effectExtent l="0" t="0" r="9525" b="0"/>
            <wp:docPr id="495" name="Obrázo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3575" cy="838200"/>
                    </a:xfrm>
                    <a:prstGeom prst="rect">
                      <a:avLst/>
                    </a:prstGeom>
                    <a:noFill/>
                    <a:ln>
                      <a:noFill/>
                    </a:ln>
                  </pic:spPr>
                </pic:pic>
              </a:graphicData>
            </a:graphic>
          </wp:inline>
        </w:drawing>
      </w:r>
    </w:p>
    <w:p w:rsidR="00C71834" w:rsidRPr="001353A4" w:rsidRDefault="00414F26" w:rsidP="00414F26">
      <w:pPr>
        <w:pStyle w:val="Caption"/>
        <w:jc w:val="center"/>
        <w:rPr>
          <w:u w:val="single"/>
        </w:rPr>
      </w:pPr>
      <w:r w:rsidRPr="001353A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2</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3</w:t>
      </w:r>
      <w:r w:rsidR="00B745A7">
        <w:rPr>
          <w:u w:val="single"/>
        </w:rPr>
        <w:fldChar w:fldCharType="end"/>
      </w:r>
    </w:p>
    <w:p w:rsidR="007150B8" w:rsidRPr="007401D9" w:rsidRDefault="007150B8" w:rsidP="007150B8"/>
    <w:p w:rsidR="007150B8" w:rsidRPr="007401D9" w:rsidRDefault="007150B8" w:rsidP="000C69A1">
      <w:pPr>
        <w:pStyle w:val="Heading2"/>
      </w:pPr>
      <w:bookmarkStart w:id="28" w:name="_Toc467247137"/>
      <w:r w:rsidRPr="007401D9">
        <w:lastRenderedPageBreak/>
        <w:t>Základný proces v registratúrnom systéme</w:t>
      </w:r>
      <w:bookmarkEnd w:id="28"/>
    </w:p>
    <w:p w:rsidR="00414F26" w:rsidRDefault="00D20B2E" w:rsidP="00414F26">
      <w:pPr>
        <w:keepNext/>
      </w:pPr>
      <w:r>
        <w:rPr>
          <w:noProof/>
          <w:lang w:eastAsia="sk-SK"/>
        </w:rPr>
        <w:drawing>
          <wp:inline distT="0" distB="0" distL="0" distR="0" wp14:anchorId="38C1889D" wp14:editId="73A2B4A4">
            <wp:extent cx="6631940" cy="5541453"/>
            <wp:effectExtent l="0" t="0" r="0" b="2540"/>
            <wp:docPr id="530" name="Obrázok 530" descr="C:\Users\DrMartin\Dropbox\DatMM\BRISK2\Prezentacie BRISK2\Základný proces v registratúre BR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Martin\Dropbox\DatMM\BRISK2\Prezentacie BRISK2\Základný proces v registratúre BRIS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1940" cy="5541453"/>
                    </a:xfrm>
                    <a:prstGeom prst="rect">
                      <a:avLst/>
                    </a:prstGeom>
                    <a:noFill/>
                    <a:ln>
                      <a:noFill/>
                    </a:ln>
                  </pic:spPr>
                </pic:pic>
              </a:graphicData>
            </a:graphic>
          </wp:inline>
        </w:drawing>
      </w:r>
    </w:p>
    <w:p w:rsidR="007150B8" w:rsidRDefault="00414F26" w:rsidP="00414F26">
      <w:pPr>
        <w:pStyle w:val="Caption"/>
      </w:pPr>
      <w:r>
        <w:t xml:space="preserve">Obr. </w:t>
      </w:r>
      <w:fldSimple w:instr=" STYLEREF 1 \s ">
        <w:r w:rsidR="00B745A7">
          <w:rPr>
            <w:noProof/>
          </w:rPr>
          <w:t>2</w:t>
        </w:r>
      </w:fldSimple>
      <w:r w:rsidR="00B745A7">
        <w:t>.</w:t>
      </w:r>
      <w:fldSimple w:instr=" SEQ Obr. \* ARABIC \s 1 ">
        <w:r w:rsidR="00B745A7">
          <w:rPr>
            <w:noProof/>
          </w:rPr>
          <w:t>4</w:t>
        </w:r>
      </w:fldSimple>
    </w:p>
    <w:p w:rsidR="00D43BA7" w:rsidRPr="007401D9" w:rsidRDefault="00D43BA7" w:rsidP="007150B8"/>
    <w:p w:rsidR="00FB73B0" w:rsidRPr="007401D9" w:rsidRDefault="00FB73B0" w:rsidP="00FB73B0">
      <w:pPr>
        <w:pStyle w:val="Heading1"/>
      </w:pPr>
      <w:bookmarkStart w:id="29" w:name="_Ref295390461"/>
      <w:bookmarkStart w:id="30" w:name="_Ref295390465"/>
      <w:bookmarkStart w:id="31" w:name="_Toc467247138"/>
      <w:r w:rsidRPr="007401D9">
        <w:rPr>
          <w:lang w:eastAsia="sk-SK"/>
        </w:rPr>
        <w:lastRenderedPageBreak/>
        <w:t>Správa záznamov</w:t>
      </w:r>
      <w:bookmarkEnd w:id="31"/>
    </w:p>
    <w:p w:rsidR="00FB73B0" w:rsidRPr="007401D9" w:rsidRDefault="00FB73B0" w:rsidP="000C69A1">
      <w:pPr>
        <w:pStyle w:val="Heading2"/>
      </w:pPr>
      <w:bookmarkStart w:id="32" w:name="_Toc467247139"/>
      <w:r w:rsidRPr="007401D9">
        <w:t>Používateľské prostredie správy záznamov</w:t>
      </w:r>
      <w:bookmarkEnd w:id="32"/>
      <w:r w:rsidRPr="00215FD3">
        <w:t xml:space="preserve"> </w:t>
      </w:r>
    </w:p>
    <w:p w:rsidR="00FB73B0" w:rsidRPr="007401D9" w:rsidRDefault="00FB73B0" w:rsidP="00FB73B0">
      <w:pPr>
        <w:rPr>
          <w:color w:val="000000"/>
        </w:rPr>
      </w:pPr>
      <w:r w:rsidRPr="007401D9">
        <w:t>Pracovné prostredie pre spracovanie záznamov je rozdelené na niekoľko častí</w:t>
      </w:r>
    </w:p>
    <w:p w:rsidR="00FB73B0" w:rsidRPr="007401D9" w:rsidRDefault="00FB73B0" w:rsidP="00FB73B0"/>
    <w:p w:rsidR="00FB73B0" w:rsidRPr="007401D9" w:rsidRDefault="00FB73B0" w:rsidP="00FB73B0">
      <w:pPr>
        <w:numPr>
          <w:ilvl w:val="0"/>
          <w:numId w:val="4"/>
        </w:numPr>
      </w:pPr>
      <w:r w:rsidRPr="007401D9">
        <w:rPr>
          <w:b/>
          <w:bCs/>
          <w:color w:val="000000"/>
        </w:rPr>
        <w:t>Hlavné menu</w:t>
      </w:r>
      <w:r w:rsidRPr="007401D9">
        <w:rPr>
          <w:b/>
          <w:bCs/>
          <w:color w:val="000000"/>
        </w:rPr>
        <w:tab/>
      </w:r>
      <w:r w:rsidRPr="007401D9">
        <w:rPr>
          <w:b/>
          <w:bCs/>
          <w:color w:val="000000"/>
        </w:rPr>
        <w:tab/>
      </w:r>
      <w:r w:rsidRPr="007401D9">
        <w:t>zobrazuje ponuku akcií, ktoré sú vykonateľné z aktuálneho pohľadu</w:t>
      </w:r>
    </w:p>
    <w:p w:rsidR="00FB73B0" w:rsidRPr="007401D9" w:rsidRDefault="00FB73B0" w:rsidP="00FB73B0"/>
    <w:p w:rsidR="00FB73B0" w:rsidRPr="007401D9" w:rsidRDefault="00FB73B0" w:rsidP="00FB73B0">
      <w:pPr>
        <w:numPr>
          <w:ilvl w:val="0"/>
          <w:numId w:val="4"/>
        </w:numPr>
      </w:pPr>
      <w:r w:rsidRPr="007401D9">
        <w:rPr>
          <w:b/>
          <w:bCs/>
          <w:color w:val="000000"/>
        </w:rPr>
        <w:t xml:space="preserve">Linky </w:t>
      </w:r>
      <w:r w:rsidRPr="007401D9">
        <w:rPr>
          <w:b/>
          <w:bCs/>
          <w:color w:val="000000"/>
        </w:rPr>
        <w:tab/>
      </w:r>
      <w:r w:rsidRPr="007401D9">
        <w:rPr>
          <w:b/>
          <w:bCs/>
          <w:color w:val="000000"/>
        </w:rPr>
        <w:tab/>
      </w:r>
      <w:r w:rsidRPr="007401D9">
        <w:rPr>
          <w:b/>
          <w:bCs/>
          <w:color w:val="000000"/>
        </w:rPr>
        <w:tab/>
      </w:r>
      <w:r w:rsidRPr="007401D9">
        <w:t>ponuka pohľadov, ktoré sa zobrazia v časti Zoznam po kliknutí na link</w:t>
      </w:r>
      <w:r w:rsidRPr="007401D9">
        <w:rPr>
          <w:color w:val="000000"/>
        </w:rPr>
        <w:t xml:space="preserve"> </w:t>
      </w:r>
    </w:p>
    <w:p w:rsidR="00FB73B0" w:rsidRPr="007401D9" w:rsidRDefault="00FB73B0" w:rsidP="00FB73B0">
      <w:pPr>
        <w:ind w:left="1410" w:hanging="1410"/>
      </w:pPr>
    </w:p>
    <w:p w:rsidR="00FB73B0" w:rsidRPr="007401D9" w:rsidRDefault="00FB73B0" w:rsidP="00FB73B0">
      <w:pPr>
        <w:numPr>
          <w:ilvl w:val="0"/>
          <w:numId w:val="4"/>
        </w:numPr>
      </w:pPr>
      <w:r w:rsidRPr="007401D9">
        <w:rPr>
          <w:b/>
          <w:bCs/>
          <w:color w:val="000000"/>
        </w:rPr>
        <w:t>Zoznam</w:t>
      </w:r>
      <w:r w:rsidRPr="007401D9">
        <w:rPr>
          <w:b/>
          <w:bCs/>
          <w:color w:val="000000"/>
        </w:rPr>
        <w:tab/>
      </w:r>
      <w:r w:rsidRPr="007401D9">
        <w:rPr>
          <w:color w:val="000000"/>
        </w:rPr>
        <w:tab/>
      </w:r>
      <w:r w:rsidRPr="007401D9">
        <w:t>zobrazuje položky zoznamu, ktorý bol zvolený v časti Linky</w:t>
      </w:r>
      <w:r w:rsidRPr="007401D9">
        <w:rPr>
          <w:color w:val="000000"/>
        </w:rPr>
        <w:t xml:space="preserve"> </w:t>
      </w:r>
    </w:p>
    <w:p w:rsidR="00FB73B0" w:rsidRPr="007401D9" w:rsidRDefault="00FB73B0" w:rsidP="00FB73B0">
      <w:pPr>
        <w:ind w:left="1410" w:hanging="1410"/>
      </w:pPr>
    </w:p>
    <w:p w:rsidR="00FB73B0" w:rsidRPr="007401D9" w:rsidRDefault="00FB73B0" w:rsidP="00FB73B0">
      <w:pPr>
        <w:ind w:left="1410" w:hanging="1410"/>
      </w:pPr>
    </w:p>
    <w:p w:rsidR="00414F26" w:rsidRDefault="00B44B72" w:rsidP="00414F26">
      <w:pPr>
        <w:keepNext/>
        <w:ind w:left="1410" w:hanging="1410"/>
        <w:jc w:val="center"/>
      </w:pPr>
      <w:r>
        <w:rPr>
          <w:noProof/>
          <w:lang w:eastAsia="sk-SK"/>
        </w:rPr>
        <w:drawing>
          <wp:inline distT="0" distB="0" distL="0" distR="0" wp14:anchorId="5B6D913A" wp14:editId="156947F2">
            <wp:extent cx="6629400" cy="2495550"/>
            <wp:effectExtent l="0" t="0" r="0" b="0"/>
            <wp:docPr id="453" name="Obrázo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9400" cy="2495550"/>
                    </a:xfrm>
                    <a:prstGeom prst="rect">
                      <a:avLst/>
                    </a:prstGeom>
                    <a:noFill/>
                    <a:ln>
                      <a:noFill/>
                    </a:ln>
                  </pic:spPr>
                </pic:pic>
              </a:graphicData>
            </a:graphic>
          </wp:inline>
        </w:drawing>
      </w:r>
    </w:p>
    <w:p w:rsidR="00FB73B0" w:rsidRPr="001353A4" w:rsidRDefault="00414F26" w:rsidP="00414F26">
      <w:pPr>
        <w:pStyle w:val="Caption"/>
        <w:jc w:val="center"/>
        <w:rPr>
          <w:u w:val="single"/>
        </w:rPr>
      </w:pPr>
      <w:r w:rsidRPr="001353A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w:t>
      </w:r>
      <w:r w:rsidR="00B745A7">
        <w:rPr>
          <w:u w:val="single"/>
        </w:rPr>
        <w:fldChar w:fldCharType="end"/>
      </w:r>
    </w:p>
    <w:p w:rsidR="00FB73B0" w:rsidRPr="007401D9" w:rsidRDefault="00FB73B0" w:rsidP="000C69A1">
      <w:pPr>
        <w:pStyle w:val="Heading2"/>
      </w:pPr>
      <w:bookmarkStart w:id="33" w:name="_Toc467247140"/>
      <w:r w:rsidRPr="00215FD3">
        <w:t>Práca s linkami</w:t>
      </w:r>
      <w:bookmarkEnd w:id="33"/>
    </w:p>
    <w:p w:rsidR="00FB73B0" w:rsidRPr="007401D9" w:rsidRDefault="00FB73B0" w:rsidP="00FB73B0">
      <w:pPr>
        <w:keepNext/>
      </w:pPr>
      <w:r w:rsidRPr="007401D9">
        <w:t>Linky poskytujú pohľad na zoznamy záznamov v členení</w:t>
      </w:r>
      <w:r w:rsidRPr="007401D9">
        <w:rPr>
          <w:color w:val="000000"/>
        </w:rPr>
        <w:t>:</w:t>
      </w:r>
    </w:p>
    <w:p w:rsidR="00FB73B0" w:rsidRPr="007401D9" w:rsidRDefault="00BC552A" w:rsidP="00BC552A">
      <w:pPr>
        <w:ind w:firstLine="3"/>
      </w:pPr>
      <w:r w:rsidRPr="007401D9">
        <w:rPr>
          <w:b/>
          <w:bCs/>
          <w:color w:val="000000"/>
          <w:u w:val="single"/>
        </w:rPr>
        <w:t xml:space="preserve">Na spracovanie </w:t>
      </w:r>
      <w:r w:rsidRPr="007401D9">
        <w:rPr>
          <w:b/>
          <w:bCs/>
          <w:color w:val="000000"/>
        </w:rPr>
        <w:t>–</w:t>
      </w:r>
      <w:r w:rsidRPr="007401D9">
        <w:t xml:space="preserve"> link zobrazí v časti Zoznam všetky záznamy, ktoré boli prihlásenému používateľovi priradené a preposlané, ale používateľ ich ešte neprijal ani neodmietol</w:t>
      </w:r>
      <w:r w:rsidRPr="007401D9">
        <w:rPr>
          <w:color w:val="000000"/>
        </w:rPr>
        <w:t>.</w:t>
      </w:r>
    </w:p>
    <w:p w:rsidR="00FB73B0" w:rsidRPr="007401D9" w:rsidRDefault="00BC552A" w:rsidP="00FB73B0">
      <w:r w:rsidRPr="007401D9">
        <w:rPr>
          <w:b/>
          <w:bCs/>
          <w:color w:val="000000"/>
          <w:u w:val="single"/>
        </w:rPr>
        <w:t>Prevzaté</w:t>
      </w:r>
      <w:r w:rsidR="00FB73B0" w:rsidRPr="007401D9">
        <w:rPr>
          <w:b/>
          <w:bCs/>
          <w:color w:val="000000"/>
        </w:rPr>
        <w:t xml:space="preserve"> </w:t>
      </w:r>
      <w:r w:rsidR="00FB73B0" w:rsidRPr="007401D9">
        <w:rPr>
          <w:color w:val="000000"/>
        </w:rPr>
        <w:t xml:space="preserve">– </w:t>
      </w:r>
      <w:r w:rsidR="00FB73B0" w:rsidRPr="007401D9">
        <w:t xml:space="preserve"> kliknutím na tento link sa v časti Zoznam zobrazia všetky záznamy, pre ktoré je prihlásený používateľ nadefinovaný ako ich spracovateľ</w:t>
      </w:r>
      <w:r w:rsidR="00400CB0" w:rsidRPr="007401D9">
        <w:t>.</w:t>
      </w:r>
    </w:p>
    <w:p w:rsidR="00400CB0" w:rsidRPr="007401D9" w:rsidRDefault="00400CB0" w:rsidP="00FB73B0">
      <w:r w:rsidRPr="007401D9">
        <w:rPr>
          <w:b/>
          <w:bCs/>
          <w:color w:val="000000"/>
          <w:u w:val="single"/>
        </w:rPr>
        <w:t>Zamietnuté podateľňou</w:t>
      </w:r>
      <w:r w:rsidRPr="007401D9">
        <w:rPr>
          <w:b/>
          <w:bCs/>
          <w:color w:val="000000"/>
        </w:rPr>
        <w:t xml:space="preserve"> </w:t>
      </w:r>
      <w:r w:rsidRPr="007401D9">
        <w:rPr>
          <w:color w:val="000000"/>
        </w:rPr>
        <w:t xml:space="preserve">– </w:t>
      </w:r>
      <w:r w:rsidRPr="007401D9">
        <w:t xml:space="preserve"> kliknutím na tento link sa v časti Zoznam zobrazia všetky položky pošty, ktoré boli používateľom priradené na Podateľňu pre odoslanie, avšak podateľňa tieto poštové položky zamietla (napr. z dôvodu nesprávnej adresy).</w:t>
      </w:r>
    </w:p>
    <w:p w:rsidR="00A5190D" w:rsidRPr="007401D9" w:rsidRDefault="00220B73" w:rsidP="00FB73B0">
      <w:pPr>
        <w:rPr>
          <w:color w:val="000000"/>
        </w:rPr>
      </w:pPr>
      <w:r w:rsidRPr="007401D9">
        <w:rPr>
          <w:b/>
          <w:bCs/>
          <w:color w:val="000000"/>
          <w:u w:val="single"/>
        </w:rPr>
        <w:t>Oddelenia</w:t>
      </w:r>
      <w:r w:rsidRPr="007401D9">
        <w:rPr>
          <w:b/>
          <w:bCs/>
          <w:color w:val="000000"/>
        </w:rPr>
        <w:t xml:space="preserve"> </w:t>
      </w:r>
      <w:r w:rsidRPr="007401D9">
        <w:rPr>
          <w:color w:val="000000"/>
        </w:rPr>
        <w:t xml:space="preserve">– </w:t>
      </w:r>
      <w:r w:rsidRPr="007401D9">
        <w:t xml:space="preserve"> po kliknutí na link sa zobrazí zoznam všetkých záznamov, ktoré patria do daného pohľadu na základe zvoleného oddelenia v hornej časti obrazovky.</w:t>
      </w:r>
      <w:r w:rsidR="00F83BC9" w:rsidRPr="007401D9">
        <w:t xml:space="preserve"> </w:t>
      </w:r>
      <w:r w:rsidR="00F83BC9" w:rsidRPr="007401D9">
        <w:rPr>
          <w:color w:val="000000"/>
        </w:rPr>
        <w:t>Po zobrazení pracovného rozhrania daného oddelenia je v hornej časti rozhrania k dispozícii výber zoznamu v rámci linku:</w:t>
      </w:r>
    </w:p>
    <w:p w:rsidR="00F83BC9" w:rsidRPr="007401D9" w:rsidRDefault="00F83BC9" w:rsidP="001121F3">
      <w:pPr>
        <w:numPr>
          <w:ilvl w:val="0"/>
          <w:numId w:val="9"/>
        </w:numPr>
        <w:rPr>
          <w:color w:val="000000"/>
        </w:rPr>
      </w:pPr>
      <w:r w:rsidRPr="007401D9">
        <w:rPr>
          <w:color w:val="000000"/>
          <w:u w:val="single"/>
        </w:rPr>
        <w:t>Všetko</w:t>
      </w:r>
      <w:r w:rsidRPr="007401D9">
        <w:rPr>
          <w:color w:val="000000"/>
        </w:rPr>
        <w:t xml:space="preserve"> – po zvolení tohto zoznamu systém zobrazí všetky záznamy používateľa </w:t>
      </w:r>
    </w:p>
    <w:p w:rsidR="00F83BC9" w:rsidRPr="007401D9" w:rsidRDefault="00F83BC9" w:rsidP="001121F3">
      <w:pPr>
        <w:numPr>
          <w:ilvl w:val="0"/>
          <w:numId w:val="9"/>
        </w:numPr>
        <w:rPr>
          <w:color w:val="000000"/>
        </w:rPr>
      </w:pPr>
      <w:r w:rsidRPr="007401D9">
        <w:rPr>
          <w:color w:val="000000"/>
          <w:u w:val="single"/>
        </w:rPr>
        <w:t>Na spracovanie</w:t>
      </w:r>
      <w:r w:rsidRPr="007401D9">
        <w:rPr>
          <w:color w:val="000000"/>
        </w:rPr>
        <w:t xml:space="preserve"> – po zvolení tohto zoznamu používateľ vidí všetky záznamy, ktoré boli používateľovi priradené na spracovanie a ešte neboli prevzaté alebo odmietnuté,</w:t>
      </w:r>
    </w:p>
    <w:p w:rsidR="00F83BC9" w:rsidRPr="00F05023" w:rsidRDefault="00F83BC9" w:rsidP="001121F3">
      <w:pPr>
        <w:numPr>
          <w:ilvl w:val="0"/>
          <w:numId w:val="9"/>
        </w:numPr>
        <w:rPr>
          <w:color w:val="000000"/>
          <w:highlight w:val="yellow"/>
        </w:rPr>
      </w:pPr>
      <w:r w:rsidRPr="00F05023">
        <w:rPr>
          <w:color w:val="000000"/>
          <w:highlight w:val="yellow"/>
          <w:u w:val="single"/>
        </w:rPr>
        <w:t>Nevybavené prevzaté</w:t>
      </w:r>
      <w:r w:rsidRPr="00F05023">
        <w:rPr>
          <w:color w:val="000000"/>
          <w:highlight w:val="yellow"/>
        </w:rPr>
        <w:t xml:space="preserve"> – zobrazí sa zoznam záznamov, ktorých spracovateľom je </w:t>
      </w:r>
      <w:r w:rsidR="00F05023">
        <w:rPr>
          <w:color w:val="000000"/>
          <w:highlight w:val="yellow"/>
        </w:rPr>
        <w:t>oddelenie</w:t>
      </w:r>
      <w:r w:rsidRPr="00F05023">
        <w:rPr>
          <w:color w:val="000000"/>
          <w:highlight w:val="yellow"/>
        </w:rPr>
        <w:t xml:space="preserve"> a boli prevzaté </w:t>
      </w:r>
      <w:r w:rsidR="00F05023">
        <w:rPr>
          <w:color w:val="000000"/>
          <w:highlight w:val="yellow"/>
        </w:rPr>
        <w:t>–</w:t>
      </w:r>
      <w:r w:rsidRPr="00F05023">
        <w:rPr>
          <w:color w:val="000000"/>
          <w:highlight w:val="yellow"/>
        </w:rPr>
        <w:t xml:space="preserve"> používateľom</w:t>
      </w:r>
      <w:r w:rsidR="00F05023">
        <w:rPr>
          <w:color w:val="000000"/>
          <w:highlight w:val="yellow"/>
        </w:rPr>
        <w:t xml:space="preserve"> z daného oddelenia</w:t>
      </w:r>
      <w:r w:rsidRPr="00F05023">
        <w:rPr>
          <w:color w:val="000000"/>
          <w:highlight w:val="yellow"/>
        </w:rPr>
        <w:t xml:space="preserve">, </w:t>
      </w:r>
      <w:r w:rsidR="00F05023">
        <w:rPr>
          <w:color w:val="000000"/>
          <w:highlight w:val="yellow"/>
        </w:rPr>
        <w:t xml:space="preserve">do </w:t>
      </w:r>
      <w:r w:rsidRPr="00F05023">
        <w:rPr>
          <w:color w:val="000000"/>
          <w:highlight w:val="yellow"/>
        </w:rPr>
        <w:t>ktoré</w:t>
      </w:r>
      <w:r w:rsidR="00F05023">
        <w:rPr>
          <w:color w:val="000000"/>
          <w:highlight w:val="yellow"/>
        </w:rPr>
        <w:t>ho</w:t>
      </w:r>
      <w:r w:rsidRPr="00F05023">
        <w:rPr>
          <w:color w:val="000000"/>
          <w:highlight w:val="yellow"/>
        </w:rPr>
        <w:t xml:space="preserve"> prihlásený používateľ preposlal záznam.</w:t>
      </w:r>
    </w:p>
    <w:p w:rsidR="00F83BC9" w:rsidRPr="007401D9" w:rsidRDefault="00F83BC9" w:rsidP="00FB73B0"/>
    <w:p w:rsidR="00FB73B0" w:rsidRPr="00D43BA7" w:rsidRDefault="00061EFD" w:rsidP="00FB73B0">
      <w:pPr>
        <w:rPr>
          <w:rFonts w:eastAsia="Arial"/>
          <w:color w:val="000000"/>
        </w:rPr>
      </w:pPr>
      <w:r w:rsidRPr="00D43BA7">
        <w:rPr>
          <w:rFonts w:eastAsia="Arial"/>
          <w:color w:val="000000"/>
        </w:rPr>
        <w:lastRenderedPageBreak/>
        <w:t xml:space="preserve">Linky </w:t>
      </w:r>
      <w:r w:rsidR="00BB2464" w:rsidRPr="00D43BA7">
        <w:rPr>
          <w:rFonts w:eastAsia="Arial"/>
          <w:b/>
          <w:color w:val="000000"/>
          <w:u w:val="single"/>
        </w:rPr>
        <w:t>Oddelenia</w:t>
      </w:r>
      <w:r w:rsidR="00BB2464" w:rsidRPr="00D43BA7">
        <w:rPr>
          <w:rFonts w:eastAsia="Arial"/>
          <w:b/>
          <w:color w:val="000000"/>
        </w:rPr>
        <w:t xml:space="preserve"> </w:t>
      </w:r>
      <w:r w:rsidRPr="00D43BA7">
        <w:rPr>
          <w:rFonts w:eastAsia="Arial"/>
          <w:color w:val="000000"/>
        </w:rPr>
        <w:t xml:space="preserve">a </w:t>
      </w:r>
      <w:r w:rsidRPr="00D43BA7">
        <w:rPr>
          <w:rFonts w:eastAsia="Arial"/>
          <w:b/>
          <w:color w:val="000000"/>
          <w:u w:val="single"/>
        </w:rPr>
        <w:t>Zložka používateľa</w:t>
      </w:r>
      <w:r w:rsidRPr="00D43BA7">
        <w:rPr>
          <w:rFonts w:eastAsia="Arial"/>
          <w:b/>
          <w:color w:val="000000"/>
        </w:rPr>
        <w:t xml:space="preserve"> </w:t>
      </w:r>
      <w:r w:rsidRPr="00D43BA7">
        <w:rPr>
          <w:rFonts w:eastAsia="Arial"/>
          <w:color w:val="000000"/>
        </w:rPr>
        <w:t xml:space="preserve">slúži na filtrovanie </w:t>
      </w:r>
      <w:r w:rsidR="00240E78" w:rsidRPr="00D43BA7">
        <w:rPr>
          <w:rFonts w:eastAsia="Arial"/>
          <w:color w:val="000000"/>
        </w:rPr>
        <w:t>v zozname dostupných organizačný</w:t>
      </w:r>
      <w:r w:rsidRPr="00D43BA7">
        <w:rPr>
          <w:rFonts w:eastAsia="Arial"/>
          <w:color w:val="000000"/>
        </w:rPr>
        <w:t xml:space="preserve">ch jednotiek alebo </w:t>
      </w:r>
      <w:r w:rsidR="00240E78" w:rsidRPr="00D43BA7">
        <w:rPr>
          <w:rFonts w:eastAsia="Arial"/>
          <w:color w:val="000000"/>
        </w:rPr>
        <w:t>použí</w:t>
      </w:r>
      <w:r w:rsidRPr="00D43BA7">
        <w:rPr>
          <w:rFonts w:eastAsia="Arial"/>
          <w:color w:val="000000"/>
        </w:rPr>
        <w:t xml:space="preserve">vateľov na základe jeho používateľských práv. Používateľ vyhľadá všetky organizačné jednotky, ktorých je </w:t>
      </w:r>
      <w:r w:rsidRPr="00D43BA7">
        <w:rPr>
          <w:rFonts w:eastAsia="Arial"/>
        </w:rPr>
        <w:t>správcom</w:t>
      </w:r>
      <w:r w:rsidR="00144877" w:rsidRPr="00D43BA7">
        <w:rPr>
          <w:rFonts w:eastAsia="Arial"/>
          <w:color w:val="000000"/>
        </w:rPr>
        <w:t>, alebo ktoré sú mu podriadené. Rovnako</w:t>
      </w:r>
      <w:r w:rsidRPr="00D43BA7">
        <w:rPr>
          <w:rFonts w:eastAsia="Arial"/>
          <w:color w:val="000000"/>
        </w:rPr>
        <w:t xml:space="preserve"> </w:t>
      </w:r>
      <w:r w:rsidR="00144877" w:rsidRPr="00D43BA7">
        <w:rPr>
          <w:rFonts w:eastAsia="Arial"/>
          <w:color w:val="000000"/>
        </w:rPr>
        <w:t xml:space="preserve">vyhľadá </w:t>
      </w:r>
      <w:r w:rsidRPr="00D43BA7">
        <w:rPr>
          <w:rFonts w:eastAsia="Arial"/>
          <w:color w:val="000000"/>
        </w:rPr>
        <w:t>a</w:t>
      </w:r>
      <w:r w:rsidR="00144877" w:rsidRPr="00D43BA7">
        <w:rPr>
          <w:rFonts w:eastAsia="Arial"/>
          <w:color w:val="000000"/>
        </w:rPr>
        <w:t>j</w:t>
      </w:r>
      <w:r w:rsidRPr="00D43BA7">
        <w:rPr>
          <w:rFonts w:eastAsia="Arial"/>
          <w:color w:val="000000"/>
        </w:rPr>
        <w:t xml:space="preserve"> všetk</w:t>
      </w:r>
      <w:r w:rsidR="009778FD" w:rsidRPr="00D43BA7">
        <w:rPr>
          <w:rFonts w:eastAsia="Arial"/>
          <w:color w:val="000000"/>
        </w:rPr>
        <w:t>ých jemu</w:t>
      </w:r>
      <w:r w:rsidRPr="00D43BA7">
        <w:rPr>
          <w:rFonts w:eastAsia="Arial"/>
          <w:color w:val="000000"/>
        </w:rPr>
        <w:t xml:space="preserve"> pod</w:t>
      </w:r>
      <w:r w:rsidR="009778FD" w:rsidRPr="00D43BA7">
        <w:rPr>
          <w:rFonts w:eastAsia="Arial"/>
          <w:color w:val="000000"/>
        </w:rPr>
        <w:t>riadených používateľov</w:t>
      </w:r>
      <w:r w:rsidR="00BB2464" w:rsidRPr="00D43BA7">
        <w:rPr>
          <w:rFonts w:eastAsia="Arial"/>
          <w:color w:val="000000"/>
        </w:rPr>
        <w:t>.</w:t>
      </w:r>
    </w:p>
    <w:p w:rsidR="00FB73B0" w:rsidRPr="007401D9" w:rsidRDefault="00FB73B0" w:rsidP="00FB73B0">
      <w:pPr>
        <w:pStyle w:val="Caption"/>
        <w:rPr>
          <w:highlight w:val="yellow"/>
        </w:rPr>
      </w:pPr>
      <w:r w:rsidRPr="007401D9">
        <w:rPr>
          <w:color w:val="000000"/>
          <w:highlight w:val="yellow"/>
        </w:rPr>
        <w:t xml:space="preserve">        </w:t>
      </w:r>
    </w:p>
    <w:p w:rsidR="00571A77" w:rsidRPr="007401D9" w:rsidRDefault="00571A77" w:rsidP="00FB73B0">
      <w:pPr>
        <w:rPr>
          <w:color w:val="000000"/>
          <w:highlight w:val="yellow"/>
        </w:rPr>
      </w:pPr>
    </w:p>
    <w:p w:rsidR="00FB73B0" w:rsidRPr="007401D9" w:rsidRDefault="00FB73B0" w:rsidP="00FB73B0">
      <w:pPr>
        <w:rPr>
          <w:color w:val="000000"/>
        </w:rPr>
      </w:pPr>
      <w:r w:rsidRPr="007401D9">
        <w:rPr>
          <w:color w:val="000000"/>
        </w:rPr>
        <w:t xml:space="preserve">V linku </w:t>
      </w:r>
      <w:r w:rsidR="00D021A4" w:rsidRPr="007401D9">
        <w:rPr>
          <w:b/>
          <w:color w:val="000000"/>
          <w:u w:val="single"/>
        </w:rPr>
        <w:t>Zastupova</w:t>
      </w:r>
      <w:r w:rsidR="00BB2464" w:rsidRPr="007401D9">
        <w:rPr>
          <w:b/>
          <w:color w:val="000000"/>
          <w:u w:val="single"/>
        </w:rPr>
        <w:t>nie</w:t>
      </w:r>
      <w:r w:rsidRPr="007401D9">
        <w:rPr>
          <w:color w:val="000000"/>
        </w:rPr>
        <w:t xml:space="preserve"> systém ponúka používateľov, ktorých prihlásený používateľ aktuálne zastupuje.</w:t>
      </w:r>
      <w:r w:rsidR="00144877" w:rsidRPr="007401D9">
        <w:rPr>
          <w:color w:val="000000"/>
        </w:rPr>
        <w:t xml:space="preserve"> </w:t>
      </w:r>
      <w:r w:rsidR="00144877" w:rsidRPr="007401D9">
        <w:t>V pravej hornej časti obrazovky sa nachádza combobox so zoznamom používateľov, v ktorom sa zvolí jeden používateľ na zobrazenie jeho agendy (ak používateľ zastupuje viacero používateľov).</w:t>
      </w:r>
      <w:r w:rsidRPr="007401D9">
        <w:rPr>
          <w:color w:val="000000"/>
        </w:rPr>
        <w:t xml:space="preserve"> Po zobrazení pracovného rozhrania zastupovaného používateľa je v</w:t>
      </w:r>
      <w:r w:rsidR="00144877" w:rsidRPr="007401D9">
        <w:rPr>
          <w:color w:val="000000"/>
        </w:rPr>
        <w:t> ľave</w:t>
      </w:r>
      <w:r w:rsidR="00240E78">
        <w:rPr>
          <w:color w:val="000000"/>
        </w:rPr>
        <w:t>j</w:t>
      </w:r>
      <w:r w:rsidR="00144877" w:rsidRPr="007401D9">
        <w:rPr>
          <w:color w:val="000000"/>
        </w:rPr>
        <w:t xml:space="preserve"> </w:t>
      </w:r>
      <w:r w:rsidRPr="007401D9">
        <w:rPr>
          <w:color w:val="000000"/>
        </w:rPr>
        <w:t>hornej časti rozhrania k dispozícii výber zoznamu v rámci linku:</w:t>
      </w:r>
    </w:p>
    <w:p w:rsidR="00FB73B0" w:rsidRPr="007401D9" w:rsidRDefault="00FB73B0" w:rsidP="00FB73B0">
      <w:pPr>
        <w:ind w:left="2124" w:hanging="2124"/>
        <w:rPr>
          <w:color w:val="000000"/>
        </w:rPr>
      </w:pPr>
    </w:p>
    <w:p w:rsidR="00FB73B0" w:rsidRPr="007401D9" w:rsidRDefault="00FB73B0" w:rsidP="00FB73B0">
      <w:pPr>
        <w:ind w:left="2124" w:hanging="2124"/>
        <w:rPr>
          <w:color w:val="000000"/>
        </w:rPr>
      </w:pPr>
    </w:p>
    <w:p w:rsidR="005B4449" w:rsidRPr="007401D9" w:rsidRDefault="00414F26" w:rsidP="00FB73B0">
      <w:pPr>
        <w:ind w:left="2124" w:hanging="2124"/>
        <w:rPr>
          <w:color w:val="000000"/>
        </w:rPr>
      </w:pPr>
      <w:r>
        <w:rPr>
          <w:noProof/>
          <w:lang w:eastAsia="sk-SK"/>
        </w:rPr>
        <mc:AlternateContent>
          <mc:Choice Requires="wps">
            <w:drawing>
              <wp:anchor distT="0" distB="0" distL="114300" distR="114300" simplePos="0" relativeHeight="251672576" behindDoc="0" locked="0" layoutInCell="1" allowOverlap="1" wp14:anchorId="02F9DBA5" wp14:editId="466BFC6B">
                <wp:simplePos x="0" y="0"/>
                <wp:positionH relativeFrom="column">
                  <wp:posOffset>0</wp:posOffset>
                </wp:positionH>
                <wp:positionV relativeFrom="paragraph">
                  <wp:posOffset>2345690</wp:posOffset>
                </wp:positionV>
                <wp:extent cx="1932940" cy="635"/>
                <wp:effectExtent l="0" t="0" r="0" b="0"/>
                <wp:wrapSquare wrapText="bothSides"/>
                <wp:docPr id="459" name="Blok textu 459"/>
                <wp:cNvGraphicFramePr/>
                <a:graphic xmlns:a="http://schemas.openxmlformats.org/drawingml/2006/main">
                  <a:graphicData uri="http://schemas.microsoft.com/office/word/2010/wordprocessingShape">
                    <wps:wsp>
                      <wps:cNvSpPr txBox="1"/>
                      <wps:spPr>
                        <a:xfrm>
                          <a:off x="0" y="0"/>
                          <a:ext cx="1932940" cy="635"/>
                        </a:xfrm>
                        <a:prstGeom prst="rect">
                          <a:avLst/>
                        </a:prstGeom>
                        <a:solidFill>
                          <a:prstClr val="white"/>
                        </a:solidFill>
                        <a:ln>
                          <a:noFill/>
                        </a:ln>
                        <a:effectLst/>
                      </wps:spPr>
                      <wps:txbx>
                        <w:txbxContent>
                          <w:p w:rsidR="006B71EB" w:rsidRPr="007364B6" w:rsidRDefault="006B71EB" w:rsidP="00414F26">
                            <w:pPr>
                              <w:pStyle w:val="Caption"/>
                              <w:rPr>
                                <w:noProof/>
                              </w:rPr>
                            </w:pPr>
                            <w:r>
                              <w:t xml:space="preserve">Obr. </w:t>
                            </w:r>
                            <w:fldSimple w:instr=" STYLEREF 1 \s ">
                              <w:r>
                                <w:rPr>
                                  <w:noProof/>
                                </w:rPr>
                                <w:t>3</w:t>
                              </w:r>
                            </w:fldSimple>
                            <w:r>
                              <w:t>.</w:t>
                            </w:r>
                            <w:fldSimple w:instr=" SEQ Obr. \* ARABIC \s 1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F9DBA5" id="Blok textu 459" o:spid="_x0000_s1027" type="#_x0000_t202" style="position:absolute;left:0;text-align:left;margin-left:0;margin-top:184.7pt;width:152.2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" stroked="f">
                <v:textbox style="mso-fit-shape-to-text:t" inset="0,0,0,0">
                  <w:txbxContent>
                    <w:p w:rsidR="006B71EB" w:rsidRPr="007364B6" w:rsidRDefault="006B71EB" w:rsidP="00414F26">
                      <w:pPr>
                        <w:pStyle w:val="Caption"/>
                        <w:rPr>
                          <w:noProof/>
                        </w:rPr>
                      </w:pPr>
                      <w:r>
                        <w:t xml:space="preserve">Obr. </w:t>
                      </w:r>
                      <w:fldSimple w:instr=" STYLEREF 1 \s ">
                        <w:r>
                          <w:rPr>
                            <w:noProof/>
                          </w:rPr>
                          <w:t>3</w:t>
                        </w:r>
                      </w:fldSimple>
                      <w:r>
                        <w:t>.</w:t>
                      </w:r>
                      <w:fldSimple w:instr=" SEQ Obr. \* ARABIC \s 1 ">
                        <w:r>
                          <w:rPr>
                            <w:noProof/>
                          </w:rPr>
                          <w:t>2</w:t>
                        </w:r>
                      </w:fldSimple>
                    </w:p>
                  </w:txbxContent>
                </v:textbox>
                <w10:wrap type="square"/>
              </v:shape>
            </w:pict>
          </mc:Fallback>
        </mc:AlternateContent>
      </w:r>
      <w:r w:rsidR="00144877" w:rsidRPr="007401D9">
        <w:rPr>
          <w:noProof/>
          <w:lang w:eastAsia="sk-SK"/>
        </w:rPr>
        <w:drawing>
          <wp:anchor distT="0" distB="0" distL="114300" distR="114300" simplePos="0" relativeHeight="251644928" behindDoc="0" locked="0" layoutInCell="1" allowOverlap="1" wp14:anchorId="37BF668C" wp14:editId="44CDD2E3">
            <wp:simplePos x="0" y="0"/>
            <wp:positionH relativeFrom="column">
              <wp:posOffset>0</wp:posOffset>
            </wp:positionH>
            <wp:positionV relativeFrom="paragraph">
              <wp:posOffset>57150</wp:posOffset>
            </wp:positionV>
            <wp:extent cx="1932940" cy="2231390"/>
            <wp:effectExtent l="0" t="0" r="0" b="0"/>
            <wp:wrapSquare wrapText="bothSides"/>
            <wp:docPr id="502" name="Obrázo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932940" cy="2231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3B0" w:rsidRPr="007401D9" w:rsidRDefault="00FB73B0" w:rsidP="001121F3">
      <w:pPr>
        <w:numPr>
          <w:ilvl w:val="0"/>
          <w:numId w:val="9"/>
        </w:numPr>
        <w:rPr>
          <w:color w:val="000000"/>
        </w:rPr>
      </w:pPr>
      <w:r w:rsidRPr="007401D9">
        <w:rPr>
          <w:color w:val="000000"/>
          <w:u w:val="single"/>
        </w:rPr>
        <w:t>Všetko</w:t>
      </w:r>
      <w:r w:rsidRPr="007401D9">
        <w:rPr>
          <w:color w:val="000000"/>
        </w:rPr>
        <w:t xml:space="preserve"> – po zvolení tohto zoznamu systém zob</w:t>
      </w:r>
      <w:r w:rsidR="00DE283A" w:rsidRPr="007401D9">
        <w:rPr>
          <w:color w:val="000000"/>
        </w:rPr>
        <w:t>razí všetky záznamy používateľa,</w:t>
      </w:r>
    </w:p>
    <w:p w:rsidR="00FB73B0" w:rsidRPr="007401D9" w:rsidRDefault="00FB73B0" w:rsidP="001121F3">
      <w:pPr>
        <w:numPr>
          <w:ilvl w:val="0"/>
          <w:numId w:val="9"/>
        </w:numPr>
        <w:rPr>
          <w:color w:val="000000"/>
        </w:rPr>
      </w:pPr>
      <w:r w:rsidRPr="007401D9">
        <w:rPr>
          <w:color w:val="000000"/>
          <w:u w:val="single"/>
        </w:rPr>
        <w:t>Na spracovanie</w:t>
      </w:r>
      <w:r w:rsidRPr="007401D9">
        <w:rPr>
          <w:color w:val="000000"/>
        </w:rPr>
        <w:t xml:space="preserve"> – po zvolení tohto zoznamu používateľ vidí všetky záznamy, ktoré boli používateľovi priradené na spracovanie a ešte neboli prevzaté alebo odmietnuté,</w:t>
      </w:r>
    </w:p>
    <w:p w:rsidR="00FB73B0" w:rsidRPr="007401D9" w:rsidRDefault="00FB73B0" w:rsidP="001121F3">
      <w:pPr>
        <w:numPr>
          <w:ilvl w:val="0"/>
          <w:numId w:val="9"/>
        </w:numPr>
        <w:rPr>
          <w:color w:val="000000"/>
        </w:rPr>
      </w:pPr>
      <w:r w:rsidRPr="007401D9">
        <w:rPr>
          <w:color w:val="000000"/>
          <w:u w:val="single"/>
        </w:rPr>
        <w:t>Nevybavené prevzaté</w:t>
      </w:r>
      <w:r w:rsidRPr="007401D9">
        <w:rPr>
          <w:color w:val="000000"/>
        </w:rPr>
        <w:t xml:space="preserve"> – zobrazí sa zoznam záznamov, ktorých spracovateľom je p</w:t>
      </w:r>
      <w:r w:rsidR="00144877" w:rsidRPr="007401D9">
        <w:rPr>
          <w:color w:val="000000"/>
        </w:rPr>
        <w:t>oužívateľ a sú v stave „Otvorený</w:t>
      </w:r>
      <w:r w:rsidRPr="007401D9">
        <w:rPr>
          <w:color w:val="000000"/>
        </w:rPr>
        <w:t>“</w:t>
      </w:r>
      <w:r w:rsidR="00DE283A" w:rsidRPr="007401D9">
        <w:rPr>
          <w:color w:val="000000"/>
        </w:rPr>
        <w:t>.</w:t>
      </w:r>
    </w:p>
    <w:p w:rsidR="00FB73B0" w:rsidRPr="007401D9" w:rsidRDefault="00FB73B0" w:rsidP="00FB73B0">
      <w:pPr>
        <w:ind w:left="2124" w:hanging="2124"/>
      </w:pPr>
    </w:p>
    <w:p w:rsidR="00FB73B0" w:rsidRPr="007401D9" w:rsidRDefault="00FB73B0" w:rsidP="00FB73B0">
      <w:pPr>
        <w:ind w:left="2124" w:hanging="2124"/>
      </w:pPr>
    </w:p>
    <w:p w:rsidR="00FB73B0" w:rsidRPr="007401D9" w:rsidRDefault="00FB73B0" w:rsidP="00FB73B0">
      <w:pPr>
        <w:ind w:left="2124" w:hanging="2124"/>
      </w:pPr>
    </w:p>
    <w:p w:rsidR="00FB73B0" w:rsidRPr="007401D9" w:rsidRDefault="00FB73B0" w:rsidP="00FB73B0">
      <w:pPr>
        <w:ind w:left="2124" w:hanging="2124"/>
      </w:pPr>
    </w:p>
    <w:p w:rsidR="001A3A8A" w:rsidRPr="007401D9" w:rsidRDefault="001A3A8A" w:rsidP="00FB73B0">
      <w:pPr>
        <w:ind w:left="2124" w:hanging="2124"/>
      </w:pPr>
    </w:p>
    <w:p w:rsidR="001A3A8A" w:rsidRPr="007401D9" w:rsidRDefault="001A3A8A" w:rsidP="00FB73B0">
      <w:pPr>
        <w:ind w:left="2124" w:hanging="2124"/>
      </w:pPr>
    </w:p>
    <w:p w:rsidR="001A3A8A" w:rsidRPr="007401D9" w:rsidRDefault="001A3A8A" w:rsidP="00FB73B0">
      <w:pPr>
        <w:ind w:left="2124" w:hanging="2124"/>
      </w:pPr>
    </w:p>
    <w:p w:rsidR="001A3A8A" w:rsidRPr="007401D9" w:rsidRDefault="001A3A8A" w:rsidP="00FB73B0">
      <w:pPr>
        <w:ind w:left="2124" w:hanging="2124"/>
      </w:pPr>
    </w:p>
    <w:p w:rsidR="00FB73B0" w:rsidRDefault="00FB73B0" w:rsidP="00FB73B0">
      <w:pPr>
        <w:keepNext/>
      </w:pPr>
    </w:p>
    <w:p w:rsidR="00414F26" w:rsidRPr="007401D9" w:rsidRDefault="00414F26" w:rsidP="00FB73B0">
      <w:pPr>
        <w:keepNext/>
        <w:rPr>
          <w:b/>
        </w:rPr>
      </w:pPr>
    </w:p>
    <w:p w:rsidR="00FB73B0" w:rsidRPr="007401D9" w:rsidRDefault="00FB73B0" w:rsidP="00FB73B0">
      <w:pPr>
        <w:ind w:left="2124" w:hanging="2124"/>
      </w:pPr>
    </w:p>
    <w:p w:rsidR="00FB73B0" w:rsidRPr="007401D9" w:rsidRDefault="00FB73B0" w:rsidP="00FB73B0">
      <w:pPr>
        <w:ind w:left="2124" w:hanging="2124"/>
      </w:pPr>
      <w:r w:rsidRPr="007401D9">
        <w:t>Po kliknutí na link sa zobrazí zoznam všetkých záznamov, ktoré patria do linku.</w:t>
      </w:r>
    </w:p>
    <w:p w:rsidR="00FB73B0" w:rsidRPr="007401D9" w:rsidRDefault="00FB73B0" w:rsidP="00FB73B0">
      <w:r w:rsidRPr="007401D9">
        <w:t xml:space="preserve">Po kliknutí na jeden z uvedených linkov sa </w:t>
      </w:r>
      <w:r w:rsidR="00BD75E3" w:rsidRPr="007401D9">
        <w:t>daný link označí – používateľ vidí, v ktorom linku sa práve nachádza.</w:t>
      </w:r>
    </w:p>
    <w:p w:rsidR="00FB73B0" w:rsidRPr="00414F26" w:rsidRDefault="00FB73B0" w:rsidP="000C69A1">
      <w:pPr>
        <w:pStyle w:val="Heading2"/>
      </w:pPr>
      <w:bookmarkStart w:id="34" w:name="_Toc467247141"/>
      <w:r w:rsidRPr="007401D9">
        <w:t>Zoznam záznamov</w:t>
      </w:r>
      <w:bookmarkEnd w:id="34"/>
    </w:p>
    <w:p w:rsidR="00FB73B0" w:rsidRPr="007401D9" w:rsidRDefault="00FB73B0" w:rsidP="00FB73B0">
      <w:pPr>
        <w:rPr>
          <w:color w:val="000000"/>
        </w:rPr>
      </w:pPr>
      <w:r w:rsidRPr="007401D9">
        <w:t xml:space="preserve">V časti Zoznam sa zobrazuje aktuálne zvolený pohľad. Ak používateľ v strome v časti Linky zvolí pohľad na link, v časti Zoznam sa zobrazia všetky predmetné záznamy. </w:t>
      </w:r>
    </w:p>
    <w:p w:rsidR="00FB73B0" w:rsidRPr="007401D9" w:rsidRDefault="00FB73B0" w:rsidP="00BB2464">
      <w:pPr>
        <w:rPr>
          <w:color w:val="000000"/>
        </w:rPr>
      </w:pPr>
      <w:r w:rsidRPr="007401D9">
        <w:t>Zoznam záznamov má podobu tabuľky so stĺpcami</w:t>
      </w:r>
      <w:r w:rsidRPr="007401D9">
        <w:rPr>
          <w:color w:val="000000"/>
        </w:rPr>
        <w:t>.</w:t>
      </w:r>
    </w:p>
    <w:p w:rsidR="00FB73B0" w:rsidRPr="007401D9" w:rsidRDefault="00FB73B0" w:rsidP="00FB73B0">
      <w:pPr>
        <w:rPr>
          <w:color w:val="000000"/>
        </w:rPr>
      </w:pPr>
    </w:p>
    <w:p w:rsidR="00414F26" w:rsidRDefault="00B44B72" w:rsidP="00414F26">
      <w:pPr>
        <w:keepNext/>
      </w:pPr>
      <w:r>
        <w:rPr>
          <w:noProof/>
          <w:lang w:eastAsia="sk-SK"/>
        </w:rPr>
        <w:drawing>
          <wp:inline distT="0" distB="0" distL="0" distR="0" wp14:anchorId="272039FD" wp14:editId="1A5D6B7D">
            <wp:extent cx="6629400" cy="2495550"/>
            <wp:effectExtent l="0" t="0" r="0" b="0"/>
            <wp:docPr id="451" name="Obrázo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29400" cy="2495550"/>
                    </a:xfrm>
                    <a:prstGeom prst="rect">
                      <a:avLst/>
                    </a:prstGeom>
                    <a:noFill/>
                    <a:ln>
                      <a:noFill/>
                    </a:ln>
                  </pic:spPr>
                </pic:pic>
              </a:graphicData>
            </a:graphic>
          </wp:inline>
        </w:drawing>
      </w:r>
    </w:p>
    <w:p w:rsidR="00414F26" w:rsidRDefault="00414F26" w:rsidP="00414F26">
      <w:pPr>
        <w:pStyle w:val="Caption"/>
      </w:pPr>
    </w:p>
    <w:p w:rsidR="00FB73B0" w:rsidRPr="00F05023" w:rsidRDefault="00414F26" w:rsidP="00414F26">
      <w:pPr>
        <w:pStyle w:val="Caption"/>
        <w:rPr>
          <w:u w:val="single"/>
        </w:rPr>
      </w:pPr>
      <w:r w:rsidRPr="00F05023">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3</w:t>
      </w:r>
      <w:r w:rsidR="00B745A7">
        <w:rPr>
          <w:u w:val="single"/>
        </w:rPr>
        <w:fldChar w:fldCharType="end"/>
      </w:r>
    </w:p>
    <w:p w:rsidR="00FB73B0" w:rsidRPr="007401D9" w:rsidRDefault="00FB73B0" w:rsidP="00FB73B0"/>
    <w:p w:rsidR="00FB73B0" w:rsidRPr="007401D9" w:rsidRDefault="00FB73B0" w:rsidP="00FB73B0">
      <w:r w:rsidRPr="007401D9">
        <w:t>Kliknutím do zaškrtávacieho poľa v hlavičke tabuľky sa naraz označia všetky záznamy zobrazené na jednej stránke, opätovným kliknutím sa všetky záznamy naraz odznačia. Záznamy možno označiť alebo odznačiť aj kliknutím na</w:t>
      </w:r>
      <w:r w:rsidR="006809AE" w:rsidRPr="007401D9">
        <w:t xml:space="preserve"> zaškrtávacie pole v riad</w:t>
      </w:r>
      <w:r w:rsidRPr="007401D9">
        <w:t>k</w:t>
      </w:r>
      <w:r w:rsidR="006809AE" w:rsidRPr="007401D9">
        <w:t>u</w:t>
      </w:r>
      <w:r w:rsidRPr="007401D9">
        <w:t>.</w:t>
      </w:r>
      <w:r w:rsidR="000801FA" w:rsidRPr="007401D9">
        <w:t xml:space="preserve"> </w:t>
      </w:r>
      <w:r w:rsidRPr="007401D9">
        <w:t>Na označených záznamoch možn</w:t>
      </w:r>
      <w:r w:rsidR="006809AE" w:rsidRPr="007401D9">
        <w:t>o vykonávať akcie</w:t>
      </w:r>
      <w:r w:rsidRPr="007401D9">
        <w:t xml:space="preserve">. </w:t>
      </w:r>
      <w:r w:rsidR="000801FA" w:rsidRPr="007401D9">
        <w:t xml:space="preserve">Pre vykonanie akcie len nad jedným záznamom ho nie je nutné označiť. </w:t>
      </w:r>
      <w:r w:rsidRPr="007401D9">
        <w:t>Ak je označených viacero záznamov súčasne a aplikácia to dovolí, je možné vykonať akciu hromadne.</w:t>
      </w:r>
      <w:r w:rsidR="006809AE" w:rsidRPr="007401D9">
        <w:t xml:space="preserve"> Tlačidlo pre hromadné akcie sa nachádza v</w:t>
      </w:r>
      <w:r w:rsidR="000801FA" w:rsidRPr="007401D9">
        <w:t xml:space="preserve"> ľavej časti </w:t>
      </w:r>
      <w:r w:rsidR="00777214">
        <w:t>obrazovky nad tabuľkou</w:t>
      </w:r>
      <w:r w:rsidR="000801FA" w:rsidRPr="007401D9">
        <w:t>.</w:t>
      </w:r>
    </w:p>
    <w:p w:rsidR="00FB73B0" w:rsidRPr="007401D9" w:rsidRDefault="00FB73B0" w:rsidP="00FB73B0"/>
    <w:p w:rsidR="00FB73B0" w:rsidRPr="007401D9" w:rsidRDefault="00FF1618" w:rsidP="00FB73B0">
      <w:r w:rsidRPr="00BE5BA5">
        <w:t xml:space="preserve">Pokiaľ je možné editovať vlastnosti záznamu, používateľ ich môže editovať </w:t>
      </w:r>
      <w:r>
        <w:t>kliknutím na tlačidlo „Akcie“ v riadku a zo zoznamu akcií vyberie akciu „Detail. N</w:t>
      </w:r>
      <w:r w:rsidRPr="00BE5BA5">
        <w:t>ásledne sa zobrazí okno s vlastnosťami záznamu.</w:t>
      </w:r>
      <w:r>
        <w:t xml:space="preserve"> </w:t>
      </w:r>
      <w:r w:rsidR="00FB73B0" w:rsidRPr="007401D9">
        <w:t>Po zadaní požadovan</w:t>
      </w:r>
      <w:r w:rsidR="000801FA" w:rsidRPr="007401D9">
        <w:t>ých</w:t>
      </w:r>
      <w:r w:rsidR="00FB73B0" w:rsidRPr="007401D9">
        <w:t xml:space="preserve"> </w:t>
      </w:r>
      <w:r w:rsidR="000801FA" w:rsidRPr="007401D9">
        <w:t>vlastností</w:t>
      </w:r>
      <w:r w:rsidR="00FB73B0" w:rsidRPr="007401D9">
        <w:t xml:space="preserve"> používateľ stlačí </w:t>
      </w:r>
      <w:r w:rsidR="000801FA" w:rsidRPr="007401D9">
        <w:t>tlačidlo Uložiť</w:t>
      </w:r>
      <w:r w:rsidR="00FB73B0" w:rsidRPr="007401D9">
        <w:t xml:space="preserve">. Systém zobrazuje už zmenenú hodnotu vlastnosti. </w:t>
      </w:r>
      <w:r w:rsidR="000801FA" w:rsidRPr="007401D9">
        <w:t>Needitovateľné vlastnosti sú označené šedou farbou.</w:t>
      </w:r>
      <w:r w:rsidR="00CE42AA" w:rsidRPr="007401D9">
        <w:t xml:space="preserve"> Needitovate</w:t>
      </w:r>
      <w:r w:rsidR="00240E78">
        <w:t>ľ</w:t>
      </w:r>
      <w:r w:rsidR="00CE42AA" w:rsidRPr="007401D9">
        <w:t>né polia s menom používateľa neobsahujú tlačidlo „+“ na pridanie/zmenu používateľa.</w:t>
      </w:r>
    </w:p>
    <w:p w:rsidR="00FB73B0" w:rsidRPr="007401D9" w:rsidRDefault="00FB73B0" w:rsidP="00FB73B0"/>
    <w:p w:rsidR="00414F26" w:rsidRDefault="000801FA" w:rsidP="00414F26">
      <w:pPr>
        <w:keepNext/>
        <w:jc w:val="left"/>
      </w:pPr>
      <w:r w:rsidRPr="007401D9">
        <w:rPr>
          <w:noProof/>
          <w:lang w:eastAsia="sk-SK"/>
        </w:rPr>
        <w:drawing>
          <wp:inline distT="0" distB="0" distL="0" distR="0" wp14:anchorId="0CF16651" wp14:editId="23EEE4FA">
            <wp:extent cx="5257800" cy="504825"/>
            <wp:effectExtent l="0" t="0" r="0" b="9525"/>
            <wp:docPr id="521" name="Obrázo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FB73B0" w:rsidRPr="007401D9" w:rsidRDefault="00414F26" w:rsidP="00414F26">
      <w:pPr>
        <w:pStyle w:val="Caption"/>
        <w:ind w:firstLine="5"/>
        <w:jc w:val="center"/>
      </w:pPr>
      <w:r>
        <w:t xml:space="preserve">Obr. </w:t>
      </w:r>
      <w:fldSimple w:instr=" STYLEREF 1 \s ">
        <w:r w:rsidR="00B745A7">
          <w:rPr>
            <w:noProof/>
          </w:rPr>
          <w:t>3</w:t>
        </w:r>
      </w:fldSimple>
      <w:r w:rsidR="00B745A7">
        <w:t>.</w:t>
      </w:r>
      <w:fldSimple w:instr=" SEQ Obr. \* ARABIC \s 1 ">
        <w:r w:rsidR="00B745A7">
          <w:rPr>
            <w:noProof/>
          </w:rPr>
          <w:t>4</w:t>
        </w:r>
      </w:fldSimple>
    </w:p>
    <w:p w:rsidR="00290DBB" w:rsidRPr="007401D9" w:rsidRDefault="00290DBB" w:rsidP="00414F26">
      <w:pPr>
        <w:jc w:val="center"/>
      </w:pPr>
    </w:p>
    <w:p w:rsidR="00414F26" w:rsidRDefault="00C02D20" w:rsidP="00414F26">
      <w:pPr>
        <w:keepNext/>
        <w:jc w:val="left"/>
      </w:pPr>
      <w:r w:rsidRPr="007401D9">
        <w:rPr>
          <w:lang w:eastAsia="sk-SK"/>
        </w:rPr>
        <w:t xml:space="preserve">  </w:t>
      </w:r>
      <w:r w:rsidR="00290DBB" w:rsidRPr="007401D9">
        <w:rPr>
          <w:noProof/>
          <w:lang w:eastAsia="sk-SK"/>
        </w:rPr>
        <w:drawing>
          <wp:inline distT="0" distB="0" distL="0" distR="0" wp14:anchorId="1ED32376" wp14:editId="25043B23">
            <wp:extent cx="5381625" cy="723900"/>
            <wp:effectExtent l="0" t="0" r="9525" b="0"/>
            <wp:docPr id="522" name="Obrázo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290DBB"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5</w:t>
        </w:r>
      </w:fldSimple>
    </w:p>
    <w:p w:rsidR="00290DBB" w:rsidRPr="007401D9" w:rsidRDefault="00290DBB" w:rsidP="00290DBB">
      <w:pPr>
        <w:jc w:val="center"/>
      </w:pPr>
    </w:p>
    <w:p w:rsidR="00CE42AA" w:rsidRPr="007401D9" w:rsidRDefault="00CE42AA" w:rsidP="00FB73B0"/>
    <w:p w:rsidR="00FB73B0" w:rsidRPr="007401D9" w:rsidRDefault="00FB73B0" w:rsidP="00FB73B0"/>
    <w:p w:rsidR="00BB0C20" w:rsidRPr="00BE5BA5" w:rsidRDefault="00BB0C20" w:rsidP="00BB0C20">
      <w:r w:rsidRPr="00BE5BA5">
        <w:t>Informácia o</w:t>
      </w:r>
      <w:r>
        <w:t> počte zobrazených položiek</w:t>
      </w:r>
      <w:r w:rsidRPr="00BE5BA5">
        <w:t xml:space="preserve"> sa nachádza vľavo dole pod zoznamom. </w:t>
      </w:r>
    </w:p>
    <w:p w:rsidR="00FB73B0" w:rsidRPr="007401D9" w:rsidRDefault="00FB73B0" w:rsidP="00FB73B0"/>
    <w:p w:rsidR="00FB73B0" w:rsidRPr="007401D9" w:rsidRDefault="00FB73B0" w:rsidP="00FB73B0"/>
    <w:p w:rsidR="00FB73B0" w:rsidRPr="007401D9" w:rsidRDefault="0071705A" w:rsidP="00FB73B0">
      <w:pPr>
        <w:rPr>
          <w:b/>
        </w:rPr>
      </w:pPr>
      <w:r w:rsidRPr="007401D9">
        <w:rPr>
          <w:b/>
        </w:rPr>
        <w:t>Zoznam akcií</w:t>
      </w:r>
    </w:p>
    <w:p w:rsidR="00FB73B0" w:rsidRPr="007401D9" w:rsidRDefault="00FB73B0" w:rsidP="00FB73B0"/>
    <w:p w:rsidR="00FB73B0" w:rsidRPr="007401D9" w:rsidRDefault="00A27DB3" w:rsidP="00FB73B0">
      <w:pPr>
        <w:rPr>
          <w:color w:val="000000"/>
        </w:rPr>
      </w:pPr>
      <w:r w:rsidRPr="007401D9">
        <w:t>Zoznam ak</w:t>
      </w:r>
      <w:r w:rsidR="0071705A" w:rsidRPr="007401D9">
        <w:t>cií</w:t>
      </w:r>
      <w:r w:rsidR="00FB73B0" w:rsidRPr="007401D9">
        <w:t xml:space="preserve"> používateľ zobrazí kliknutím </w:t>
      </w:r>
      <w:r w:rsidR="0071705A" w:rsidRPr="007401D9">
        <w:t>ľavým</w:t>
      </w:r>
      <w:r w:rsidR="00FB73B0" w:rsidRPr="007401D9">
        <w:t xml:space="preserve"> tlačidlom myši na</w:t>
      </w:r>
      <w:r w:rsidR="0071705A" w:rsidRPr="007401D9">
        <w:t xml:space="preserve"> tlačidlo </w:t>
      </w:r>
      <w:r w:rsidR="002E469E" w:rsidRPr="007401D9">
        <w:t>„</w:t>
      </w:r>
      <w:r w:rsidR="0071705A" w:rsidRPr="007401D9">
        <w:t>Akcie</w:t>
      </w:r>
      <w:r w:rsidR="002E469E" w:rsidRPr="007401D9">
        <w:t>“</w:t>
      </w:r>
      <w:r w:rsidR="00FB73B0" w:rsidRPr="007401D9">
        <w:t xml:space="preserve"> v zozname záznamov</w:t>
      </w:r>
      <w:r w:rsidRPr="007401D9">
        <w:t xml:space="preserve"> v riadku záznamu</w:t>
      </w:r>
      <w:r w:rsidR="00FB73B0" w:rsidRPr="007401D9">
        <w:t xml:space="preserve">. Súčasne môže označiť viacero záznamov, pre ktoré </w:t>
      </w:r>
      <w:r w:rsidRPr="007401D9">
        <w:t xml:space="preserve">sa zobrazí zoznam akcií po kliknutí na tlačidlo </w:t>
      </w:r>
      <w:r w:rsidR="002E469E" w:rsidRPr="007401D9">
        <w:t>„</w:t>
      </w:r>
      <w:r w:rsidRPr="007401D9">
        <w:t>Akcie</w:t>
      </w:r>
      <w:r w:rsidR="002E469E" w:rsidRPr="007401D9">
        <w:t>“</w:t>
      </w:r>
      <w:r w:rsidRPr="007401D9">
        <w:rPr>
          <w:color w:val="000000"/>
        </w:rPr>
        <w:t xml:space="preserve"> </w:t>
      </w:r>
      <w:r w:rsidR="005628AE" w:rsidRPr="00BE5BA5">
        <w:t>v </w:t>
      </w:r>
      <w:r w:rsidR="005628AE">
        <w:t>ľavej časti obrazovky nad</w:t>
      </w:r>
      <w:r w:rsidR="005628AE" w:rsidRPr="00BE5BA5">
        <w:t xml:space="preserve"> tabuľk</w:t>
      </w:r>
      <w:r w:rsidR="005628AE">
        <w:t>ou</w:t>
      </w:r>
      <w:r w:rsidR="005628AE" w:rsidRPr="00BE5BA5">
        <w:t>.</w:t>
      </w:r>
      <w:r w:rsidR="005628AE">
        <w:t xml:space="preserve"> </w:t>
      </w:r>
    </w:p>
    <w:p w:rsidR="00FB73B0" w:rsidRPr="007401D9" w:rsidRDefault="00FB73B0" w:rsidP="00FB73B0">
      <w:pPr>
        <w:rPr>
          <w:b/>
        </w:rPr>
      </w:pPr>
    </w:p>
    <w:p w:rsidR="00FB73B0" w:rsidRPr="007401D9" w:rsidRDefault="00FB73B0" w:rsidP="00FB73B0">
      <w:pPr>
        <w:rPr>
          <w:b/>
        </w:rPr>
      </w:pPr>
      <w:r w:rsidRPr="007401D9">
        <w:rPr>
          <w:b/>
        </w:rPr>
        <w:t>Filter zoznamu</w:t>
      </w:r>
    </w:p>
    <w:p w:rsidR="00FB73B0" w:rsidRPr="007401D9" w:rsidRDefault="00FB73B0" w:rsidP="00FB73B0">
      <w:pPr>
        <w:rPr>
          <w:color w:val="000000"/>
        </w:rPr>
      </w:pPr>
    </w:p>
    <w:p w:rsidR="00FB73B0" w:rsidRPr="007401D9" w:rsidRDefault="00FB73B0" w:rsidP="00FB73B0">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FB73B0" w:rsidRDefault="00FB73B0" w:rsidP="00FB73B0">
      <w:r w:rsidRPr="007401D9">
        <w:t>Po vyplnení poľa alebo viacerých polí súč</w:t>
      </w:r>
      <w:r w:rsidR="002E469E" w:rsidRPr="007401D9">
        <w:t xml:space="preserve">asne používateľ stlačí tlačidlo </w:t>
      </w:r>
      <w:r w:rsidR="002E469E" w:rsidRPr="007401D9">
        <w:rPr>
          <w:b/>
        </w:rPr>
        <w:t xml:space="preserve">Enter </w:t>
      </w:r>
      <w:r w:rsidR="00220B97" w:rsidRPr="007401D9">
        <w:t>na klávesnici</w:t>
      </w:r>
      <w:r w:rsidRPr="007401D9">
        <w:t>. Systém zobrazuje vyhľadané výsledky. Ak neboli vyhľadané žiadne výsledky, zoznam je prázdny. Ak chce používateľ vrátiť pôvodný nevyfiltrovaný zoznam, klikne</w:t>
      </w:r>
      <w:r w:rsidR="0062397C">
        <w:t xml:space="preserve"> pravým tlačidlom myši pod ikonu filtra a vyberie akciu „Zrušiť filter“</w:t>
      </w:r>
      <w:r w:rsidRPr="007401D9">
        <w:t>, čím sa posledné vyhľadávanie zmaže.</w:t>
      </w:r>
    </w:p>
    <w:p w:rsidR="00BB0C20" w:rsidRDefault="00BB0C20" w:rsidP="00FB73B0"/>
    <w:p w:rsidR="00BB0C20" w:rsidRDefault="00BB0C20" w:rsidP="00FB73B0"/>
    <w:p w:rsidR="00BB0C20" w:rsidRDefault="00BB0C20" w:rsidP="00BB0C20">
      <w:pPr>
        <w:pStyle w:val="Heading3"/>
        <w:tabs>
          <w:tab w:val="clear" w:pos="1080"/>
          <w:tab w:val="clear" w:pos="1304"/>
          <w:tab w:val="num" w:pos="1232"/>
        </w:tabs>
        <w:spacing w:before="480" w:after="60"/>
        <w:ind w:left="737" w:hanging="737"/>
        <w:jc w:val="both"/>
      </w:pPr>
      <w:bookmarkStart w:id="35" w:name="_Toc429030022"/>
      <w:bookmarkStart w:id="36" w:name="_Toc467247142"/>
      <w:r>
        <w:t>Zmena poradia stĺpcov</w:t>
      </w:r>
      <w:bookmarkEnd w:id="35"/>
      <w:bookmarkEnd w:id="36"/>
    </w:p>
    <w:p w:rsidR="00BB0C20" w:rsidRPr="00C86B10" w:rsidRDefault="00BB0C20" w:rsidP="00BB0C20">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BB0C20" w:rsidRDefault="00BB0C20" w:rsidP="00BB0C20">
      <w:pPr>
        <w:pStyle w:val="Heading3"/>
        <w:tabs>
          <w:tab w:val="clear" w:pos="1080"/>
          <w:tab w:val="clear" w:pos="1304"/>
          <w:tab w:val="num" w:pos="1232"/>
        </w:tabs>
        <w:spacing w:before="480" w:after="60"/>
        <w:ind w:left="737" w:hanging="737"/>
        <w:jc w:val="both"/>
      </w:pPr>
      <w:bookmarkStart w:id="37" w:name="_Toc429030023"/>
      <w:bookmarkStart w:id="38" w:name="_Toc467247143"/>
      <w:r>
        <w:lastRenderedPageBreak/>
        <w:t>Zotriedenie vzostupne/zostupne</w:t>
      </w:r>
      <w:bookmarkEnd w:id="37"/>
      <w:bookmarkEnd w:id="38"/>
    </w:p>
    <w:p w:rsidR="00BB0C20" w:rsidRDefault="00BB0C20" w:rsidP="00BB0C20">
      <w:pPr>
        <w:spacing w:line="276" w:lineRule="auto"/>
      </w:pPr>
      <w:r>
        <w:t xml:space="preserve">Pomocou akcie </w:t>
      </w:r>
      <w:r>
        <w:rPr>
          <w:noProof/>
          <w:lang w:eastAsia="sk-SK"/>
        </w:rPr>
        <w:drawing>
          <wp:inline distT="0" distB="0" distL="0" distR="0" wp14:anchorId="2E5D7C51" wp14:editId="5376F7A8">
            <wp:extent cx="160020" cy="152400"/>
            <wp:effectExtent l="0" t="0" r="0" b="0"/>
            <wp:docPr id="539" name="Obrázo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BB0C20" w:rsidRDefault="00BB0C20" w:rsidP="00BB0C20">
      <w:pPr>
        <w:spacing w:line="276" w:lineRule="auto"/>
      </w:pPr>
      <w:r>
        <w:t xml:space="preserve">Pomocou akcie </w:t>
      </w:r>
      <w:r>
        <w:rPr>
          <w:noProof/>
          <w:lang w:eastAsia="sk-SK"/>
        </w:rPr>
        <w:drawing>
          <wp:inline distT="0" distB="0" distL="0" distR="0" wp14:anchorId="1607C5C5" wp14:editId="433AD2F5">
            <wp:extent cx="144780" cy="144780"/>
            <wp:effectExtent l="0" t="0" r="7620" b="762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BB0C20" w:rsidRPr="00A07087" w:rsidRDefault="00BB0C20" w:rsidP="00BB0C20">
      <w:pPr>
        <w:spacing w:line="276" w:lineRule="auto"/>
      </w:pPr>
      <w:r>
        <w:t>Stĺpce „Organizácia, meno, priezvisko“, „Krajina“ a „Obec, PSČ, ulica“ nie je možné zotriediť.</w:t>
      </w:r>
    </w:p>
    <w:p w:rsidR="00BB0C20" w:rsidRDefault="00BB0C20" w:rsidP="00BB0C20">
      <w:pPr>
        <w:pStyle w:val="Heading3"/>
        <w:tabs>
          <w:tab w:val="clear" w:pos="1080"/>
          <w:tab w:val="clear" w:pos="1304"/>
          <w:tab w:val="num" w:pos="1232"/>
        </w:tabs>
        <w:spacing w:before="480" w:after="60"/>
        <w:ind w:left="737" w:hanging="737"/>
        <w:jc w:val="both"/>
      </w:pPr>
      <w:bookmarkStart w:id="39" w:name="_Toc429030024"/>
      <w:bookmarkStart w:id="40" w:name="_Toc467247144"/>
      <w:r>
        <w:t>Konfigurácia triedenia</w:t>
      </w:r>
      <w:bookmarkEnd w:id="39"/>
      <w:bookmarkEnd w:id="40"/>
    </w:p>
    <w:p w:rsidR="00BB0C20" w:rsidRDefault="00BB0C20" w:rsidP="00BB0C20">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BB0C20" w:rsidRDefault="00BB0C20" w:rsidP="00BB0C20">
      <w:pPr>
        <w:spacing w:line="276" w:lineRule="auto"/>
      </w:pPr>
    </w:p>
    <w:p w:rsidR="00BB0C20" w:rsidRDefault="00BB0C20" w:rsidP="00BB0C20">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BB0C20" w:rsidRDefault="00BB0C20" w:rsidP="00BB0C20">
      <w:pPr>
        <w:spacing w:line="276" w:lineRule="auto"/>
      </w:pPr>
    </w:p>
    <w:p w:rsidR="00BB0C20" w:rsidRDefault="00BB0C20" w:rsidP="00BB0C20">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BB0C20" w:rsidRDefault="00BB0C20" w:rsidP="00BB0C20">
      <w:pPr>
        <w:spacing w:line="276" w:lineRule="auto"/>
      </w:pPr>
    </w:p>
    <w:p w:rsidR="00BB0C20" w:rsidRDefault="00BB0C20" w:rsidP="00BB0C20">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BB0C20" w:rsidRDefault="00BB0C20" w:rsidP="00BB0C20">
      <w:pPr>
        <w:rPr>
          <w:b/>
        </w:rPr>
      </w:pPr>
    </w:p>
    <w:p w:rsidR="00BB0C20" w:rsidRDefault="00BB0C20" w:rsidP="00BB0C20">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42BBEA47" wp14:editId="3E178780">
            <wp:extent cx="213360" cy="182880"/>
            <wp:effectExtent l="0" t="0" r="0" b="762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27B60DF2" wp14:editId="0E41CB98">
            <wp:extent cx="198120" cy="175260"/>
            <wp:effectExtent l="0" t="0" r="0" b="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BB0C20" w:rsidRDefault="00BB0C20" w:rsidP="00BB0C20">
      <w:pPr>
        <w:spacing w:line="276" w:lineRule="auto"/>
      </w:pPr>
    </w:p>
    <w:p w:rsidR="00BB0C20" w:rsidRDefault="00BB0C20" w:rsidP="00BB0C20">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BB0C20" w:rsidRDefault="00BB0C20" w:rsidP="00BB0C20">
      <w:pPr>
        <w:pStyle w:val="Heading3"/>
        <w:tabs>
          <w:tab w:val="clear" w:pos="1080"/>
          <w:tab w:val="clear" w:pos="1304"/>
          <w:tab w:val="num" w:pos="1232"/>
        </w:tabs>
        <w:spacing w:before="480" w:after="60"/>
        <w:ind w:left="737" w:hanging="737"/>
        <w:jc w:val="both"/>
      </w:pPr>
      <w:bookmarkStart w:id="41" w:name="_Toc429030025"/>
      <w:bookmarkStart w:id="42" w:name="_Toc467247145"/>
      <w:r>
        <w:t>Automatická úprava šírky stĺpcov</w:t>
      </w:r>
      <w:bookmarkEnd w:id="41"/>
      <w:bookmarkEnd w:id="42"/>
    </w:p>
    <w:p w:rsidR="00BB0C20" w:rsidRDefault="00BB0C20" w:rsidP="00BB0C20">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BB0C20" w:rsidRDefault="00BB0C20" w:rsidP="00BB0C20">
      <w:pPr>
        <w:pStyle w:val="Heading3"/>
        <w:tabs>
          <w:tab w:val="clear" w:pos="1080"/>
          <w:tab w:val="clear" w:pos="1304"/>
          <w:tab w:val="num" w:pos="1232"/>
        </w:tabs>
        <w:spacing w:before="480" w:after="60"/>
        <w:ind w:left="737" w:hanging="737"/>
        <w:jc w:val="both"/>
      </w:pPr>
      <w:bookmarkStart w:id="43" w:name="_Toc429030026"/>
      <w:bookmarkStart w:id="44" w:name="_Toc467247146"/>
      <w:r>
        <w:t>Zrušenie nastaveného triedenia</w:t>
      </w:r>
      <w:bookmarkEnd w:id="43"/>
      <w:bookmarkEnd w:id="44"/>
    </w:p>
    <w:p w:rsidR="00BB0C20" w:rsidRDefault="00BB0C20" w:rsidP="00BB0C20">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BB0C20" w:rsidRDefault="00BB0C20" w:rsidP="00BB0C20">
      <w:pPr>
        <w:pStyle w:val="Heading3"/>
        <w:tabs>
          <w:tab w:val="clear" w:pos="1080"/>
          <w:tab w:val="clear" w:pos="1304"/>
          <w:tab w:val="num" w:pos="1232"/>
        </w:tabs>
        <w:spacing w:before="480" w:after="60"/>
        <w:ind w:left="737" w:hanging="737"/>
        <w:jc w:val="both"/>
      </w:pPr>
      <w:bookmarkStart w:id="45" w:name="_Toc429030027"/>
      <w:bookmarkStart w:id="46" w:name="_Toc467247147"/>
      <w:r>
        <w:t>Zobrazenie/skrytie vybraného stĺpca</w:t>
      </w:r>
      <w:bookmarkEnd w:id="45"/>
      <w:bookmarkEnd w:id="46"/>
    </w:p>
    <w:p w:rsidR="00BB0C20" w:rsidRDefault="00BB0C20" w:rsidP="00BB0C20">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0D2C2F0F" wp14:editId="731605B3">
            <wp:extent cx="144780" cy="152400"/>
            <wp:effectExtent l="0" t="0" r="7620" b="0"/>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2EE58729" wp14:editId="367EEF5C">
            <wp:extent cx="137160" cy="137160"/>
            <wp:effectExtent l="0" t="0" r="0" b="0"/>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BB0C20" w:rsidRDefault="00BB0C20" w:rsidP="00BB0C20">
      <w:pPr>
        <w:pStyle w:val="Heading3"/>
        <w:tabs>
          <w:tab w:val="clear" w:pos="1080"/>
          <w:tab w:val="clear" w:pos="1304"/>
          <w:tab w:val="num" w:pos="1232"/>
        </w:tabs>
        <w:spacing w:before="480" w:after="60"/>
        <w:ind w:left="737" w:hanging="737"/>
        <w:jc w:val="both"/>
      </w:pPr>
      <w:bookmarkStart w:id="47" w:name="_Toc429030028"/>
      <w:bookmarkStart w:id="48" w:name="_Toc467247148"/>
      <w:r>
        <w:lastRenderedPageBreak/>
        <w:t>Zoskupenie</w:t>
      </w:r>
      <w:bookmarkEnd w:id="47"/>
      <w:bookmarkEnd w:id="48"/>
    </w:p>
    <w:p w:rsidR="00BB0C20" w:rsidRDefault="00BB0C20" w:rsidP="00BB0C20">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3EB1707E" wp14:editId="383563F8">
            <wp:extent cx="152400" cy="152400"/>
            <wp:effectExtent l="0" t="0" r="0"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BB0C20" w:rsidRPr="009C632D" w:rsidRDefault="00BB0C20" w:rsidP="00BB0C20">
      <w:pPr>
        <w:pStyle w:val="Heading3"/>
        <w:tabs>
          <w:tab w:val="clear" w:pos="1080"/>
          <w:tab w:val="clear" w:pos="1304"/>
          <w:tab w:val="num" w:pos="1232"/>
        </w:tabs>
        <w:spacing w:before="480" w:after="60"/>
        <w:ind w:left="737" w:hanging="737"/>
        <w:jc w:val="both"/>
        <w:rPr>
          <w:szCs w:val="22"/>
        </w:rPr>
      </w:pPr>
      <w:bookmarkStart w:id="49" w:name="_Toc429030029"/>
      <w:bookmarkStart w:id="50" w:name="_Toc467247149"/>
      <w:r w:rsidRPr="000F08D7">
        <w:rPr>
          <w:szCs w:val="22"/>
        </w:rPr>
        <w:t>Zrušenie nasta</w:t>
      </w:r>
      <w:r w:rsidRPr="009C632D">
        <w:rPr>
          <w:szCs w:val="22"/>
        </w:rPr>
        <w:t>veného zoskupenia</w:t>
      </w:r>
      <w:bookmarkEnd w:id="49"/>
      <w:bookmarkEnd w:id="50"/>
    </w:p>
    <w:p w:rsidR="00BB0C20" w:rsidRPr="009C632D" w:rsidRDefault="00BB0C20" w:rsidP="00BB0C20">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734904E5" wp14:editId="534DC34B">
            <wp:extent cx="167640" cy="167640"/>
            <wp:effectExtent l="0" t="0" r="3810" b="3810"/>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BB0C20" w:rsidRDefault="00BB0C20" w:rsidP="00BB0C20">
      <w:pPr>
        <w:pStyle w:val="Heading3"/>
        <w:tabs>
          <w:tab w:val="clear" w:pos="1080"/>
          <w:tab w:val="clear" w:pos="1304"/>
          <w:tab w:val="num" w:pos="1232"/>
        </w:tabs>
        <w:spacing w:before="480" w:after="60"/>
        <w:ind w:left="737" w:hanging="737"/>
        <w:jc w:val="both"/>
      </w:pPr>
      <w:bookmarkStart w:id="51" w:name="_Toc429030030"/>
      <w:bookmarkStart w:id="52" w:name="_Toc467247150"/>
      <w:r>
        <w:t>Prichytenie</w:t>
      </w:r>
      <w:bookmarkEnd w:id="51"/>
      <w:bookmarkEnd w:id="52"/>
    </w:p>
    <w:p w:rsidR="00BB0C20" w:rsidRDefault="00BB0C20" w:rsidP="00BB0C20">
      <w:pPr>
        <w:spacing w:line="276" w:lineRule="auto"/>
      </w:pPr>
      <w:r>
        <w:t xml:space="preserve">Ďalšou akciou v zozname akcií nad vybraným stĺpcom, je akcia </w:t>
      </w:r>
      <w:r>
        <w:rPr>
          <w:noProof/>
          <w:lang w:eastAsia="sk-SK"/>
        </w:rPr>
        <w:drawing>
          <wp:inline distT="0" distB="0" distL="0" distR="0" wp14:anchorId="694A090F" wp14:editId="584A651B">
            <wp:extent cx="137160" cy="129540"/>
            <wp:effectExtent l="0" t="0" r="0" b="3810"/>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BB0C20" w:rsidRPr="009C632D" w:rsidRDefault="00BB0C20" w:rsidP="00BB0C20">
      <w:pPr>
        <w:pStyle w:val="Heading3"/>
        <w:tabs>
          <w:tab w:val="clear" w:pos="1080"/>
          <w:tab w:val="clear" w:pos="1304"/>
          <w:tab w:val="num" w:pos="1232"/>
        </w:tabs>
        <w:spacing w:before="480" w:after="60"/>
        <w:ind w:left="737" w:hanging="737"/>
        <w:jc w:val="both"/>
        <w:rPr>
          <w:szCs w:val="22"/>
        </w:rPr>
      </w:pPr>
      <w:bookmarkStart w:id="53" w:name="_Toc429030031"/>
      <w:bookmarkStart w:id="54" w:name="_Toc467247151"/>
      <w:r w:rsidRPr="009C632D">
        <w:rPr>
          <w:szCs w:val="22"/>
        </w:rPr>
        <w:t>Zrušenie prichytenia</w:t>
      </w:r>
      <w:bookmarkEnd w:id="53"/>
      <w:bookmarkEnd w:id="54"/>
    </w:p>
    <w:p w:rsidR="00BB0C20" w:rsidRDefault="00BB0C20" w:rsidP="00BB0C20">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3915A2C9" wp14:editId="0E12DB07">
            <wp:extent cx="137160" cy="137160"/>
            <wp:effectExtent l="0" t="0" r="0" b="0"/>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BB0C20" w:rsidRPr="007401D9" w:rsidRDefault="00BB0C20" w:rsidP="00FB73B0"/>
    <w:p w:rsidR="00FB73B0" w:rsidRPr="007401D9" w:rsidRDefault="00FB73B0" w:rsidP="000C69A1">
      <w:pPr>
        <w:pStyle w:val="Heading2"/>
      </w:pPr>
      <w:bookmarkStart w:id="55" w:name="_Toc467247152"/>
      <w:r w:rsidRPr="007401D9">
        <w:t>Spracovávané záznamy</w:t>
      </w:r>
      <w:bookmarkEnd w:id="55"/>
    </w:p>
    <w:p w:rsidR="00FB73B0" w:rsidRPr="007401D9" w:rsidRDefault="00FB73B0" w:rsidP="00FB73B0">
      <w:pPr>
        <w:rPr>
          <w:color w:val="000000"/>
        </w:rPr>
      </w:pPr>
      <w:r w:rsidRPr="007401D9">
        <w:t>Ak používateľ zvolil pohľad na link</w:t>
      </w:r>
      <w:r w:rsidRPr="007401D9">
        <w:rPr>
          <w:b/>
          <w:bCs/>
          <w:color w:val="000000"/>
        </w:rPr>
        <w:t xml:space="preserve"> </w:t>
      </w:r>
      <w:r w:rsidR="00F508A4" w:rsidRPr="007401D9">
        <w:rPr>
          <w:b/>
          <w:bCs/>
          <w:color w:val="000000"/>
          <w:u w:val="single"/>
        </w:rPr>
        <w:t>Prevzaté</w:t>
      </w:r>
      <w:r w:rsidR="00F508A4" w:rsidRPr="007401D9">
        <w:rPr>
          <w:bCs/>
          <w:color w:val="000000"/>
        </w:rPr>
        <w:t>,</w:t>
      </w:r>
      <w:r w:rsidRPr="007401D9">
        <w:rPr>
          <w:bCs/>
          <w:color w:val="000000"/>
        </w:rPr>
        <w:t xml:space="preserve"> na záznamoch </w:t>
      </w:r>
      <w:r w:rsidRPr="007401D9">
        <w:t xml:space="preserve">možno </w:t>
      </w:r>
      <w:r w:rsidRPr="007401D9">
        <w:rPr>
          <w:color w:val="000000"/>
        </w:rPr>
        <w:t>vykonať akcie,</w:t>
      </w:r>
      <w:r w:rsidRPr="007401D9">
        <w:t xml:space="preserve"> ktoré sú dostupné z</w:t>
      </w:r>
      <w:r w:rsidR="00220B97" w:rsidRPr="007401D9">
        <w:t>o zoznamu akcií</w:t>
      </w:r>
      <w:r w:rsidRPr="007401D9">
        <w:t>.</w:t>
      </w:r>
      <w:r w:rsidRPr="007401D9">
        <w:rPr>
          <w:color w:val="000000"/>
        </w:rPr>
        <w:t xml:space="preserve"> </w:t>
      </w:r>
    </w:p>
    <w:p w:rsidR="00FB73B0" w:rsidRPr="007401D9" w:rsidRDefault="00FB73B0" w:rsidP="00FB73B0"/>
    <w:p w:rsidR="00FB73B0" w:rsidRPr="007401D9" w:rsidRDefault="00FB73B0" w:rsidP="00FB73B0">
      <w:pPr>
        <w:numPr>
          <w:ilvl w:val="0"/>
          <w:numId w:val="5"/>
        </w:numPr>
        <w:rPr>
          <w:b/>
          <w:bCs/>
        </w:rPr>
      </w:pPr>
      <w:r w:rsidRPr="007401D9">
        <w:rPr>
          <w:b/>
        </w:rPr>
        <w:t>Preposlať</w:t>
      </w:r>
      <w:r w:rsidRPr="007401D9">
        <w:rPr>
          <w:color w:val="000000"/>
        </w:rPr>
        <w:t xml:space="preserve"> (kapitola </w:t>
      </w:r>
      <w:hyperlink w:anchor="_Preposlanie_záznamu_1" w:history="1">
        <w:r w:rsidRPr="007401D9">
          <w:rPr>
            <w:rStyle w:val="Hyperlink"/>
          </w:rPr>
          <w:t>Preposlanie záznamu</w:t>
        </w:r>
      </w:hyperlink>
      <w:r w:rsidRPr="007401D9">
        <w:rPr>
          <w:color w:val="000000"/>
        </w:rPr>
        <w:t xml:space="preserve">) – </w:t>
      </w:r>
      <w:r w:rsidRPr="007401D9">
        <w:t xml:space="preserve"> </w:t>
      </w:r>
      <w:r w:rsidR="00F508A4" w:rsidRPr="007401D9">
        <w:t>akciu možno vykonať</w:t>
      </w:r>
      <w:r w:rsidRPr="007401D9">
        <w:t xml:space="preserve"> aj hromadne </w:t>
      </w:r>
    </w:p>
    <w:p w:rsidR="00FB73B0" w:rsidRPr="007401D9" w:rsidRDefault="00FB73B0" w:rsidP="00FB73B0">
      <w:pPr>
        <w:ind w:left="360"/>
        <w:rPr>
          <w:b/>
          <w:bCs/>
        </w:rPr>
      </w:pPr>
    </w:p>
    <w:p w:rsidR="00FB73B0" w:rsidRPr="007401D9" w:rsidRDefault="00380AAD" w:rsidP="000C0071">
      <w:pPr>
        <w:numPr>
          <w:ilvl w:val="0"/>
          <w:numId w:val="5"/>
        </w:numPr>
        <w:ind w:left="714" w:hanging="357"/>
      </w:pPr>
      <w:r w:rsidRPr="007401D9">
        <w:rPr>
          <w:b/>
        </w:rPr>
        <w:t>Vložiť</w:t>
      </w:r>
      <w:r w:rsidR="00AA2E06" w:rsidRPr="007401D9">
        <w:rPr>
          <w:b/>
        </w:rPr>
        <w:t xml:space="preserve"> do spisu</w:t>
      </w:r>
      <w:r w:rsidR="00FB73B0" w:rsidRPr="007401D9">
        <w:rPr>
          <w:color w:val="000000"/>
        </w:rPr>
        <w:t xml:space="preserve"> (kapitola </w:t>
      </w:r>
      <w:hyperlink w:anchor="_Vloženie_záznamu_do_1" w:history="1">
        <w:r w:rsidR="00FB73B0" w:rsidRPr="007401D9">
          <w:rPr>
            <w:rStyle w:val="Hyperlink"/>
          </w:rPr>
          <w:t>Vloženie záznamu do spisu</w:t>
        </w:r>
      </w:hyperlink>
      <w:r w:rsidR="00FB73B0" w:rsidRPr="007401D9">
        <w:rPr>
          <w:color w:val="000000"/>
        </w:rPr>
        <w:t xml:space="preserve">) – </w:t>
      </w:r>
      <w:r w:rsidR="00FB73B0" w:rsidRPr="007401D9">
        <w:t xml:space="preserve"> akciu možno vykonať aj hromadne </w:t>
      </w:r>
    </w:p>
    <w:p w:rsidR="00FB73B0" w:rsidRPr="007401D9" w:rsidRDefault="00FB73B0" w:rsidP="00FB73B0"/>
    <w:p w:rsidR="00FB73B0" w:rsidRPr="007401D9" w:rsidRDefault="00FB73B0" w:rsidP="00FB73B0">
      <w:pPr>
        <w:numPr>
          <w:ilvl w:val="0"/>
          <w:numId w:val="5"/>
        </w:numPr>
      </w:pPr>
      <w:r w:rsidRPr="007401D9">
        <w:rPr>
          <w:b/>
          <w:color w:val="000000"/>
        </w:rPr>
        <w:t>Detail záznamu</w:t>
      </w:r>
      <w:r w:rsidRPr="007401D9">
        <w:rPr>
          <w:color w:val="000000"/>
        </w:rPr>
        <w:t xml:space="preserve"> (kapitola </w:t>
      </w:r>
      <w:hyperlink w:anchor="_Detail_záznamu_1" w:history="1">
        <w:r w:rsidRPr="007401D9">
          <w:rPr>
            <w:rStyle w:val="Hyperlink"/>
          </w:rPr>
          <w:t>Detail záznamu</w:t>
        </w:r>
      </w:hyperlink>
      <w:r w:rsidRPr="007401D9">
        <w:rPr>
          <w:color w:val="000000"/>
        </w:rPr>
        <w:t xml:space="preserve">) – </w:t>
      </w:r>
      <w:r w:rsidRPr="007401D9">
        <w:t xml:space="preserve">akciu </w:t>
      </w:r>
      <w:r w:rsidR="00AA2E06" w:rsidRPr="007401D9">
        <w:t xml:space="preserve">nie </w:t>
      </w:r>
      <w:r w:rsidRPr="007401D9">
        <w:t xml:space="preserve">je možné vykonať </w:t>
      </w:r>
      <w:r w:rsidR="00AA2E06" w:rsidRPr="007401D9">
        <w:t>hromadne</w:t>
      </w:r>
    </w:p>
    <w:p w:rsidR="00FB73B0" w:rsidRPr="007401D9" w:rsidRDefault="00FB73B0" w:rsidP="00FB73B0">
      <w:pPr>
        <w:ind w:left="360"/>
      </w:pPr>
    </w:p>
    <w:p w:rsidR="00FB73B0" w:rsidRPr="007401D9" w:rsidRDefault="00A064E6" w:rsidP="00FB73B0">
      <w:pPr>
        <w:numPr>
          <w:ilvl w:val="0"/>
          <w:numId w:val="5"/>
        </w:numPr>
      </w:pPr>
      <w:r w:rsidRPr="007401D9">
        <w:rPr>
          <w:b/>
        </w:rPr>
        <w:t>Stornovať</w:t>
      </w:r>
      <w:r w:rsidR="00FB73B0" w:rsidRPr="007401D9">
        <w:rPr>
          <w:color w:val="000000"/>
        </w:rPr>
        <w:t xml:space="preserve"> (kapitola </w:t>
      </w:r>
      <w:hyperlink w:anchor="_Stornovanie_záznamu" w:history="1">
        <w:r w:rsidR="00FB73B0" w:rsidRPr="007401D9">
          <w:rPr>
            <w:rStyle w:val="Hyperlink"/>
          </w:rPr>
          <w:t>Stornovanie záznamu</w:t>
        </w:r>
      </w:hyperlink>
      <w:r w:rsidR="00FB73B0" w:rsidRPr="007401D9">
        <w:rPr>
          <w:color w:val="000000"/>
        </w:rPr>
        <w:t xml:space="preserve"> ) – </w:t>
      </w:r>
      <w:r w:rsidR="00FB73B0" w:rsidRPr="007401D9">
        <w:t xml:space="preserve"> akciu je možné vykonať aj hromadne</w:t>
      </w:r>
    </w:p>
    <w:p w:rsidR="00FB73B0" w:rsidRPr="007401D9" w:rsidRDefault="00FB73B0" w:rsidP="00FB73B0"/>
    <w:p w:rsidR="00FB73B0" w:rsidRPr="007401D9" w:rsidRDefault="00FB73B0" w:rsidP="00FB73B0">
      <w:pPr>
        <w:numPr>
          <w:ilvl w:val="0"/>
          <w:numId w:val="5"/>
        </w:numPr>
      </w:pPr>
      <w:r w:rsidRPr="007401D9">
        <w:rPr>
          <w:b/>
          <w:color w:val="000000"/>
        </w:rPr>
        <w:t>E-mail-Link</w:t>
      </w:r>
      <w:r w:rsidRPr="007401D9">
        <w:rPr>
          <w:color w:val="000000"/>
        </w:rPr>
        <w:t xml:space="preserve"> (kapitola </w:t>
      </w:r>
      <w:hyperlink w:anchor="_E-mail_–_Link_1" w:history="1">
        <w:r w:rsidRPr="007401D9">
          <w:rPr>
            <w:rStyle w:val="Hyperlink"/>
          </w:rPr>
          <w:t>E-mail – Link</w:t>
        </w:r>
      </w:hyperlink>
      <w:r w:rsidRPr="007401D9">
        <w:rPr>
          <w:color w:val="000000"/>
        </w:rPr>
        <w:t xml:space="preserve">) – </w:t>
      </w:r>
      <w:r w:rsidRPr="007401D9">
        <w:t xml:space="preserve"> akciu je možné vykonať aj hromadne</w:t>
      </w:r>
    </w:p>
    <w:p w:rsidR="00FB73B0" w:rsidRPr="007401D9" w:rsidRDefault="00FB73B0" w:rsidP="00FB73B0"/>
    <w:p w:rsidR="00FB73B0" w:rsidRPr="007401D9" w:rsidRDefault="00FB73B0" w:rsidP="00FB73B0">
      <w:pPr>
        <w:numPr>
          <w:ilvl w:val="0"/>
          <w:numId w:val="5"/>
        </w:numPr>
      </w:pPr>
      <w:r w:rsidRPr="007401D9">
        <w:rPr>
          <w:b/>
        </w:rPr>
        <w:t xml:space="preserve">Stiahnuť </w:t>
      </w:r>
      <w:r w:rsidR="00BB0C20">
        <w:rPr>
          <w:b/>
        </w:rPr>
        <w:t>dokument</w:t>
      </w:r>
      <w:r w:rsidR="00BB0C20" w:rsidRPr="007401D9">
        <w:rPr>
          <w:b/>
        </w:rPr>
        <w:t xml:space="preserve"> </w:t>
      </w:r>
      <w:r w:rsidR="009B1216" w:rsidRPr="007401D9">
        <w:rPr>
          <w:b/>
        </w:rPr>
        <w:t>a zobrazenie náhľadu</w:t>
      </w:r>
      <w:r w:rsidRPr="007401D9">
        <w:t xml:space="preserve"> </w:t>
      </w:r>
      <w:r w:rsidR="00113A8C">
        <w:rPr>
          <w:noProof/>
          <w:lang w:eastAsia="sk-SK"/>
        </w:rPr>
        <w:drawing>
          <wp:inline distT="0" distB="0" distL="0" distR="0" wp14:anchorId="04696580" wp14:editId="5A679DB0">
            <wp:extent cx="238125" cy="228600"/>
            <wp:effectExtent l="0" t="0" r="9525" b="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0065338F" w:rsidRPr="007401D9">
        <w:rPr>
          <w:color w:val="000000"/>
        </w:rPr>
        <w:t xml:space="preserve"> (kapitoly</w:t>
      </w:r>
      <w:r w:rsidRPr="007401D9">
        <w:rPr>
          <w:color w:val="000000"/>
        </w:rPr>
        <w:t xml:space="preserve"> </w:t>
      </w:r>
      <w:hyperlink w:anchor="_Stiahnutie_dokumentu_1" w:history="1">
        <w:r w:rsidRPr="007401D9">
          <w:rPr>
            <w:rStyle w:val="Hyperlink"/>
          </w:rPr>
          <w:t xml:space="preserve">Stiahnutie </w:t>
        </w:r>
        <w:r w:rsidR="0065338F" w:rsidRPr="007401D9">
          <w:rPr>
            <w:rStyle w:val="Hyperlink"/>
          </w:rPr>
          <w:t>el</w:t>
        </w:r>
      </w:hyperlink>
      <w:hyperlink w:anchor="_Stiahnutie_dokumentu_1" w:history="1">
        <w:r w:rsidR="0065338F" w:rsidRPr="007401D9">
          <w:rPr>
            <w:rStyle w:val="Hyperlink"/>
          </w:rPr>
          <w:t>.prílohy</w:t>
        </w:r>
      </w:hyperlink>
      <w:r w:rsidR="009622EA" w:rsidRPr="007401D9">
        <w:rPr>
          <w:color w:val="000000"/>
        </w:rPr>
        <w:t xml:space="preserve"> </w:t>
      </w:r>
      <w:r w:rsidR="0065338F" w:rsidRPr="007401D9">
        <w:rPr>
          <w:color w:val="000000"/>
        </w:rPr>
        <w:t xml:space="preserve">a </w:t>
      </w:r>
      <w:hyperlink w:anchor="_Zobrazenie_prílohy_1" w:history="1">
        <w:r w:rsidR="0065338F" w:rsidRPr="007401D9">
          <w:rPr>
            <w:rStyle w:val="Hyperlink"/>
          </w:rPr>
          <w:t>Zobrazenie prílohy</w:t>
        </w:r>
      </w:hyperlink>
      <w:r w:rsidR="0065338F" w:rsidRPr="007401D9">
        <w:rPr>
          <w:rStyle w:val="Hyperlink"/>
          <w:u w:val="none"/>
        </w:rPr>
        <w:t>)</w:t>
      </w:r>
    </w:p>
    <w:p w:rsidR="00FB73B0" w:rsidRPr="007401D9" w:rsidRDefault="00FB73B0" w:rsidP="00FB73B0"/>
    <w:p w:rsidR="00FB73B0" w:rsidRPr="007401D9" w:rsidRDefault="00FB73B0" w:rsidP="00FB73B0">
      <w:pPr>
        <w:numPr>
          <w:ilvl w:val="0"/>
          <w:numId w:val="5"/>
        </w:numPr>
      </w:pPr>
      <w:r w:rsidRPr="007401D9">
        <w:rPr>
          <w:b/>
        </w:rPr>
        <w:t>Uzavrieť</w:t>
      </w:r>
      <w:r w:rsidRPr="007401D9">
        <w:rPr>
          <w:color w:val="000000"/>
        </w:rPr>
        <w:t xml:space="preserve"> (kapitola </w:t>
      </w:r>
      <w:hyperlink w:anchor="_Vybavenie_záznamu_1" w:history="1">
        <w:r w:rsidRPr="007401D9">
          <w:rPr>
            <w:rStyle w:val="Hyperlink"/>
          </w:rPr>
          <w:t>Vybavenie</w:t>
        </w:r>
        <w:r w:rsidR="001201C9" w:rsidRPr="007401D9">
          <w:rPr>
            <w:rStyle w:val="Hyperlink"/>
          </w:rPr>
          <w:t xml:space="preserve"> (uzavretie)</w:t>
        </w:r>
        <w:r w:rsidRPr="007401D9">
          <w:rPr>
            <w:rStyle w:val="Hyperlink"/>
          </w:rPr>
          <w:t xml:space="preserve"> záznamu</w:t>
        </w:r>
      </w:hyperlink>
      <w:r w:rsidRPr="007401D9">
        <w:rPr>
          <w:color w:val="000000"/>
        </w:rPr>
        <w:t xml:space="preserve">) – </w:t>
      </w:r>
      <w:r w:rsidRPr="007401D9">
        <w:t xml:space="preserve"> akciu je možné vykonať aj hromadne</w:t>
      </w:r>
      <w:r w:rsidRPr="007401D9">
        <w:rPr>
          <w:color w:val="000000"/>
        </w:rPr>
        <w:t>,</w:t>
      </w:r>
    </w:p>
    <w:p w:rsidR="00FB73B0" w:rsidRPr="007401D9" w:rsidRDefault="00FB73B0" w:rsidP="00FB73B0"/>
    <w:p w:rsidR="00FB73B0" w:rsidRPr="007401D9" w:rsidRDefault="005A18CF" w:rsidP="00FB73B0">
      <w:pPr>
        <w:numPr>
          <w:ilvl w:val="0"/>
          <w:numId w:val="5"/>
        </w:numPr>
      </w:pPr>
      <w:r w:rsidRPr="007401D9">
        <w:rPr>
          <w:b/>
        </w:rPr>
        <w:t>Otvoriť</w:t>
      </w:r>
      <w:r w:rsidR="00FB73B0" w:rsidRPr="007401D9">
        <w:rPr>
          <w:b/>
          <w:color w:val="000000"/>
        </w:rPr>
        <w:t xml:space="preserve"> </w:t>
      </w:r>
      <w:r w:rsidR="00FB73B0" w:rsidRPr="007401D9">
        <w:rPr>
          <w:color w:val="000000"/>
        </w:rPr>
        <w:t xml:space="preserve">(kapitola </w:t>
      </w:r>
      <w:hyperlink w:anchor="_Otvorenie_záznamu" w:history="1">
        <w:r w:rsidR="00FB73B0" w:rsidRPr="007401D9">
          <w:rPr>
            <w:rStyle w:val="Hyperlink"/>
          </w:rPr>
          <w:t>Otvorenie záznamu</w:t>
        </w:r>
      </w:hyperlink>
      <w:r w:rsidR="00FB73B0" w:rsidRPr="007401D9">
        <w:rPr>
          <w:color w:val="000000"/>
        </w:rPr>
        <w:t xml:space="preserve">) – </w:t>
      </w:r>
      <w:r w:rsidR="00FB73B0" w:rsidRPr="007401D9">
        <w:t xml:space="preserve"> akciu je možné vykonať aj hromadne</w:t>
      </w:r>
    </w:p>
    <w:p w:rsidR="00FB73B0" w:rsidRPr="007401D9" w:rsidRDefault="00FB73B0" w:rsidP="00FB73B0"/>
    <w:p w:rsidR="00FB73B0" w:rsidRPr="007401D9" w:rsidRDefault="00FB73B0" w:rsidP="00FB73B0">
      <w:pPr>
        <w:numPr>
          <w:ilvl w:val="0"/>
          <w:numId w:val="5"/>
        </w:numPr>
      </w:pPr>
      <w:r w:rsidRPr="007401D9">
        <w:rPr>
          <w:b/>
        </w:rPr>
        <w:t>Zoznam záznamov</w:t>
      </w:r>
      <w:r w:rsidRPr="007401D9">
        <w:t xml:space="preserve"> </w:t>
      </w:r>
      <w:r w:rsidRPr="007401D9">
        <w:rPr>
          <w:color w:val="000000"/>
        </w:rPr>
        <w:t xml:space="preserve">(kapitola </w:t>
      </w:r>
      <w:hyperlink w:anchor="_Tlač_zoznamu_záznamov_1" w:history="1">
        <w:r w:rsidRPr="007401D9">
          <w:rPr>
            <w:rStyle w:val="Hyperlink"/>
          </w:rPr>
          <w:t>Tlač zoznamu záznamov</w:t>
        </w:r>
      </w:hyperlink>
      <w:r w:rsidRPr="007401D9">
        <w:rPr>
          <w:color w:val="000000"/>
        </w:rPr>
        <w:t xml:space="preserve">) – </w:t>
      </w:r>
      <w:r w:rsidRPr="007401D9">
        <w:t xml:space="preserve"> akciu je možné vykonať aj hromadne</w:t>
      </w:r>
    </w:p>
    <w:p w:rsidR="00FB73B0" w:rsidRPr="007401D9" w:rsidRDefault="00FB73B0" w:rsidP="00FB73B0"/>
    <w:p w:rsidR="00FB73B0" w:rsidRPr="007401D9" w:rsidRDefault="00FB73B0" w:rsidP="00FB73B0">
      <w:pPr>
        <w:numPr>
          <w:ilvl w:val="0"/>
          <w:numId w:val="5"/>
        </w:numPr>
      </w:pPr>
      <w:r w:rsidRPr="007401D9">
        <w:rPr>
          <w:b/>
          <w:color w:val="000000"/>
        </w:rPr>
        <w:t>Vytvoriť odpoveď na záznam</w:t>
      </w:r>
      <w:r w:rsidR="00BE7CC6" w:rsidRPr="007401D9">
        <w:rPr>
          <w:color w:val="000000"/>
        </w:rPr>
        <w:t xml:space="preserve"> </w:t>
      </w:r>
      <w:r w:rsidRPr="007401D9">
        <w:rPr>
          <w:color w:val="000000"/>
        </w:rPr>
        <w:t xml:space="preserve">(kapitola </w:t>
      </w:r>
      <w:hyperlink w:anchor="_Vytvorenie_záznamu_ako_1" w:history="1">
        <w:r w:rsidRPr="007401D9">
          <w:rPr>
            <w:rStyle w:val="Hyperlink"/>
          </w:rPr>
          <w:t>Vytvorenie záznamu ako odpovede na doručený záznam</w:t>
        </w:r>
      </w:hyperlink>
      <w:r w:rsidRPr="007401D9">
        <w:t>) – akciu je možné vykonať na doručenom zázname</w:t>
      </w:r>
    </w:p>
    <w:p w:rsidR="00FB73B0" w:rsidRPr="007401D9" w:rsidRDefault="00FB73B0" w:rsidP="00FB73B0"/>
    <w:p w:rsidR="00FB73B0" w:rsidRPr="007401D9" w:rsidRDefault="00FB73B0" w:rsidP="00FB73B0">
      <w:pPr>
        <w:numPr>
          <w:ilvl w:val="0"/>
          <w:numId w:val="5"/>
        </w:numPr>
      </w:pPr>
      <w:r w:rsidRPr="007401D9">
        <w:rPr>
          <w:b/>
          <w:color w:val="000000"/>
        </w:rPr>
        <w:t>Odoslať záznam</w:t>
      </w:r>
      <w:r w:rsidRPr="007401D9">
        <w:rPr>
          <w:color w:val="000000"/>
        </w:rPr>
        <w:t xml:space="preserve"> (kapitola </w:t>
      </w:r>
      <w:hyperlink w:anchor="_Odoslanie_záznamu_1" w:history="1">
        <w:r w:rsidRPr="007401D9">
          <w:rPr>
            <w:rStyle w:val="Hyperlink"/>
          </w:rPr>
          <w:t xml:space="preserve">Odoslanie </w:t>
        </w:r>
        <w:r w:rsidR="004210D6" w:rsidRPr="007401D9">
          <w:rPr>
            <w:rStyle w:val="Hyperlink"/>
          </w:rPr>
          <w:t>záznamu</w:t>
        </w:r>
      </w:hyperlink>
      <w:r w:rsidRPr="007401D9">
        <w:rPr>
          <w:color w:val="000000"/>
        </w:rPr>
        <w:t>) – akciu je možné vykonať na zázname</w:t>
      </w:r>
    </w:p>
    <w:p w:rsidR="00FB73B0" w:rsidRPr="007401D9" w:rsidRDefault="00FB73B0" w:rsidP="00380AAD"/>
    <w:p w:rsidR="00FB73B0" w:rsidRDefault="00FB73B0" w:rsidP="00FB73B0">
      <w:pPr>
        <w:numPr>
          <w:ilvl w:val="0"/>
          <w:numId w:val="5"/>
        </w:numPr>
      </w:pPr>
      <w:r w:rsidRPr="007401D9">
        <w:rPr>
          <w:b/>
        </w:rPr>
        <w:t>Pripojiť</w:t>
      </w:r>
      <w:r w:rsidR="00380AAD" w:rsidRPr="007401D9">
        <w:rPr>
          <w:b/>
        </w:rPr>
        <w:t xml:space="preserve"> prílohu</w:t>
      </w:r>
      <w:r w:rsidRPr="007401D9">
        <w:t xml:space="preserve"> (kapitola </w:t>
      </w:r>
      <w:hyperlink w:anchor="_Pripojenie_prílohy_k_1" w:history="1">
        <w:r w:rsidRPr="007401D9">
          <w:rPr>
            <w:rStyle w:val="Hyperlink"/>
          </w:rPr>
          <w:t>Pripojenie prílohy k záznamu</w:t>
        </w:r>
      </w:hyperlink>
      <w:r w:rsidRPr="007401D9">
        <w:t>)</w:t>
      </w:r>
    </w:p>
    <w:p w:rsidR="00D60339" w:rsidRDefault="00D60339" w:rsidP="00D60339">
      <w:pPr>
        <w:pStyle w:val="ListParagraph"/>
      </w:pPr>
    </w:p>
    <w:p w:rsidR="00D60339" w:rsidRPr="0005453C" w:rsidRDefault="00D60339" w:rsidP="00D60339">
      <w:pPr>
        <w:numPr>
          <w:ilvl w:val="0"/>
          <w:numId w:val="5"/>
        </w:numPr>
      </w:pPr>
      <w:r>
        <w:rPr>
          <w:b/>
        </w:rPr>
        <w:t xml:space="preserve">Vytvoriť obeh </w:t>
      </w:r>
      <w:r>
        <w:t xml:space="preserve">(kapitola </w:t>
      </w:r>
      <w:hyperlink w:anchor="_Vytvorenie_obehu" w:history="1">
        <w:r w:rsidRPr="005D698C">
          <w:rPr>
            <w:rStyle w:val="Hyperlink"/>
          </w:rPr>
          <w:t>Vytvorenie obehu</w:t>
        </w:r>
      </w:hyperlink>
      <w:r>
        <w:t>) – akciu nie je možné vykonať hromadne</w:t>
      </w:r>
    </w:p>
    <w:p w:rsidR="00D60339" w:rsidRDefault="00D60339" w:rsidP="00D60339">
      <w:pPr>
        <w:pStyle w:val="ListParagraph"/>
      </w:pPr>
    </w:p>
    <w:p w:rsidR="00D60339" w:rsidRPr="00D60339" w:rsidRDefault="00D60339" w:rsidP="00D60339">
      <w:pPr>
        <w:numPr>
          <w:ilvl w:val="0"/>
          <w:numId w:val="5"/>
        </w:numPr>
        <w:rPr>
          <w:b/>
        </w:rPr>
      </w:pPr>
      <w:r w:rsidRPr="0005453C">
        <w:rPr>
          <w:b/>
        </w:rPr>
        <w:t>Uzavrieť obeh</w:t>
      </w:r>
      <w:r>
        <w:rPr>
          <w:b/>
        </w:rPr>
        <w:t xml:space="preserve"> </w:t>
      </w:r>
      <w:r>
        <w:t xml:space="preserve">(kapitola </w:t>
      </w:r>
      <w:hyperlink w:anchor="_Uzavretie_obehu" w:history="1">
        <w:r w:rsidRPr="005D698C">
          <w:rPr>
            <w:rStyle w:val="Hyperlink"/>
          </w:rPr>
          <w:t>Uzavretie obehu</w:t>
        </w:r>
      </w:hyperlink>
      <w:r>
        <w:t>) – akciu nie je možné vykonať hromadne</w:t>
      </w:r>
    </w:p>
    <w:p w:rsidR="00FB73B0" w:rsidRPr="007401D9" w:rsidRDefault="00FB73B0" w:rsidP="000C69A1">
      <w:pPr>
        <w:pStyle w:val="Heading2"/>
      </w:pPr>
      <w:bookmarkStart w:id="56" w:name="_Toc467247153"/>
      <w:r w:rsidRPr="007401D9">
        <w:t>Záznamy na spracovanie</w:t>
      </w:r>
      <w:bookmarkEnd w:id="56"/>
    </w:p>
    <w:p w:rsidR="00FB73B0" w:rsidRPr="007401D9" w:rsidRDefault="00FB73B0" w:rsidP="00FB73B0">
      <w:r w:rsidRPr="007401D9">
        <w:t xml:space="preserve">Ak používateľ zvolil náhľad linku </w:t>
      </w:r>
      <w:r w:rsidRPr="007401D9">
        <w:rPr>
          <w:b/>
          <w:bCs/>
          <w:color w:val="000000"/>
          <w:u w:val="single"/>
        </w:rPr>
        <w:t>Na spracovanie</w:t>
      </w:r>
      <w:r w:rsidRPr="007401D9">
        <w:rPr>
          <w:b/>
          <w:bCs/>
          <w:color w:val="000000"/>
        </w:rPr>
        <w:t xml:space="preserve"> </w:t>
      </w:r>
      <w:r w:rsidRPr="007401D9">
        <w:rPr>
          <w:color w:val="000000"/>
        </w:rPr>
        <w:t xml:space="preserve">alebo </w:t>
      </w:r>
      <w:r w:rsidRPr="007401D9">
        <w:rPr>
          <w:b/>
          <w:color w:val="000000"/>
          <w:u w:val="single"/>
        </w:rPr>
        <w:t>S</w:t>
      </w:r>
      <w:r w:rsidRPr="007401D9">
        <w:rPr>
          <w:b/>
          <w:bCs/>
          <w:color w:val="000000"/>
          <w:u w:val="single"/>
        </w:rPr>
        <w:t>kupiny</w:t>
      </w:r>
      <w:r w:rsidRPr="007401D9">
        <w:rPr>
          <w:b/>
          <w:bCs/>
          <w:color w:val="000000"/>
        </w:rPr>
        <w:t>,</w:t>
      </w:r>
      <w:r w:rsidRPr="007401D9">
        <w:rPr>
          <w:color w:val="000000"/>
        </w:rPr>
        <w:t xml:space="preserve"> na záznamoch </w:t>
      </w:r>
      <w:r w:rsidRPr="007401D9">
        <w:t xml:space="preserve">možno vykonať akcie, ktoré sú dostupné prostredníctvom </w:t>
      </w:r>
      <w:r w:rsidR="00F65E50" w:rsidRPr="007401D9">
        <w:t>zoznamu akcií</w:t>
      </w:r>
      <w:r w:rsidRPr="007401D9">
        <w:t>.</w:t>
      </w:r>
    </w:p>
    <w:p w:rsidR="00FB73B0" w:rsidRPr="007401D9" w:rsidRDefault="00FB73B0" w:rsidP="00FB73B0">
      <w:pPr>
        <w:rPr>
          <w:color w:val="000000"/>
        </w:rPr>
      </w:pPr>
    </w:p>
    <w:p w:rsidR="00FB73B0" w:rsidRPr="007401D9" w:rsidRDefault="00983909" w:rsidP="000C0071">
      <w:pPr>
        <w:numPr>
          <w:ilvl w:val="0"/>
          <w:numId w:val="6"/>
        </w:numPr>
        <w:ind w:left="714" w:hanging="357"/>
      </w:pPr>
      <w:r w:rsidRPr="007401D9">
        <w:rPr>
          <w:b/>
        </w:rPr>
        <w:t>Prevziať</w:t>
      </w:r>
      <w:r w:rsidR="00FB73B0" w:rsidRPr="007401D9">
        <w:rPr>
          <w:color w:val="000000"/>
        </w:rPr>
        <w:t xml:space="preserve"> (kapitola </w:t>
      </w:r>
      <w:hyperlink w:anchor="_Prevzatie_záznamu_1" w:history="1">
        <w:r w:rsidR="00FB73B0" w:rsidRPr="007401D9">
          <w:rPr>
            <w:rStyle w:val="Hyperlink"/>
          </w:rPr>
          <w:t>Prevzatie záznamu</w:t>
        </w:r>
      </w:hyperlink>
      <w:r w:rsidR="00FB73B0" w:rsidRPr="007401D9">
        <w:rPr>
          <w:color w:val="000000"/>
        </w:rPr>
        <w:t xml:space="preserve"> ) – </w:t>
      </w:r>
      <w:r w:rsidR="00FB73B0" w:rsidRPr="007401D9">
        <w:t>akciu je možné vykonať aj hromadne</w:t>
      </w:r>
    </w:p>
    <w:p w:rsidR="000C0071" w:rsidRPr="007401D9" w:rsidRDefault="000C0071" w:rsidP="000C0071">
      <w:pPr>
        <w:ind w:left="714" w:hanging="357"/>
      </w:pPr>
    </w:p>
    <w:p w:rsidR="00FB73B0" w:rsidRPr="007401D9" w:rsidRDefault="00BF5E8C" w:rsidP="000C0071">
      <w:pPr>
        <w:numPr>
          <w:ilvl w:val="0"/>
          <w:numId w:val="6"/>
        </w:numPr>
        <w:ind w:left="714" w:hanging="357"/>
      </w:pPr>
      <w:r w:rsidRPr="007401D9">
        <w:rPr>
          <w:b/>
        </w:rPr>
        <w:t>Odmietnuť</w:t>
      </w:r>
      <w:r w:rsidR="00FB73B0" w:rsidRPr="007401D9">
        <w:rPr>
          <w:color w:val="000000"/>
        </w:rPr>
        <w:t xml:space="preserve"> (kapitola </w:t>
      </w:r>
      <w:hyperlink w:anchor="_Odmietnutie_záznamu_1" w:history="1">
        <w:r w:rsidR="00FB73B0" w:rsidRPr="007401D9">
          <w:rPr>
            <w:rStyle w:val="Hyperlink"/>
          </w:rPr>
          <w:t>Odmietnutie záznamu</w:t>
        </w:r>
      </w:hyperlink>
      <w:r w:rsidR="00FB73B0" w:rsidRPr="007401D9">
        <w:rPr>
          <w:color w:val="000000"/>
        </w:rPr>
        <w:t xml:space="preserve">) – </w:t>
      </w:r>
      <w:r w:rsidR="00FB73B0" w:rsidRPr="007401D9">
        <w:t xml:space="preserve"> ak</w:t>
      </w:r>
      <w:r w:rsidR="000C0071" w:rsidRPr="007401D9">
        <w:t>ciu je možné vykonať aj hromadne</w:t>
      </w:r>
    </w:p>
    <w:p w:rsidR="000C0071" w:rsidRPr="007401D9" w:rsidRDefault="000C0071" w:rsidP="000C0071">
      <w:pPr>
        <w:ind w:left="714" w:hanging="357"/>
      </w:pPr>
    </w:p>
    <w:p w:rsidR="00FB73B0" w:rsidRPr="007401D9" w:rsidRDefault="00FB73B0" w:rsidP="000C0071">
      <w:pPr>
        <w:numPr>
          <w:ilvl w:val="0"/>
          <w:numId w:val="6"/>
        </w:numPr>
        <w:ind w:left="714" w:hanging="357"/>
      </w:pPr>
      <w:r w:rsidRPr="007401D9">
        <w:rPr>
          <w:b/>
          <w:color w:val="000000"/>
        </w:rPr>
        <w:t>Detail</w:t>
      </w:r>
      <w:r w:rsidRPr="007401D9">
        <w:rPr>
          <w:color w:val="000000"/>
        </w:rPr>
        <w:t xml:space="preserve"> (kapitola </w:t>
      </w:r>
      <w:hyperlink w:anchor="_Detail_záznamu_1" w:history="1">
        <w:r w:rsidRPr="007401D9">
          <w:rPr>
            <w:rStyle w:val="Hyperlink"/>
          </w:rPr>
          <w:t>Detail záznamu</w:t>
        </w:r>
      </w:hyperlink>
      <w:r w:rsidRPr="007401D9">
        <w:rPr>
          <w:color w:val="000000"/>
        </w:rPr>
        <w:t xml:space="preserve">) – </w:t>
      </w:r>
      <w:r w:rsidRPr="007401D9">
        <w:t xml:space="preserve"> </w:t>
      </w:r>
      <w:r w:rsidR="00983909" w:rsidRPr="007401D9">
        <w:t>akciu nie je možné vykonať hromadne</w:t>
      </w:r>
    </w:p>
    <w:p w:rsidR="000C0071" w:rsidRPr="007401D9" w:rsidRDefault="000C0071" w:rsidP="000C0071"/>
    <w:p w:rsidR="000C0071" w:rsidRPr="007401D9" w:rsidRDefault="000C0071" w:rsidP="000C0071">
      <w:pPr>
        <w:numPr>
          <w:ilvl w:val="0"/>
          <w:numId w:val="6"/>
        </w:numPr>
        <w:ind w:left="714" w:hanging="357"/>
        <w:rPr>
          <w:rStyle w:val="Hyperlink"/>
          <w:color w:val="auto"/>
          <w:u w:val="none"/>
        </w:rPr>
      </w:pPr>
      <w:r w:rsidRPr="007401D9">
        <w:rPr>
          <w:b/>
        </w:rPr>
        <w:t xml:space="preserve">Stiahnuť </w:t>
      </w:r>
      <w:r w:rsidR="00BB0C20">
        <w:rPr>
          <w:b/>
        </w:rPr>
        <w:t>dokument</w:t>
      </w:r>
      <w:r w:rsidR="00BB0C20" w:rsidRPr="007401D9">
        <w:rPr>
          <w:b/>
        </w:rPr>
        <w:t xml:space="preserve"> </w:t>
      </w:r>
      <w:r w:rsidRPr="007401D9">
        <w:rPr>
          <w:b/>
        </w:rPr>
        <w:t>a zobrazenie náhľadu</w:t>
      </w:r>
      <w:r w:rsidRPr="007401D9">
        <w:t xml:space="preserve"> </w:t>
      </w:r>
      <w:r w:rsidR="00113A8C">
        <w:rPr>
          <w:noProof/>
          <w:lang w:eastAsia="sk-SK"/>
        </w:rPr>
        <w:drawing>
          <wp:inline distT="0" distB="0" distL="0" distR="0" wp14:anchorId="54195FFF" wp14:editId="6C84AB86">
            <wp:extent cx="238125" cy="228600"/>
            <wp:effectExtent l="0" t="0" r="9525" b="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7401D9">
        <w:rPr>
          <w:color w:val="000000"/>
        </w:rPr>
        <w:t xml:space="preserve"> (kapitoly </w:t>
      </w:r>
      <w:hyperlink w:anchor="_Stiahnutie_dokumentu_1" w:history="1">
        <w:r w:rsidRPr="007401D9">
          <w:rPr>
            <w:rStyle w:val="Hyperlink"/>
          </w:rPr>
          <w:t>Stiahnutie el</w:t>
        </w:r>
      </w:hyperlink>
      <w:hyperlink w:anchor="_Stiahnutie_dokumentu_1" w:history="1">
        <w:r w:rsidRPr="007401D9">
          <w:rPr>
            <w:rStyle w:val="Hyperlink"/>
          </w:rPr>
          <w:t>.prílohy</w:t>
        </w:r>
      </w:hyperlink>
      <w:r w:rsidRPr="007401D9">
        <w:rPr>
          <w:color w:val="000000"/>
        </w:rPr>
        <w:t xml:space="preserve"> a </w:t>
      </w:r>
      <w:hyperlink w:anchor="_Zobrazenie_prílohy_1" w:history="1">
        <w:r w:rsidRPr="007401D9">
          <w:rPr>
            <w:rStyle w:val="Hyperlink"/>
          </w:rPr>
          <w:t>Zobrazenie prílohy</w:t>
        </w:r>
      </w:hyperlink>
      <w:r w:rsidRPr="007401D9">
        <w:rPr>
          <w:rStyle w:val="Hyperlink"/>
          <w:u w:val="none"/>
        </w:rPr>
        <w:t>)</w:t>
      </w:r>
    </w:p>
    <w:p w:rsidR="000C0071" w:rsidRPr="007401D9" w:rsidRDefault="000C0071" w:rsidP="000C0071">
      <w:pPr>
        <w:ind w:left="714" w:hanging="357"/>
      </w:pPr>
    </w:p>
    <w:p w:rsidR="000C0071" w:rsidRPr="007401D9" w:rsidRDefault="004250A1" w:rsidP="000C0071">
      <w:pPr>
        <w:numPr>
          <w:ilvl w:val="0"/>
          <w:numId w:val="6"/>
        </w:numPr>
        <w:ind w:left="714" w:hanging="357"/>
      </w:pPr>
      <w:r w:rsidRPr="007401D9">
        <w:rPr>
          <w:b/>
        </w:rPr>
        <w:t>Zoznam záznamov</w:t>
      </w:r>
      <w:r w:rsidR="00FB73B0" w:rsidRPr="007401D9">
        <w:rPr>
          <w:color w:val="000000"/>
        </w:rPr>
        <w:t xml:space="preserve"> (kapitola </w:t>
      </w:r>
      <w:hyperlink w:anchor="_Tlač_zoznamu_záznamov_1" w:history="1">
        <w:r w:rsidR="00FB73B0" w:rsidRPr="007401D9">
          <w:rPr>
            <w:rStyle w:val="Hyperlink"/>
          </w:rPr>
          <w:t>Tlač zoznamu záznamov</w:t>
        </w:r>
      </w:hyperlink>
      <w:r w:rsidR="00FB73B0" w:rsidRPr="007401D9">
        <w:rPr>
          <w:color w:val="000000"/>
        </w:rPr>
        <w:t xml:space="preserve">) – </w:t>
      </w:r>
      <w:r w:rsidR="00FB73B0" w:rsidRPr="007401D9">
        <w:t xml:space="preserve"> akciu je možné vykonať aj hromadne</w:t>
      </w:r>
    </w:p>
    <w:p w:rsidR="000C0071" w:rsidRPr="007401D9" w:rsidRDefault="000C0071" w:rsidP="000C0071">
      <w:pPr>
        <w:ind w:left="714" w:hanging="357"/>
      </w:pPr>
    </w:p>
    <w:p w:rsidR="00424231" w:rsidRPr="007401D9" w:rsidRDefault="000C0071" w:rsidP="000C0071">
      <w:pPr>
        <w:numPr>
          <w:ilvl w:val="0"/>
          <w:numId w:val="6"/>
        </w:numPr>
        <w:ind w:left="714" w:hanging="357"/>
      </w:pPr>
      <w:r w:rsidRPr="007401D9">
        <w:rPr>
          <w:b/>
        </w:rPr>
        <w:t>Preradiť spracovateľovi</w:t>
      </w:r>
      <w:r w:rsidR="00424231" w:rsidRPr="007401D9">
        <w:t xml:space="preserve"> (kapitola </w:t>
      </w:r>
      <w:hyperlink w:anchor="_Preradenie_spracovateľovi_1" w:history="1">
        <w:r w:rsidR="00424231" w:rsidRPr="007401D9">
          <w:rPr>
            <w:rStyle w:val="Hyperlink"/>
          </w:rPr>
          <w:t>Preradenie spracovateľovi</w:t>
        </w:r>
      </w:hyperlink>
      <w:r w:rsidR="00424231" w:rsidRPr="007401D9">
        <w:t xml:space="preserve">) – akciu je možné vykonať v linku </w:t>
      </w:r>
      <w:r w:rsidRPr="007401D9">
        <w:t>Oddelenia</w:t>
      </w:r>
      <w:r w:rsidR="00424231" w:rsidRPr="007401D9">
        <w:t xml:space="preserve"> aj hromadne</w:t>
      </w:r>
    </w:p>
    <w:p w:rsidR="00FB73B0" w:rsidRPr="007401D9" w:rsidRDefault="00FB73B0" w:rsidP="000C69A1">
      <w:pPr>
        <w:pStyle w:val="Heading2"/>
      </w:pPr>
      <w:bookmarkStart w:id="57" w:name="_Vytvorenie_záznamu_1"/>
      <w:bookmarkStart w:id="58" w:name="_Toc467247154"/>
      <w:bookmarkEnd w:id="57"/>
      <w:r w:rsidRPr="00215FD3">
        <w:t>Vytvorenie záznamu</w:t>
      </w:r>
      <w:bookmarkEnd w:id="58"/>
    </w:p>
    <w:p w:rsidR="00FB73B0" w:rsidRPr="007401D9" w:rsidRDefault="00FB73B0" w:rsidP="00FB73B0">
      <w:pPr>
        <w:rPr>
          <w:color w:val="000000"/>
        </w:rPr>
      </w:pPr>
      <w:r w:rsidRPr="007401D9">
        <w:rPr>
          <w:color w:val="000000"/>
        </w:rPr>
        <w:t xml:space="preserve">V module možno zaevidovať záznamy, ktoré boli vytvorené používateľom, ale aj záznamy, ktoré boli do organizácie doručené, ale neprešli spracovaním na podateľni. </w:t>
      </w:r>
    </w:p>
    <w:p w:rsidR="00FB73B0" w:rsidRPr="007401D9" w:rsidRDefault="00FB73B0" w:rsidP="00FB73B0">
      <w:pPr>
        <w:rPr>
          <w:color w:val="000000"/>
        </w:rPr>
      </w:pPr>
      <w:r w:rsidRPr="007401D9">
        <w:rPr>
          <w:color w:val="000000"/>
        </w:rPr>
        <w:t>Používateľ môže vytvoriť nový záznam pomocou akci</w:t>
      </w:r>
      <w:r w:rsidR="00C66BCC" w:rsidRPr="007401D9">
        <w:rPr>
          <w:color w:val="000000"/>
        </w:rPr>
        <w:t>í</w:t>
      </w:r>
      <w:r w:rsidRPr="007401D9">
        <w:rPr>
          <w:color w:val="000000"/>
        </w:rPr>
        <w:t xml:space="preserve"> </w:t>
      </w:r>
      <w:r w:rsidRPr="007401D9">
        <w:rPr>
          <w:b/>
          <w:color w:val="000000"/>
          <w:u w:val="single"/>
        </w:rPr>
        <w:t>Nový</w:t>
      </w:r>
      <w:r w:rsidR="00C66BCC" w:rsidRPr="007401D9">
        <w:rPr>
          <w:b/>
          <w:color w:val="000000"/>
          <w:u w:val="single"/>
        </w:rPr>
        <w:t xml:space="preserve"> vlastný</w:t>
      </w:r>
      <w:r w:rsidRPr="007401D9">
        <w:rPr>
          <w:b/>
          <w:color w:val="000000"/>
          <w:u w:val="single"/>
        </w:rPr>
        <w:t xml:space="preserve"> záznam</w:t>
      </w:r>
      <w:r w:rsidRPr="007401D9">
        <w:rPr>
          <w:color w:val="000000"/>
        </w:rPr>
        <w:t xml:space="preserve"> alebo </w:t>
      </w:r>
      <w:r w:rsidR="00C66BCC" w:rsidRPr="007401D9">
        <w:rPr>
          <w:b/>
          <w:color w:val="000000"/>
          <w:u w:val="single"/>
        </w:rPr>
        <w:t>Nový d</w:t>
      </w:r>
      <w:r w:rsidRPr="007401D9">
        <w:rPr>
          <w:b/>
          <w:color w:val="000000"/>
          <w:u w:val="single"/>
        </w:rPr>
        <w:t>oručený záznam</w:t>
      </w:r>
      <w:r w:rsidR="00C66BCC" w:rsidRPr="007401D9">
        <w:rPr>
          <w:color w:val="000000"/>
        </w:rPr>
        <w:t>, ktoré</w:t>
      </w:r>
      <w:r w:rsidRPr="007401D9">
        <w:rPr>
          <w:color w:val="000000"/>
        </w:rPr>
        <w:t xml:space="preserve"> sa nachádza</w:t>
      </w:r>
      <w:r w:rsidR="00C66BCC" w:rsidRPr="007401D9">
        <w:rPr>
          <w:color w:val="000000"/>
        </w:rPr>
        <w:t>jú</w:t>
      </w:r>
      <w:r w:rsidRPr="007401D9">
        <w:rPr>
          <w:color w:val="000000"/>
        </w:rPr>
        <w:t xml:space="preserve"> v časti </w:t>
      </w:r>
      <w:r w:rsidR="00C66BCC" w:rsidRPr="007401D9">
        <w:rPr>
          <w:color w:val="000000"/>
        </w:rPr>
        <w:t>Hlavné m</w:t>
      </w:r>
      <w:r w:rsidRPr="007401D9">
        <w:rPr>
          <w:color w:val="000000"/>
        </w:rPr>
        <w:t xml:space="preserve">enu. Po kliknutí na </w:t>
      </w:r>
      <w:r w:rsidR="00C66BCC" w:rsidRPr="007401D9">
        <w:rPr>
          <w:color w:val="000000"/>
        </w:rPr>
        <w:t>jednu z uvedených akcií</w:t>
      </w:r>
      <w:r w:rsidRPr="007401D9">
        <w:rPr>
          <w:color w:val="000000"/>
        </w:rPr>
        <w:t xml:space="preserve"> aplikácia zobrazí </w:t>
      </w:r>
      <w:r w:rsidR="00C66BCC" w:rsidRPr="007401D9">
        <w:rPr>
          <w:color w:val="000000"/>
        </w:rPr>
        <w:t xml:space="preserve">rozhranie s poľami pre vyplnenie vlastností záznamu. </w:t>
      </w:r>
    </w:p>
    <w:p w:rsidR="00FB73B0" w:rsidRPr="007401D9" w:rsidRDefault="00FB73B0" w:rsidP="00FB73B0">
      <w:pPr>
        <w:rPr>
          <w:color w:val="000000"/>
        </w:rPr>
      </w:pPr>
    </w:p>
    <w:p w:rsidR="00414F26" w:rsidRDefault="00B44B72" w:rsidP="00414F26">
      <w:pPr>
        <w:keepNext/>
      </w:pPr>
      <w:r>
        <w:rPr>
          <w:noProof/>
          <w:lang w:eastAsia="sk-SK"/>
        </w:rPr>
        <w:drawing>
          <wp:inline distT="0" distB="0" distL="0" distR="0" wp14:anchorId="38B5377B" wp14:editId="1B1E30A5">
            <wp:extent cx="6619875" cy="2800350"/>
            <wp:effectExtent l="0" t="0" r="9525" b="0"/>
            <wp:docPr id="471" name="Obrázo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9875" cy="2800350"/>
                    </a:xfrm>
                    <a:prstGeom prst="rect">
                      <a:avLst/>
                    </a:prstGeom>
                    <a:noFill/>
                    <a:ln>
                      <a:noFill/>
                    </a:ln>
                  </pic:spPr>
                </pic:pic>
              </a:graphicData>
            </a:graphic>
          </wp:inline>
        </w:drawing>
      </w:r>
    </w:p>
    <w:p w:rsidR="00FB73B0" w:rsidRPr="00581B60" w:rsidRDefault="00414F26" w:rsidP="00414F26">
      <w:pPr>
        <w:pStyle w:val="Caption"/>
        <w:jc w:val="center"/>
        <w:rPr>
          <w:color w:val="000000"/>
          <w:u w:val="single"/>
        </w:rPr>
      </w:pPr>
      <w:r w:rsidRPr="00581B60">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6</w:t>
      </w:r>
      <w:r w:rsidR="00B745A7">
        <w:rPr>
          <w:u w:val="single"/>
        </w:rPr>
        <w:fldChar w:fldCharType="end"/>
      </w:r>
    </w:p>
    <w:p w:rsidR="00FB73B0" w:rsidRPr="007401D9" w:rsidRDefault="00FB73B0" w:rsidP="00414F26">
      <w:pPr>
        <w:jc w:val="center"/>
        <w:rPr>
          <w:color w:val="000000"/>
        </w:rPr>
      </w:pPr>
    </w:p>
    <w:p w:rsidR="00FB73B0" w:rsidRPr="007401D9" w:rsidRDefault="00B221C1" w:rsidP="00FB73B0">
      <w:r w:rsidRPr="007401D9">
        <w:t xml:space="preserve">Po kliknutí na tlačidlo </w:t>
      </w:r>
      <w:r w:rsidRPr="007401D9">
        <w:rPr>
          <w:b/>
        </w:rPr>
        <w:t>Uložiť</w:t>
      </w:r>
      <w:r w:rsidRPr="007401D9">
        <w:t xml:space="preserve"> sa vytvorí nový záznam, ktorý sa zobrazí v linku </w:t>
      </w:r>
      <w:r w:rsidRPr="007401D9">
        <w:rPr>
          <w:b/>
          <w:u w:val="single"/>
        </w:rPr>
        <w:t>Prevzaté</w:t>
      </w:r>
      <w:r w:rsidRPr="007401D9">
        <w:t xml:space="preserve"> používateľa, ktorý daný záznam vytvoril.</w:t>
      </w:r>
    </w:p>
    <w:p w:rsidR="00B221C1" w:rsidRPr="007401D9" w:rsidRDefault="00B221C1" w:rsidP="00B221C1">
      <w:r w:rsidRPr="007401D9">
        <w:lastRenderedPageBreak/>
        <w:t xml:space="preserve">Kliknutím na tlačidlo </w:t>
      </w:r>
      <w:r w:rsidRPr="007401D9">
        <w:rPr>
          <w:b/>
        </w:rPr>
        <w:t>Zrušiť</w:t>
      </w:r>
      <w:r w:rsidRPr="007401D9">
        <w:t xml:space="preserve"> sa okno zatvorí bez uloženia zmien. Zobrazí sa pôvodná obrazovka so zoznamom záznamov.</w:t>
      </w:r>
    </w:p>
    <w:p w:rsidR="00B221C1" w:rsidRPr="007401D9" w:rsidRDefault="00B221C1" w:rsidP="00B221C1">
      <w:r w:rsidRPr="007401D9">
        <w:t xml:space="preserve">Stlačením tlačidla </w:t>
      </w:r>
      <w:r w:rsidRPr="007401D9">
        <w:rPr>
          <w:b/>
        </w:rPr>
        <w:t>Uložiť a vložiť do spisu</w:t>
      </w:r>
      <w:r w:rsidRPr="007401D9">
        <w:t xml:space="preserve"> </w:t>
      </w:r>
      <w:r w:rsidR="0092244A" w:rsidRPr="007401D9">
        <w:rPr>
          <w:bCs/>
          <w:color w:val="000000"/>
        </w:rPr>
        <w:t>aplikácia otvorí rozhranie pre voľbu, či má byť záznam vložený do nového alebo existujúceho spisu.</w:t>
      </w:r>
    </w:p>
    <w:p w:rsidR="00B221C1" w:rsidRPr="007401D9" w:rsidRDefault="00B221C1" w:rsidP="00B221C1"/>
    <w:p w:rsidR="00FB73B0" w:rsidRPr="007401D9" w:rsidRDefault="00FB73B0" w:rsidP="00FB73B0"/>
    <w:p w:rsidR="00414F26" w:rsidRDefault="00375EDE" w:rsidP="00414F26">
      <w:pPr>
        <w:keepNext/>
        <w:jc w:val="center"/>
      </w:pPr>
      <w:r>
        <w:rPr>
          <w:noProof/>
          <w:lang w:eastAsia="sk-SK"/>
        </w:rPr>
        <w:drawing>
          <wp:inline distT="0" distB="0" distL="0" distR="0" wp14:anchorId="703CDDF0" wp14:editId="6A1B42A3">
            <wp:extent cx="6629400" cy="2609850"/>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29400" cy="2609850"/>
                    </a:xfrm>
                    <a:prstGeom prst="rect">
                      <a:avLst/>
                    </a:prstGeom>
                    <a:noFill/>
                    <a:ln>
                      <a:noFill/>
                    </a:ln>
                  </pic:spPr>
                </pic:pic>
              </a:graphicData>
            </a:graphic>
          </wp:inline>
        </w:drawing>
      </w:r>
    </w:p>
    <w:p w:rsidR="00414F26"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7</w:t>
        </w:r>
      </w:fldSimple>
    </w:p>
    <w:p w:rsidR="00FB73B0" w:rsidRPr="007401D9" w:rsidRDefault="00FB73B0" w:rsidP="00FB73B0">
      <w:pPr>
        <w:pStyle w:val="Caption"/>
      </w:pPr>
    </w:p>
    <w:p w:rsidR="00FB73B0" w:rsidRPr="007401D9" w:rsidRDefault="00FB73B0" w:rsidP="00FB73B0"/>
    <w:p w:rsidR="00FB73B0" w:rsidRPr="007401D9" w:rsidRDefault="00FB73B0" w:rsidP="00FB73B0">
      <w:r w:rsidRPr="007401D9">
        <w:t xml:space="preserve">Ak má byť záznam vložený do nového spisu, používateľ vyplní vlastnosti nového spisu. Kliknutím na tlačidlo </w:t>
      </w:r>
      <w:r w:rsidRPr="007401D9">
        <w:rPr>
          <w:b/>
        </w:rPr>
        <w:t>Uložiť</w:t>
      </w:r>
      <w:r w:rsidRPr="007401D9">
        <w:t xml:space="preserve"> systém vytvorí nový</w:t>
      </w:r>
      <w:r w:rsidR="00516AEA" w:rsidRPr="007401D9">
        <w:t xml:space="preserve"> záznam a</w:t>
      </w:r>
      <w:r w:rsidRPr="007401D9">
        <w:t xml:space="preserve"> spis</w:t>
      </w:r>
      <w:r w:rsidR="00516AEA" w:rsidRPr="007401D9">
        <w:t>,</w:t>
      </w:r>
      <w:r w:rsidRPr="007401D9">
        <w:t xml:space="preserve"> a zároveň </w:t>
      </w:r>
      <w:r w:rsidR="008C3E3D" w:rsidRPr="007401D9">
        <w:t>vloží záznam do daného</w:t>
      </w:r>
      <w:r w:rsidRPr="007401D9">
        <w:t xml:space="preserve"> </w:t>
      </w:r>
      <w:r w:rsidR="00516AEA" w:rsidRPr="007401D9">
        <w:t>spisu</w:t>
      </w:r>
      <w:r w:rsidRPr="007401D9">
        <w:t xml:space="preserve">. Ak používateľ klikne na tlačidlo </w:t>
      </w:r>
      <w:r w:rsidRPr="007401D9">
        <w:rPr>
          <w:b/>
        </w:rPr>
        <w:t>Zrušiť</w:t>
      </w:r>
      <w:r w:rsidRPr="007401D9">
        <w:t>, rozhranie sa zatvorí bez vykonania zmien.</w:t>
      </w:r>
    </w:p>
    <w:p w:rsidR="00537B2C" w:rsidRDefault="00537B2C" w:rsidP="00537B2C">
      <w:pPr>
        <w:rPr>
          <w:color w:val="000000"/>
        </w:rPr>
      </w:pPr>
    </w:p>
    <w:p w:rsidR="00537B2C" w:rsidRDefault="00537B2C" w:rsidP="00537B2C">
      <w:pPr>
        <w:rPr>
          <w:color w:val="000000"/>
        </w:rPr>
      </w:pPr>
      <w:r w:rsidRPr="007401D9">
        <w:rPr>
          <w:color w:val="000000"/>
        </w:rPr>
        <w:t xml:space="preserve">Ak má byť záznam vložený do existujúceho spisu, používateľ označí túto možnosť. Aplikácia zobrazí filter pre zadanie kritérií pre vyhľadanie spisu. Aplikácia vyhľadá v otvorených spisoch prihláseného používateľa spisy, ktoré vyhovujú podmienkam vyhľadávania. Voľbu spisu používateľ vykoná kliknutím myšou na ikonu </w:t>
      </w:r>
      <w:r>
        <w:rPr>
          <w:noProof/>
          <w:color w:val="000000"/>
          <w:lang w:eastAsia="sk-SK"/>
        </w:rPr>
        <w:drawing>
          <wp:inline distT="0" distB="0" distL="0" distR="0" wp14:anchorId="32D84A32" wp14:editId="2EA337FB">
            <wp:extent cx="228600" cy="209550"/>
            <wp:effectExtent l="0" t="0" r="0" b="0"/>
            <wp:docPr id="466" name="Obrázo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7401D9">
        <w:rPr>
          <w:color w:val="000000"/>
        </w:rPr>
        <w:t xml:space="preserve"> v riadku spisu.</w:t>
      </w:r>
    </w:p>
    <w:p w:rsidR="00537B2C" w:rsidRDefault="00537B2C" w:rsidP="00537B2C">
      <w:r w:rsidRPr="007401D9">
        <w:t xml:space="preserve">Kliknutím na tlačidlo </w:t>
      </w:r>
      <w:r w:rsidRPr="007401D9">
        <w:rPr>
          <w:b/>
        </w:rPr>
        <w:t>Zrušiť</w:t>
      </w:r>
      <w:r w:rsidRPr="007401D9">
        <w:t xml:space="preserve"> sa okno zatvorí bez uloženia zmien. Zobrazí sa pôvodná obrazovka so zoznamom záznamov.</w:t>
      </w:r>
    </w:p>
    <w:p w:rsidR="00537B2C" w:rsidRPr="00E3020B" w:rsidRDefault="00537B2C" w:rsidP="00537B2C">
      <w:pPr>
        <w:rPr>
          <w:color w:val="000000"/>
        </w:rPr>
      </w:pPr>
      <w:r w:rsidRPr="007401D9">
        <w:t xml:space="preserve">Stlačením tlačidla </w:t>
      </w:r>
      <w:r>
        <w:rPr>
          <w:b/>
        </w:rPr>
        <w:t xml:space="preserve">Vyčistiť </w:t>
      </w:r>
      <w:r>
        <w:t>sa odstránia vyplnené hodnoty z podmienok vyhľadávania.</w:t>
      </w:r>
    </w:p>
    <w:p w:rsidR="00537B2C" w:rsidRPr="007401D9" w:rsidRDefault="00537B2C" w:rsidP="00537B2C">
      <w:pPr>
        <w:rPr>
          <w:color w:val="000000"/>
        </w:rPr>
      </w:pPr>
    </w:p>
    <w:p w:rsidR="00537B2C" w:rsidRDefault="00537B2C" w:rsidP="00537B2C">
      <w:pPr>
        <w:keepNext/>
      </w:pPr>
      <w:r>
        <w:rPr>
          <w:noProof/>
          <w:lang w:eastAsia="sk-SK"/>
        </w:rPr>
        <w:drawing>
          <wp:inline distT="0" distB="0" distL="0" distR="0" wp14:anchorId="46A76D87" wp14:editId="2021A99D">
            <wp:extent cx="6619875" cy="3067050"/>
            <wp:effectExtent l="0" t="0" r="9525" b="0"/>
            <wp:docPr id="467" name="Obrázo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19875" cy="3067050"/>
                    </a:xfrm>
                    <a:prstGeom prst="rect">
                      <a:avLst/>
                    </a:prstGeom>
                    <a:noFill/>
                    <a:ln>
                      <a:noFill/>
                    </a:ln>
                  </pic:spPr>
                </pic:pic>
              </a:graphicData>
            </a:graphic>
          </wp:inline>
        </w:drawing>
      </w:r>
    </w:p>
    <w:p w:rsidR="00FB73B0" w:rsidRPr="007401D9" w:rsidRDefault="00FB73B0" w:rsidP="00FB73B0">
      <w:pPr>
        <w:rPr>
          <w:color w:val="000000"/>
        </w:rPr>
      </w:pPr>
    </w:p>
    <w:p w:rsidR="00FB73B0" w:rsidRPr="007401D9" w:rsidRDefault="00414F26" w:rsidP="00414F26">
      <w:pPr>
        <w:pStyle w:val="Caption"/>
        <w:jc w:val="center"/>
        <w:rPr>
          <w:color w:val="000000"/>
        </w:rPr>
      </w:pPr>
      <w:r>
        <w:lastRenderedPageBreak/>
        <w:t xml:space="preserve">Obr. </w:t>
      </w:r>
      <w:fldSimple w:instr=" STYLEREF 1 \s ">
        <w:r w:rsidR="00B745A7">
          <w:rPr>
            <w:noProof/>
          </w:rPr>
          <w:t>3</w:t>
        </w:r>
      </w:fldSimple>
      <w:r w:rsidR="00B745A7">
        <w:t>.</w:t>
      </w:r>
      <w:fldSimple w:instr=" SEQ Obr. \* ARABIC \s 1 ">
        <w:r w:rsidR="00B745A7">
          <w:rPr>
            <w:noProof/>
          </w:rPr>
          <w:t>8</w:t>
        </w:r>
      </w:fldSimple>
    </w:p>
    <w:p w:rsidR="00FB73B0" w:rsidRPr="007401D9" w:rsidRDefault="00FB73B0" w:rsidP="00516AEA">
      <w:pPr>
        <w:rPr>
          <w:color w:val="000000"/>
        </w:rPr>
      </w:pPr>
    </w:p>
    <w:p w:rsidR="00FB73B0" w:rsidRPr="007401D9" w:rsidRDefault="00FB73B0" w:rsidP="00FB73B0">
      <w:pPr>
        <w:pStyle w:val="Heading3"/>
      </w:pPr>
      <w:bookmarkStart w:id="59" w:name="_Toc467247155"/>
      <w:r w:rsidRPr="007401D9">
        <w:rPr>
          <w:color w:val="000000"/>
        </w:rPr>
        <w:t>Definovanie vlastností záznamu</w:t>
      </w:r>
      <w:bookmarkEnd w:id="59"/>
    </w:p>
    <w:p w:rsidR="00FB73B0" w:rsidRPr="007401D9" w:rsidRDefault="00FB73B0" w:rsidP="00FB73B0">
      <w:r w:rsidRPr="007401D9">
        <w:t xml:space="preserve"> V ľavej </w:t>
      </w:r>
      <w:r w:rsidR="00C13612" w:rsidRPr="007401D9">
        <w:t>hornej časti</w:t>
      </w:r>
      <w:r w:rsidRPr="007401D9">
        <w:t xml:space="preserve"> obrazovky pre definovanie</w:t>
      </w:r>
      <w:r w:rsidR="00240E78">
        <w:t xml:space="preserve"> vlastností záznamu sa nachádza</w:t>
      </w:r>
      <w:r w:rsidR="00C13612" w:rsidRPr="007401D9">
        <w:t>jú záložky</w:t>
      </w:r>
      <w:r w:rsidRPr="007401D9">
        <w:rPr>
          <w:color w:val="000000"/>
        </w:rPr>
        <w:t xml:space="preserve">. </w:t>
      </w:r>
      <w:r w:rsidR="008C3E3D" w:rsidRPr="007401D9">
        <w:rPr>
          <w:color w:val="000000"/>
        </w:rPr>
        <w:t xml:space="preserve">Po </w:t>
      </w:r>
      <w:r w:rsidR="00C13612" w:rsidRPr="007401D9">
        <w:rPr>
          <w:color w:val="000000"/>
        </w:rPr>
        <w:t>kliknutí na tlačidlo „Akcie“ pri zázname</w:t>
      </w:r>
      <w:r w:rsidR="008C3E3D" w:rsidRPr="007401D9">
        <w:rPr>
          <w:color w:val="000000"/>
        </w:rPr>
        <w:t xml:space="preserve"> </w:t>
      </w:r>
      <w:r w:rsidR="00C13612" w:rsidRPr="007401D9">
        <w:rPr>
          <w:color w:val="000000"/>
        </w:rPr>
        <w:t>a výbere akcie „Detail“</w:t>
      </w:r>
      <w:r w:rsidR="008C3E3D" w:rsidRPr="007401D9">
        <w:rPr>
          <w:color w:val="000000"/>
        </w:rPr>
        <w:t xml:space="preserve"> sú prístupné</w:t>
      </w:r>
      <w:r w:rsidRPr="007401D9">
        <w:rPr>
          <w:color w:val="000000"/>
        </w:rPr>
        <w:t xml:space="preserve"> linky </w:t>
      </w:r>
      <w:r w:rsidRPr="007401D9">
        <w:rPr>
          <w:b/>
          <w:color w:val="000000"/>
        </w:rPr>
        <w:t>Vlastnosti</w:t>
      </w:r>
      <w:r w:rsidRPr="007401D9">
        <w:rPr>
          <w:color w:val="000000"/>
        </w:rPr>
        <w:t xml:space="preserve">, </w:t>
      </w:r>
      <w:r w:rsidRPr="007401D9">
        <w:rPr>
          <w:b/>
          <w:color w:val="000000"/>
        </w:rPr>
        <w:t>El. obsah</w:t>
      </w:r>
      <w:r w:rsidRPr="007401D9">
        <w:rPr>
          <w:color w:val="000000"/>
        </w:rPr>
        <w:t xml:space="preserve"> a </w:t>
      </w:r>
      <w:r w:rsidRPr="007401D9">
        <w:rPr>
          <w:b/>
          <w:color w:val="000000"/>
        </w:rPr>
        <w:t>Referencie</w:t>
      </w:r>
      <w:r w:rsidRPr="007401D9">
        <w:rPr>
          <w:color w:val="000000"/>
        </w:rPr>
        <w:t xml:space="preserve">. Po kliknutí na link </w:t>
      </w:r>
      <w:r w:rsidRPr="007401D9">
        <w:rPr>
          <w:b/>
          <w:color w:val="000000"/>
        </w:rPr>
        <w:t>Vlastnosti</w:t>
      </w:r>
      <w:r w:rsidRPr="007401D9">
        <w:rPr>
          <w:color w:val="000000"/>
        </w:rPr>
        <w:t xml:space="preserve"> sa zobrazí formulár s vlastnosťami záznamu. Po kliknutí na link </w:t>
      </w:r>
      <w:r w:rsidRPr="007401D9">
        <w:rPr>
          <w:b/>
          <w:color w:val="000000"/>
        </w:rPr>
        <w:t>El. obsah</w:t>
      </w:r>
      <w:r w:rsidRPr="007401D9">
        <w:rPr>
          <w:color w:val="000000"/>
        </w:rPr>
        <w:t xml:space="preserve"> sa otvorí rozhranie pre vyhľadanie a pripojenie elektronického súboru ako prílohy </w:t>
      </w:r>
      <w:r w:rsidRPr="007401D9">
        <w:t>záznamu</w:t>
      </w:r>
      <w:r w:rsidRPr="007401D9">
        <w:rPr>
          <w:color w:val="000000"/>
        </w:rPr>
        <w:t xml:space="preserve"> (kapitola </w:t>
      </w:r>
      <w:hyperlink w:anchor="_Pridanie_elektronického_obsahu_2" w:history="1">
        <w:r w:rsidRPr="007401D9">
          <w:rPr>
            <w:rStyle w:val="Hyperlink"/>
            <w:color w:val="000000"/>
          </w:rPr>
          <w:t>Pridanie  elektronického obsahu</w:t>
        </w:r>
      </w:hyperlink>
      <w:r w:rsidRPr="007401D9">
        <w:rPr>
          <w:color w:val="000000"/>
        </w:rPr>
        <w:t xml:space="preserve">). Po kliknutí na link </w:t>
      </w:r>
      <w:r w:rsidRPr="007401D9">
        <w:rPr>
          <w:b/>
          <w:color w:val="000000"/>
        </w:rPr>
        <w:t>Referencie</w:t>
      </w:r>
      <w:r w:rsidRPr="007401D9">
        <w:rPr>
          <w:color w:val="000000"/>
        </w:rPr>
        <w:t xml:space="preserve"> aplikácia zobrazí rozhranie pre pridanie referencie na iné objekty. Popis je uvedený v kapitole </w:t>
      </w:r>
      <w:hyperlink w:anchor="_Pridanie_referencie" w:history="1">
        <w:r w:rsidRPr="007401D9">
          <w:rPr>
            <w:rStyle w:val="Hyperlink"/>
          </w:rPr>
          <w:t>Pridanie referencie</w:t>
        </w:r>
      </w:hyperlink>
      <w:r w:rsidRPr="007401D9">
        <w:rPr>
          <w:color w:val="000000"/>
        </w:rPr>
        <w:t>.</w:t>
      </w:r>
    </w:p>
    <w:p w:rsidR="00FB73B0" w:rsidRPr="007401D9" w:rsidRDefault="00FB73B0" w:rsidP="00FB73B0"/>
    <w:p w:rsidR="00FB73B0" w:rsidRPr="007401D9" w:rsidRDefault="00FB73B0" w:rsidP="00FB73B0">
      <w:r w:rsidRPr="007401D9">
        <w:t>Obrazovka pre definovanie vlastností záznamu obsahuje polia, do ktorých používateľ vyplní vlastnosti záznamu. Tie polia, pri ktorých je zobrazená hviezdička *, sú povinné údaje a bez ich vyplnenia aplikácia záznam neuloží</w:t>
      </w:r>
      <w:r w:rsidRPr="007401D9">
        <w:rPr>
          <w:color w:val="000000"/>
        </w:rPr>
        <w:t xml:space="preserve">. </w:t>
      </w:r>
    </w:p>
    <w:p w:rsidR="00FB73B0" w:rsidRPr="007401D9" w:rsidRDefault="00FB73B0" w:rsidP="00FB73B0"/>
    <w:p w:rsidR="00414F26" w:rsidRDefault="00A60AB1" w:rsidP="00414F26">
      <w:pPr>
        <w:keepNext/>
      </w:pPr>
      <w:r>
        <w:rPr>
          <w:noProof/>
          <w:lang w:eastAsia="sk-SK"/>
        </w:rPr>
        <w:drawing>
          <wp:inline distT="0" distB="0" distL="0" distR="0" wp14:anchorId="4674B025" wp14:editId="0596598E">
            <wp:extent cx="6619875" cy="2800350"/>
            <wp:effectExtent l="0" t="0" r="9525" b="0"/>
            <wp:docPr id="472" name="Obrázo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9875" cy="2800350"/>
                    </a:xfrm>
                    <a:prstGeom prst="rect">
                      <a:avLst/>
                    </a:prstGeom>
                    <a:noFill/>
                    <a:ln>
                      <a:noFill/>
                    </a:ln>
                  </pic:spPr>
                </pic:pic>
              </a:graphicData>
            </a:graphic>
          </wp:inline>
        </w:drawing>
      </w:r>
    </w:p>
    <w:p w:rsidR="00FB73B0" w:rsidRPr="00226176" w:rsidRDefault="00414F26" w:rsidP="00414F26">
      <w:pPr>
        <w:pStyle w:val="Caption"/>
        <w:jc w:val="center"/>
        <w:rPr>
          <w:u w:val="single"/>
        </w:rPr>
      </w:pPr>
      <w:r w:rsidRPr="00226176">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9</w:t>
      </w:r>
      <w:r w:rsidR="00B745A7">
        <w:rPr>
          <w:u w:val="single"/>
        </w:rPr>
        <w:fldChar w:fldCharType="end"/>
      </w:r>
    </w:p>
    <w:p w:rsidR="00FB73B0" w:rsidRPr="007401D9" w:rsidRDefault="00FB73B0" w:rsidP="00FB73B0"/>
    <w:p w:rsidR="00FB73B0" w:rsidRPr="007401D9" w:rsidRDefault="008C3E3D" w:rsidP="00FB73B0">
      <w:r w:rsidRPr="007401D9">
        <w:rPr>
          <w:color w:val="000000"/>
        </w:rPr>
        <w:t>Na</w:t>
      </w:r>
      <w:r w:rsidR="00FB73B0" w:rsidRPr="007401D9">
        <w:rPr>
          <w:color w:val="000000"/>
        </w:rPr>
        <w:t xml:space="preserve"> obrazovk</w:t>
      </w:r>
      <w:r w:rsidRPr="007401D9">
        <w:rPr>
          <w:color w:val="000000"/>
        </w:rPr>
        <w:t>e pre zaevidovanie nového</w:t>
      </w:r>
      <w:r w:rsidR="00B07964" w:rsidRPr="007401D9">
        <w:rPr>
          <w:color w:val="000000"/>
        </w:rPr>
        <w:t xml:space="preserve"> vlastného</w:t>
      </w:r>
      <w:r w:rsidRPr="007401D9">
        <w:rPr>
          <w:color w:val="000000"/>
        </w:rPr>
        <w:t xml:space="preserve"> záznamu (akcia „Nový</w:t>
      </w:r>
      <w:r w:rsidR="00B07964" w:rsidRPr="007401D9">
        <w:rPr>
          <w:color w:val="000000"/>
        </w:rPr>
        <w:t xml:space="preserve"> vlastný</w:t>
      </w:r>
      <w:r w:rsidRPr="007401D9">
        <w:rPr>
          <w:color w:val="000000"/>
        </w:rPr>
        <w:t xml:space="preserve"> záznam“)</w:t>
      </w:r>
      <w:r w:rsidR="00FB73B0" w:rsidRPr="007401D9">
        <w:rPr>
          <w:color w:val="000000"/>
        </w:rPr>
        <w:t xml:space="preserve"> sú okrem polí tlačidlá </w:t>
      </w:r>
      <w:r w:rsidR="00FB73B0" w:rsidRPr="007401D9">
        <w:rPr>
          <w:b/>
          <w:color w:val="000000"/>
        </w:rPr>
        <w:t>Uložiť</w:t>
      </w:r>
      <w:r w:rsidR="00B07964" w:rsidRPr="007401D9">
        <w:rPr>
          <w:color w:val="000000"/>
        </w:rPr>
        <w:t xml:space="preserve">, </w:t>
      </w:r>
      <w:r w:rsidR="00B07964" w:rsidRPr="007401D9">
        <w:rPr>
          <w:b/>
          <w:color w:val="000000"/>
        </w:rPr>
        <w:t>Uložiť a vložiť do spisu</w:t>
      </w:r>
      <w:r w:rsidR="00B07964" w:rsidRPr="007401D9">
        <w:rPr>
          <w:color w:val="000000"/>
        </w:rPr>
        <w:t xml:space="preserve"> </w:t>
      </w:r>
      <w:r w:rsidR="004E44B5" w:rsidRPr="007401D9">
        <w:rPr>
          <w:color w:val="000000"/>
        </w:rPr>
        <w:t>a</w:t>
      </w:r>
      <w:r w:rsidR="00FB73B0" w:rsidRPr="007401D9">
        <w:rPr>
          <w:color w:val="000000"/>
        </w:rPr>
        <w:t xml:space="preserve"> </w:t>
      </w:r>
      <w:r w:rsidR="00F10874">
        <w:rPr>
          <w:b/>
          <w:color w:val="000000"/>
        </w:rPr>
        <w:t>Zrušiť</w:t>
      </w:r>
      <w:r w:rsidR="00FB73B0" w:rsidRPr="007401D9">
        <w:rPr>
          <w:color w:val="000000"/>
        </w:rPr>
        <w:t>.</w:t>
      </w:r>
    </w:p>
    <w:p w:rsidR="006355CE" w:rsidRPr="007401D9" w:rsidRDefault="006355CE" w:rsidP="006355CE">
      <w:r w:rsidRPr="007401D9">
        <w:t xml:space="preserve">Kliknutím na tlačidlo </w:t>
      </w:r>
      <w:r w:rsidRPr="007401D9">
        <w:rPr>
          <w:b/>
        </w:rPr>
        <w:t>Zrušiť</w:t>
      </w:r>
      <w:r w:rsidRPr="007401D9">
        <w:t xml:space="preserve"> sa okno zatvorí bez uloženia zmien. Zobrazí sa </w:t>
      </w:r>
      <w:r>
        <w:t>predchádzajúca obrazovka.</w:t>
      </w:r>
    </w:p>
    <w:p w:rsidR="00FB73B0" w:rsidRPr="007401D9" w:rsidRDefault="00FB73B0" w:rsidP="00FB73B0"/>
    <w:p w:rsidR="00B07964" w:rsidRPr="007401D9" w:rsidRDefault="00FB73B0" w:rsidP="00FB73B0">
      <w:r w:rsidRPr="007401D9">
        <w:t xml:space="preserve">Po stlačení tlačidla </w:t>
      </w:r>
      <w:r w:rsidRPr="007401D9">
        <w:rPr>
          <w:b/>
        </w:rPr>
        <w:t>Uložiť</w:t>
      </w:r>
      <w:r w:rsidRPr="007401D9">
        <w:t xml:space="preserve"> </w:t>
      </w:r>
      <w:r w:rsidR="00B07964" w:rsidRPr="007401D9">
        <w:t>aplikácia vytvorí nový záznam, ktorý sa zobrazí v linku Prevzaté</w:t>
      </w:r>
      <w:r w:rsidR="001A2DDF" w:rsidRPr="007401D9">
        <w:t>.</w:t>
      </w:r>
    </w:p>
    <w:p w:rsidR="00B07964" w:rsidRPr="007401D9" w:rsidRDefault="00B07964" w:rsidP="00FB73B0"/>
    <w:p w:rsidR="00B07964" w:rsidRPr="007401D9" w:rsidRDefault="00B07964" w:rsidP="00B07964">
      <w:pPr>
        <w:rPr>
          <w:bCs/>
          <w:color w:val="000000"/>
        </w:rPr>
      </w:pPr>
      <w:r w:rsidRPr="007401D9">
        <w:t xml:space="preserve">Stlačením tlačidla </w:t>
      </w:r>
      <w:r w:rsidRPr="007401D9">
        <w:rPr>
          <w:b/>
        </w:rPr>
        <w:t>Uložiť a vložiť do spisu</w:t>
      </w:r>
      <w:r w:rsidRPr="007401D9">
        <w:t xml:space="preserve"> </w:t>
      </w:r>
      <w:r w:rsidRPr="007401D9">
        <w:rPr>
          <w:bCs/>
          <w:color w:val="000000"/>
        </w:rPr>
        <w:t>aplikácia otvorí rozhranie pre voľbu, či má byť záznam vložený do nového alebo existujúceho spisu.</w:t>
      </w:r>
    </w:p>
    <w:p w:rsidR="00B07964" w:rsidRPr="007401D9" w:rsidRDefault="00B07964" w:rsidP="00B07964"/>
    <w:p w:rsidR="00FB73B0" w:rsidRPr="007401D9" w:rsidRDefault="001A2DDF" w:rsidP="00B07964">
      <w:pPr>
        <w:rPr>
          <w:color w:val="000000"/>
        </w:rPr>
      </w:pPr>
      <w:r w:rsidRPr="007401D9">
        <w:t xml:space="preserve">Ak používateľ nevyplnil povinný údaj, aplikácia na to upozorní </w:t>
      </w:r>
      <w:r w:rsidR="00B07964" w:rsidRPr="007401D9">
        <w:t>červenou farbou</w:t>
      </w:r>
      <w:r w:rsidRPr="007401D9">
        <w:t xml:space="preserve"> poľa. </w:t>
      </w:r>
      <w:r w:rsidRPr="007401D9">
        <w:rPr>
          <w:bCs/>
          <w:color w:val="000000"/>
        </w:rPr>
        <w:t xml:space="preserve">Postup vloženia do nového alebo existujúceho spisu je rovnaký ako popisuje kapitola </w:t>
      </w:r>
      <w:hyperlink w:anchor="_Vytvorenie_záznamu_1" w:history="1">
        <w:r w:rsidRPr="007401D9">
          <w:rPr>
            <w:rStyle w:val="Hyperlink"/>
            <w:bCs/>
          </w:rPr>
          <w:t>Vytvorenie záznamu</w:t>
        </w:r>
      </w:hyperlink>
      <w:r w:rsidRPr="007401D9">
        <w:rPr>
          <w:color w:val="000000"/>
        </w:rPr>
        <w:t>.</w:t>
      </w:r>
    </w:p>
    <w:p w:rsidR="00B07964" w:rsidRPr="007401D9" w:rsidRDefault="00B07964" w:rsidP="00B07964"/>
    <w:p w:rsidR="00FB73B0" w:rsidRPr="007401D9" w:rsidRDefault="00FB73B0" w:rsidP="00FB73B0">
      <w:r w:rsidRPr="007401D9">
        <w:t xml:space="preserve">Obrazovka pre pridanie elektronického súboru k záznamu je prístupná po kliknutí na </w:t>
      </w:r>
      <w:r w:rsidR="00065D26" w:rsidRPr="007401D9">
        <w:t>záložku</w:t>
      </w:r>
      <w:r w:rsidRPr="007401D9">
        <w:t xml:space="preserve"> </w:t>
      </w:r>
      <w:r w:rsidRPr="007401D9">
        <w:rPr>
          <w:b/>
        </w:rPr>
        <w:t>El. obsah</w:t>
      </w:r>
      <w:r w:rsidRPr="007401D9">
        <w:rPr>
          <w:color w:val="000000"/>
        </w:rPr>
        <w:t>.</w:t>
      </w:r>
    </w:p>
    <w:p w:rsidR="00FB73B0" w:rsidRPr="007401D9" w:rsidRDefault="00FB73B0" w:rsidP="00FB73B0"/>
    <w:p w:rsidR="00FB73B0" w:rsidRPr="007401D9" w:rsidRDefault="00FB73B0" w:rsidP="00FB73B0"/>
    <w:p w:rsidR="00414F26" w:rsidRDefault="00B8408E" w:rsidP="00414F26">
      <w:pPr>
        <w:keepNext/>
      </w:pPr>
      <w:r>
        <w:rPr>
          <w:noProof/>
          <w:lang w:eastAsia="sk-SK"/>
        </w:rPr>
        <w:lastRenderedPageBreak/>
        <w:drawing>
          <wp:inline distT="0" distB="0" distL="0" distR="0" wp14:anchorId="73F65574" wp14:editId="4C393E2C">
            <wp:extent cx="5086350" cy="1900306"/>
            <wp:effectExtent l="0" t="0" r="0" b="508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6350" cy="1900306"/>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10</w:t>
        </w:r>
      </w:fldSimple>
    </w:p>
    <w:p w:rsidR="00FB73B0" w:rsidRPr="007401D9" w:rsidRDefault="00FB73B0" w:rsidP="00FB73B0"/>
    <w:p w:rsidR="00FB73B0" w:rsidRPr="007401D9" w:rsidRDefault="00FB73B0" w:rsidP="00FB73B0">
      <w:r w:rsidRPr="007401D9">
        <w:t xml:space="preserve">Rozhranie obsahuje </w:t>
      </w:r>
      <w:r w:rsidR="00065D26" w:rsidRPr="007401D9">
        <w:t>zoznam príloh</w:t>
      </w:r>
      <w:r w:rsidRPr="007401D9">
        <w:t xml:space="preserve"> </w:t>
      </w:r>
      <w:r w:rsidR="00065D26" w:rsidRPr="007401D9">
        <w:rPr>
          <w:b/>
        </w:rPr>
        <w:t>Názov prílohy</w:t>
      </w:r>
      <w:r w:rsidRPr="007401D9">
        <w:t xml:space="preserve">, za ktorým sa nachádzajú tlačidlá </w:t>
      </w:r>
      <w:r w:rsidR="00065D26" w:rsidRPr="007401D9">
        <w:rPr>
          <w:b/>
        </w:rPr>
        <w:t>Vybrať súbor</w:t>
      </w:r>
      <w:r w:rsidRPr="007401D9">
        <w:rPr>
          <w:b/>
        </w:rPr>
        <w:t>... (Browse...)</w:t>
      </w:r>
      <w:r w:rsidRPr="007401D9">
        <w:t xml:space="preserve"> </w:t>
      </w:r>
      <w:r w:rsidRPr="007401D9">
        <w:rPr>
          <w:color w:val="000000"/>
        </w:rPr>
        <w:t xml:space="preserve">. </w:t>
      </w:r>
      <w:r w:rsidRPr="007401D9">
        <w:t xml:space="preserve">Stlačením tlačidla </w:t>
      </w:r>
      <w:r w:rsidR="00065D26" w:rsidRPr="007401D9">
        <w:rPr>
          <w:b/>
        </w:rPr>
        <w:t>Vybrať súbor</w:t>
      </w:r>
      <w:r w:rsidRPr="007401D9">
        <w:rPr>
          <w:b/>
        </w:rPr>
        <w:t>... (Browse...)</w:t>
      </w:r>
      <w:r w:rsidRPr="007401D9">
        <w:t xml:space="preserve"> systém zobrazí okno, v ktorom používateľ môže vyhľadať a vybrať súbor, ktorý má uložený u seba na počítači. </w:t>
      </w:r>
      <w:r w:rsidR="00065D26" w:rsidRPr="007401D9">
        <w:t>A</w:t>
      </w:r>
      <w:r w:rsidRPr="007401D9">
        <w:t>plikácia nahrá súbor k</w:t>
      </w:r>
      <w:r w:rsidR="00BC10FD">
        <w:t> </w:t>
      </w:r>
      <w:r w:rsidRPr="007401D9">
        <w:t>záznamu</w:t>
      </w:r>
      <w:r w:rsidR="00BC10FD">
        <w:t>. K priloženému dokumentu môže používateľ zapísať jeho Názov</w:t>
      </w:r>
      <w:r w:rsidR="00E46B9A">
        <w:t xml:space="preserve"> – povinné pole</w:t>
      </w:r>
      <w:r w:rsidR="00BC10FD">
        <w:t>, Počet strán</w:t>
      </w:r>
      <w:r w:rsidR="00E46B9A">
        <w:t xml:space="preserve"> – povinné pole</w:t>
      </w:r>
      <w:r w:rsidR="00BC10FD">
        <w:t>, Poznámku</w:t>
      </w:r>
      <w:r w:rsidR="00E46B9A">
        <w:t>,</w:t>
      </w:r>
      <w:r w:rsidR="00BC10FD">
        <w:t> Typ dokumentu – povinné pole</w:t>
      </w:r>
      <w:r w:rsidR="00E46B9A">
        <w:t xml:space="preserve"> a ZEP (checkbox pre určenie, že pripájaný dokument obsahuje ZEP)</w:t>
      </w:r>
      <w:r w:rsidR="00E46B9A" w:rsidRPr="00BE5BA5">
        <w:t>.</w:t>
      </w:r>
    </w:p>
    <w:p w:rsidR="00E46B9A" w:rsidRDefault="00E46B9A" w:rsidP="00FB73B0"/>
    <w:p w:rsidR="00FB73B0" w:rsidRPr="007401D9" w:rsidRDefault="00FB73B0" w:rsidP="00FB73B0">
      <w:r w:rsidRPr="007401D9">
        <w:t>Ak chce používateľ odstrániť p</w:t>
      </w:r>
      <w:r w:rsidR="00B63295" w:rsidRPr="007401D9">
        <w:t xml:space="preserve">riložený súbor, klikne na ikonu </w:t>
      </w:r>
      <w:r w:rsidR="00B63295" w:rsidRPr="007401D9">
        <w:rPr>
          <w:noProof/>
          <w:lang w:eastAsia="sk-SK"/>
        </w:rPr>
        <w:drawing>
          <wp:inline distT="0" distB="0" distL="0" distR="0" wp14:anchorId="4B1301B7" wp14:editId="33359A41">
            <wp:extent cx="142875" cy="152400"/>
            <wp:effectExtent l="0" t="0" r="9525" b="0"/>
            <wp:docPr id="538" name="Obrázo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7401D9">
        <w:t>zobrazenú pri súbore</w:t>
      </w:r>
      <w:r w:rsidRPr="007401D9">
        <w:rPr>
          <w:color w:val="000000"/>
        </w:rPr>
        <w:t>.</w:t>
      </w:r>
    </w:p>
    <w:p w:rsidR="00FB73B0" w:rsidRPr="007401D9" w:rsidRDefault="00FB73B0" w:rsidP="00FB73B0"/>
    <w:p w:rsidR="00414F26" w:rsidRPr="00226176" w:rsidRDefault="00226176" w:rsidP="00414F26">
      <w:pPr>
        <w:keepNext/>
        <w:rPr>
          <w:b/>
        </w:rPr>
      </w:pPr>
      <w:r>
        <w:rPr>
          <w:b/>
          <w:noProof/>
          <w:lang w:eastAsia="sk-SK"/>
        </w:rPr>
        <w:drawing>
          <wp:inline distT="0" distB="0" distL="0" distR="0" wp14:anchorId="2A6B821C" wp14:editId="796B457C">
            <wp:extent cx="6629400" cy="207645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9400" cy="2076450"/>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11</w:t>
        </w:r>
      </w:fldSimple>
    </w:p>
    <w:p w:rsidR="00FB73B0" w:rsidRPr="007401D9" w:rsidRDefault="00FB73B0" w:rsidP="00FB73B0">
      <w:pPr>
        <w:pStyle w:val="Caption"/>
      </w:pPr>
    </w:p>
    <w:p w:rsidR="00FB73B0" w:rsidRPr="007401D9" w:rsidRDefault="00FB73B0" w:rsidP="00FB73B0">
      <w:pPr>
        <w:rPr>
          <w:color w:val="000000"/>
        </w:rPr>
      </w:pPr>
      <w:r w:rsidRPr="007401D9">
        <w:rPr>
          <w:color w:val="000000"/>
        </w:rPr>
        <w:t>Ak chce používateľ pripojiť viac príloh, zopakuje vyhľadávanie a výber súboru rovnakým spôsobom.</w:t>
      </w:r>
    </w:p>
    <w:p w:rsidR="00FB73B0" w:rsidRPr="007401D9" w:rsidRDefault="00FB73B0" w:rsidP="00FB73B0">
      <w:pPr>
        <w:rPr>
          <w:color w:val="000000"/>
        </w:rPr>
      </w:pPr>
    </w:p>
    <w:p w:rsidR="00FB73B0" w:rsidRPr="007401D9" w:rsidRDefault="00FB73B0" w:rsidP="00FB73B0">
      <w:r w:rsidRPr="007401D9">
        <w:t xml:space="preserve">Ak sa chce používateľ vrátiť naspäť k editácii vlastností záznamu, klikne na </w:t>
      </w:r>
      <w:r w:rsidR="00B63295" w:rsidRPr="007401D9">
        <w:t>záložku</w:t>
      </w:r>
      <w:r w:rsidRPr="007401D9">
        <w:t xml:space="preserve"> </w:t>
      </w:r>
      <w:r w:rsidRPr="007401D9">
        <w:rPr>
          <w:b/>
        </w:rPr>
        <w:t>Vlastnosti</w:t>
      </w:r>
      <w:r w:rsidRPr="007401D9">
        <w:t>.</w:t>
      </w:r>
      <w:r w:rsidR="00B63295" w:rsidRPr="007401D9">
        <w:t xml:space="preserve"> Prílohy sa pripoja k záznamu až po kliknutí na tlačidlo „Uložiť“ v záložke </w:t>
      </w:r>
      <w:r w:rsidR="00B63295" w:rsidRPr="007401D9">
        <w:rPr>
          <w:b/>
        </w:rPr>
        <w:t>Vlastnosti.</w:t>
      </w:r>
      <w:r w:rsidRPr="007401D9">
        <w:t xml:space="preserve"> Naspäť z obrazovky pre editáciu vlastností do obrazovky pre pripojenie elektronického súboru sa môže vrátiť kliknutím na link </w:t>
      </w:r>
      <w:r w:rsidRPr="007401D9">
        <w:rPr>
          <w:b/>
        </w:rPr>
        <w:t>El. obsah</w:t>
      </w:r>
      <w:r w:rsidRPr="007401D9">
        <w:t xml:space="preserve">. </w:t>
      </w:r>
    </w:p>
    <w:p w:rsidR="00FB73B0" w:rsidRPr="007401D9" w:rsidRDefault="00FB73B0" w:rsidP="000C69A1">
      <w:pPr>
        <w:pStyle w:val="Heading2"/>
      </w:pPr>
      <w:bookmarkStart w:id="60" w:name="_Vytvorenie_záznamu_ako_1"/>
      <w:bookmarkStart w:id="61" w:name="_Toc467247156"/>
      <w:bookmarkEnd w:id="60"/>
      <w:r w:rsidRPr="00215FD3">
        <w:t>Vytvorenie záznamu ako odpovede na doručený záznam</w:t>
      </w:r>
      <w:bookmarkEnd w:id="61"/>
    </w:p>
    <w:p w:rsidR="00FB73B0" w:rsidRPr="007401D9" w:rsidRDefault="00FB73B0" w:rsidP="00FB73B0">
      <w:pPr>
        <w:rPr>
          <w:color w:val="000000"/>
        </w:rPr>
      </w:pPr>
      <w:r w:rsidRPr="007401D9">
        <w:rPr>
          <w:color w:val="000000"/>
        </w:rPr>
        <w:t xml:space="preserve">Používateľ môže vytvoriť záznam ako odpoveď na doručený záznam. Zobrazí </w:t>
      </w:r>
      <w:r w:rsidR="00BE7CC6" w:rsidRPr="007401D9">
        <w:rPr>
          <w:color w:val="000000"/>
        </w:rPr>
        <w:t>zoznam akcií nad záznamom, ktorého je spracovateľom, kliknutím na tlačidlo „Akcie“</w:t>
      </w:r>
      <w:r w:rsidRPr="007401D9">
        <w:rPr>
          <w:color w:val="000000"/>
        </w:rPr>
        <w:t>. V</w:t>
      </w:r>
      <w:r w:rsidR="00BE7CC6" w:rsidRPr="007401D9">
        <w:rPr>
          <w:color w:val="000000"/>
        </w:rPr>
        <w:t> zozn</w:t>
      </w:r>
      <w:r w:rsidR="00661AB5" w:rsidRPr="007401D9">
        <w:rPr>
          <w:color w:val="000000"/>
        </w:rPr>
        <w:t>a</w:t>
      </w:r>
      <w:r w:rsidR="00BE7CC6" w:rsidRPr="007401D9">
        <w:rPr>
          <w:color w:val="000000"/>
        </w:rPr>
        <w:t>me akcií</w:t>
      </w:r>
      <w:r w:rsidRPr="007401D9">
        <w:rPr>
          <w:color w:val="000000"/>
        </w:rPr>
        <w:t xml:space="preserve"> zvolí akciu </w:t>
      </w:r>
      <w:r w:rsidRPr="007401D9">
        <w:rPr>
          <w:i/>
          <w:color w:val="000000"/>
        </w:rPr>
        <w:t>Vytvoriť odpoveď</w:t>
      </w:r>
      <w:r w:rsidRPr="007401D9">
        <w:rPr>
          <w:color w:val="000000"/>
        </w:rPr>
        <w:t xml:space="preserve"> na záznam. Po kliknutí na ňu aplikácia zobrazí rozhranie s poľami pre vyplnenie vlastností </w:t>
      </w:r>
      <w:r w:rsidR="00BE7CC6" w:rsidRPr="007401D9">
        <w:rPr>
          <w:color w:val="000000"/>
        </w:rPr>
        <w:t xml:space="preserve">vlastného </w:t>
      </w:r>
      <w:r w:rsidRPr="007401D9">
        <w:rPr>
          <w:color w:val="000000"/>
        </w:rPr>
        <w:t>záznamu.</w:t>
      </w:r>
      <w:r w:rsidR="00BE7CC6" w:rsidRPr="007401D9">
        <w:rPr>
          <w:color w:val="000000"/>
        </w:rPr>
        <w:t xml:space="preserve"> </w:t>
      </w:r>
      <w:r w:rsidR="00BE7CC6" w:rsidRPr="007401D9">
        <w:t>Položka Adresa</w:t>
      </w:r>
      <w:r w:rsidR="00296362" w:rsidRPr="007401D9">
        <w:t xml:space="preserve"> na položke pošty</w:t>
      </w:r>
      <w:r w:rsidR="000859E3" w:rsidRPr="007401D9">
        <w:t xml:space="preserve"> vytvorenej nad odpoveďou</w:t>
      </w:r>
      <w:r w:rsidR="00BE7CC6" w:rsidRPr="007401D9">
        <w:t xml:space="preserve"> je automaticky vyplnená adresou z pôvodného doručeného záznamu, nad ktorým sa vytvára odpoveď.</w:t>
      </w:r>
    </w:p>
    <w:p w:rsidR="00FB73B0" w:rsidRPr="007401D9" w:rsidRDefault="00FB73B0" w:rsidP="000C6B71">
      <w:pPr>
        <w:pStyle w:val="Heading3"/>
      </w:pPr>
      <w:bookmarkStart w:id="62" w:name="_Toc467247157"/>
      <w:r w:rsidRPr="007401D9">
        <w:rPr>
          <w:color w:val="000000"/>
        </w:rPr>
        <w:lastRenderedPageBreak/>
        <w:t>Definovanie vlastností záznamu</w:t>
      </w:r>
      <w:bookmarkEnd w:id="62"/>
    </w:p>
    <w:p w:rsidR="00FB73B0" w:rsidRPr="007401D9" w:rsidRDefault="00062A44" w:rsidP="00FB73B0">
      <w:r w:rsidRPr="007401D9">
        <w:rPr>
          <w:color w:val="000000"/>
        </w:rPr>
        <w:t>V horn</w:t>
      </w:r>
      <w:r w:rsidR="00FB73B0" w:rsidRPr="007401D9">
        <w:rPr>
          <w:color w:val="000000"/>
        </w:rPr>
        <w:t xml:space="preserve">ej časti obrazovky pre definovanie vlastností záznamu sa nachádza časť Linky, ktorá obsahuje linky </w:t>
      </w:r>
      <w:r w:rsidR="00FB73B0" w:rsidRPr="007401D9">
        <w:rPr>
          <w:b/>
          <w:color w:val="000000"/>
        </w:rPr>
        <w:t>Vlastnosti</w:t>
      </w:r>
      <w:r w:rsidR="00FB73B0" w:rsidRPr="007401D9">
        <w:rPr>
          <w:color w:val="000000"/>
        </w:rPr>
        <w:t xml:space="preserve">, </w:t>
      </w:r>
      <w:r w:rsidR="00FB73B0" w:rsidRPr="007401D9">
        <w:rPr>
          <w:b/>
          <w:color w:val="000000"/>
        </w:rPr>
        <w:t>El.obsah</w:t>
      </w:r>
      <w:r w:rsidR="00FB73B0" w:rsidRPr="007401D9">
        <w:rPr>
          <w:color w:val="000000"/>
        </w:rPr>
        <w:t xml:space="preserve"> a </w:t>
      </w:r>
      <w:r w:rsidR="00FB73B0" w:rsidRPr="007401D9">
        <w:rPr>
          <w:b/>
          <w:color w:val="000000"/>
        </w:rPr>
        <w:t>Referencie</w:t>
      </w:r>
      <w:r w:rsidR="00FB73B0" w:rsidRPr="007401D9">
        <w:rPr>
          <w:color w:val="000000"/>
        </w:rPr>
        <w:t xml:space="preserve">. Po kliknutí na link </w:t>
      </w:r>
      <w:r w:rsidR="00FB73B0" w:rsidRPr="007401D9">
        <w:rPr>
          <w:b/>
          <w:color w:val="000000"/>
        </w:rPr>
        <w:t>Vlastnosti</w:t>
      </w:r>
      <w:r w:rsidR="00FB73B0" w:rsidRPr="007401D9">
        <w:rPr>
          <w:color w:val="000000"/>
        </w:rPr>
        <w:t xml:space="preserve"> sa zobrazí formulár s vlastnosťami záznamu. Po kliknutí na link </w:t>
      </w:r>
      <w:r w:rsidR="00FB73B0" w:rsidRPr="007401D9">
        <w:rPr>
          <w:b/>
          <w:color w:val="000000"/>
        </w:rPr>
        <w:t>El. obsah</w:t>
      </w:r>
      <w:r w:rsidR="00FB73B0" w:rsidRPr="007401D9">
        <w:rPr>
          <w:color w:val="000000"/>
        </w:rPr>
        <w:t xml:space="preserve"> sa otvorí rozhranie pre vyhľadanie a pripojenie elektronického súboru ako prílohy </w:t>
      </w:r>
      <w:r w:rsidR="00FB73B0" w:rsidRPr="007401D9">
        <w:t>záznamu</w:t>
      </w:r>
      <w:r w:rsidR="00FB73B0" w:rsidRPr="007401D9">
        <w:rPr>
          <w:color w:val="000000"/>
        </w:rPr>
        <w:t xml:space="preserve"> (kapitola </w:t>
      </w:r>
      <w:hyperlink w:anchor="_Pripojenie_prílohy_k_1" w:history="1">
        <w:r w:rsidR="00CC6B52" w:rsidRPr="007401D9">
          <w:rPr>
            <w:rStyle w:val="Hyperlink"/>
          </w:rPr>
          <w:t>Pri</w:t>
        </w:r>
        <w:r w:rsidR="0012650F" w:rsidRPr="007401D9">
          <w:rPr>
            <w:rStyle w:val="Hyperlink"/>
          </w:rPr>
          <w:t>pojenie prílohy k záznamu</w:t>
        </w:r>
      </w:hyperlink>
      <w:r w:rsidR="00FB73B0" w:rsidRPr="007401D9">
        <w:rPr>
          <w:color w:val="000000"/>
        </w:rPr>
        <w:t xml:space="preserve">). Po kliknutí na link </w:t>
      </w:r>
      <w:r w:rsidR="00FB73B0" w:rsidRPr="007401D9">
        <w:rPr>
          <w:b/>
          <w:color w:val="000000"/>
        </w:rPr>
        <w:t>Referencie</w:t>
      </w:r>
      <w:r w:rsidR="00FB73B0" w:rsidRPr="007401D9">
        <w:rPr>
          <w:color w:val="000000"/>
        </w:rPr>
        <w:t xml:space="preserve"> aplikácia zobrazí rozhranie pre pridanie referencie na iné objekty. Popis je uvedený v</w:t>
      </w:r>
      <w:r w:rsidRPr="007401D9">
        <w:rPr>
          <w:color w:val="000000"/>
        </w:rPr>
        <w:t> </w:t>
      </w:r>
      <w:r w:rsidR="00FB73B0" w:rsidRPr="007401D9">
        <w:rPr>
          <w:color w:val="000000"/>
        </w:rPr>
        <w:t>kapitole</w:t>
      </w:r>
      <w:r w:rsidRPr="007401D9">
        <w:rPr>
          <w:color w:val="000000"/>
        </w:rPr>
        <w:t xml:space="preserve"> Detail záznamu-</w:t>
      </w:r>
      <w:r w:rsidR="00FB73B0" w:rsidRPr="007401D9">
        <w:rPr>
          <w:color w:val="000000"/>
        </w:rPr>
        <w:t xml:space="preserve"> </w:t>
      </w:r>
      <w:hyperlink w:anchor="_Pridanie_referencie" w:history="1">
        <w:r w:rsidR="00FB73B0" w:rsidRPr="007401D9">
          <w:rPr>
            <w:rStyle w:val="Hyperlink"/>
          </w:rPr>
          <w:t>Pridanie referencie</w:t>
        </w:r>
      </w:hyperlink>
      <w:r w:rsidR="00FB73B0" w:rsidRPr="007401D9">
        <w:rPr>
          <w:color w:val="000000"/>
        </w:rPr>
        <w:t>.</w:t>
      </w:r>
    </w:p>
    <w:p w:rsidR="00FB73B0" w:rsidRPr="007401D9" w:rsidRDefault="00FB73B0" w:rsidP="00FB73B0"/>
    <w:p w:rsidR="00FB73B0" w:rsidRPr="007401D9" w:rsidRDefault="00FB73B0" w:rsidP="00FB73B0">
      <w:r w:rsidRPr="007401D9">
        <w:t>Obrazovka pre definovanie vlastností záznamu obsahuje polia, do ktorých používateľ vyplní vlastnosti záznamu. Tie polia, pri ktorých je zobrazená hviezdička *, sú povinné údaje a bez ich vyplnenia aplikácia záznam neuloží</w:t>
      </w:r>
      <w:r w:rsidRPr="007401D9">
        <w:rPr>
          <w:color w:val="000000"/>
        </w:rPr>
        <w:t xml:space="preserve">. </w:t>
      </w:r>
    </w:p>
    <w:p w:rsidR="00FB73B0" w:rsidRPr="007401D9" w:rsidRDefault="00FB73B0" w:rsidP="00FB73B0"/>
    <w:p w:rsidR="00414F26" w:rsidRDefault="00D43567" w:rsidP="00414F26">
      <w:pPr>
        <w:keepNext/>
      </w:pPr>
      <w:r>
        <w:rPr>
          <w:noProof/>
          <w:lang w:eastAsia="sk-SK"/>
        </w:rPr>
        <w:drawing>
          <wp:inline distT="0" distB="0" distL="0" distR="0" wp14:anchorId="235593AB" wp14:editId="250ED712">
            <wp:extent cx="6629400" cy="2705100"/>
            <wp:effectExtent l="0" t="0" r="0" b="0"/>
            <wp:docPr id="492" name="Obrázo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29400" cy="2705100"/>
                    </a:xfrm>
                    <a:prstGeom prst="rect">
                      <a:avLst/>
                    </a:prstGeom>
                    <a:noFill/>
                    <a:ln>
                      <a:noFill/>
                    </a:ln>
                  </pic:spPr>
                </pic:pic>
              </a:graphicData>
            </a:graphic>
          </wp:inline>
        </w:drawing>
      </w:r>
    </w:p>
    <w:p w:rsidR="00FB73B0" w:rsidRPr="00226176" w:rsidRDefault="00414F26" w:rsidP="00414F26">
      <w:pPr>
        <w:pStyle w:val="Caption"/>
        <w:jc w:val="center"/>
        <w:rPr>
          <w:u w:val="single"/>
        </w:rPr>
      </w:pPr>
      <w:r w:rsidRPr="00226176">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12</w:t>
      </w:r>
      <w:r w:rsidR="00B745A7">
        <w:rPr>
          <w:u w:val="single"/>
        </w:rPr>
        <w:fldChar w:fldCharType="end"/>
      </w:r>
    </w:p>
    <w:p w:rsidR="00FB73B0" w:rsidRPr="007401D9" w:rsidRDefault="00FB73B0" w:rsidP="00FB73B0"/>
    <w:p w:rsidR="00FB73B0" w:rsidRPr="007401D9" w:rsidRDefault="00FB73B0" w:rsidP="00FB73B0">
      <w:r w:rsidRPr="007401D9">
        <w:t xml:space="preserve">Na obrazovke sú okrem polí tlačidlá </w:t>
      </w:r>
      <w:r w:rsidRPr="007401D9">
        <w:rPr>
          <w:b/>
        </w:rPr>
        <w:t>Uložiť</w:t>
      </w:r>
      <w:r w:rsidR="00862164" w:rsidRPr="007401D9">
        <w:rPr>
          <w:b/>
        </w:rPr>
        <w:t>, Uložiť a vložiť do spisu</w:t>
      </w:r>
      <w:r w:rsidRPr="007401D9">
        <w:rPr>
          <w:b/>
        </w:rPr>
        <w:t xml:space="preserve"> </w:t>
      </w:r>
      <w:r w:rsidR="006355CE">
        <w:t>a</w:t>
      </w:r>
      <w:r w:rsidRPr="007401D9">
        <w:t xml:space="preserve"> </w:t>
      </w:r>
      <w:r w:rsidR="006355CE">
        <w:rPr>
          <w:b/>
        </w:rPr>
        <w:t>Zruš</w:t>
      </w:r>
      <w:r w:rsidRPr="007401D9">
        <w:rPr>
          <w:b/>
        </w:rPr>
        <w:t>iť</w:t>
      </w:r>
      <w:r w:rsidRPr="007401D9">
        <w:rPr>
          <w:color w:val="000000"/>
        </w:rPr>
        <w:t xml:space="preserve">. </w:t>
      </w:r>
    </w:p>
    <w:p w:rsidR="00FB73B0" w:rsidRPr="007401D9" w:rsidRDefault="00FB73B0" w:rsidP="00FB73B0"/>
    <w:p w:rsidR="00F10874" w:rsidRPr="007401D9" w:rsidRDefault="00F10874" w:rsidP="00F10874">
      <w:r w:rsidRPr="007401D9">
        <w:t xml:space="preserve">Kliknutím na tlačidlo </w:t>
      </w:r>
      <w:r w:rsidRPr="007401D9">
        <w:rPr>
          <w:b/>
        </w:rPr>
        <w:t>Zrušiť</w:t>
      </w:r>
      <w:r w:rsidRPr="007401D9">
        <w:t xml:space="preserve"> sa okno zatvorí bez uloženia zmien. Zobrazí sa pôvodná obrazovka so zoznamom záznamov.</w:t>
      </w:r>
    </w:p>
    <w:p w:rsidR="00FB73B0" w:rsidRPr="007401D9" w:rsidRDefault="00FB73B0" w:rsidP="00FB73B0"/>
    <w:p w:rsidR="00FB73B0" w:rsidRPr="007401D9" w:rsidRDefault="00FB73B0" w:rsidP="00FB73B0">
      <w:r w:rsidRPr="007401D9">
        <w:t xml:space="preserve">Po stlačení tlačidla </w:t>
      </w:r>
      <w:r w:rsidRPr="007401D9">
        <w:rPr>
          <w:b/>
        </w:rPr>
        <w:t>Uložiť</w:t>
      </w:r>
      <w:r w:rsidR="00862164" w:rsidRPr="007401D9">
        <w:t xml:space="preserve"> aplikácia vytvorí nový záznam</w:t>
      </w:r>
      <w:r w:rsidRPr="007401D9">
        <w:t xml:space="preserve">. </w:t>
      </w:r>
    </w:p>
    <w:p w:rsidR="00CB0ACF" w:rsidRPr="007401D9" w:rsidRDefault="00CB0ACF" w:rsidP="00FB73B0"/>
    <w:p w:rsidR="00CB0ACF" w:rsidRPr="007401D9" w:rsidRDefault="00CB0ACF" w:rsidP="00CB0ACF">
      <w:pPr>
        <w:rPr>
          <w:bCs/>
          <w:color w:val="000000"/>
        </w:rPr>
      </w:pPr>
      <w:r w:rsidRPr="007401D9">
        <w:t xml:space="preserve">Stlačením tlačidla </w:t>
      </w:r>
      <w:r w:rsidRPr="007401D9">
        <w:rPr>
          <w:b/>
        </w:rPr>
        <w:t>Uložiť a vložiť do spisu</w:t>
      </w:r>
      <w:r w:rsidRPr="007401D9">
        <w:t xml:space="preserve"> </w:t>
      </w:r>
      <w:r w:rsidRPr="007401D9">
        <w:rPr>
          <w:bCs/>
          <w:color w:val="000000"/>
        </w:rPr>
        <w:t>aplikácia otvorí rozhranie pre voľbu, či má byť záznam vložený do nového alebo existujúceho spisu.</w:t>
      </w:r>
    </w:p>
    <w:p w:rsidR="00CB0ACF" w:rsidRPr="007401D9" w:rsidRDefault="00CB0ACF" w:rsidP="00CB0ACF">
      <w:pPr>
        <w:rPr>
          <w:color w:val="000000"/>
        </w:rPr>
      </w:pPr>
      <w:r w:rsidRPr="007401D9">
        <w:t xml:space="preserve">Ak používateľ nevyplnil povinný údaj, aplikácia na to upozorní červenou farbou poľa. </w:t>
      </w:r>
      <w:r w:rsidRPr="007401D9">
        <w:rPr>
          <w:bCs/>
          <w:color w:val="000000"/>
        </w:rPr>
        <w:t xml:space="preserve">Postup vloženia do nového alebo existujúceho spisu je rovnaký ako popisuje kapitola </w:t>
      </w:r>
      <w:hyperlink w:anchor="_Vytvorenie_záznamu_1" w:history="1">
        <w:r w:rsidRPr="007401D9">
          <w:rPr>
            <w:rStyle w:val="Hyperlink"/>
            <w:bCs/>
          </w:rPr>
          <w:t>Vytvorenie záznamu</w:t>
        </w:r>
      </w:hyperlink>
      <w:r w:rsidRPr="007401D9">
        <w:rPr>
          <w:color w:val="000000"/>
        </w:rPr>
        <w:t>.</w:t>
      </w:r>
    </w:p>
    <w:p w:rsidR="00CB0ACF" w:rsidRPr="007401D9" w:rsidRDefault="00CB0ACF" w:rsidP="00FB73B0"/>
    <w:p w:rsidR="00FB73B0" w:rsidRPr="007401D9" w:rsidRDefault="00FB73B0" w:rsidP="00FB73B0"/>
    <w:p w:rsidR="00414F26" w:rsidRDefault="008C1732" w:rsidP="00414F26">
      <w:pPr>
        <w:keepNext/>
      </w:pPr>
      <w:r>
        <w:rPr>
          <w:noProof/>
          <w:lang w:eastAsia="sk-SK"/>
        </w:rPr>
        <w:drawing>
          <wp:inline distT="0" distB="0" distL="0" distR="0" wp14:anchorId="455DA01C" wp14:editId="33D43275">
            <wp:extent cx="5917565" cy="673100"/>
            <wp:effectExtent l="0" t="0" r="6985"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7565" cy="673100"/>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13</w:t>
        </w:r>
      </w:fldSimple>
    </w:p>
    <w:p w:rsidR="00FB73B0" w:rsidRPr="007401D9" w:rsidRDefault="00FB73B0" w:rsidP="00FB73B0"/>
    <w:p w:rsidR="00FB73B0" w:rsidRPr="007401D9" w:rsidRDefault="00FB73B0" w:rsidP="00FB73B0">
      <w:pPr>
        <w:rPr>
          <w:color w:val="000000"/>
        </w:rPr>
      </w:pPr>
    </w:p>
    <w:p w:rsidR="00FB73B0" w:rsidRPr="007401D9" w:rsidRDefault="00FB73B0" w:rsidP="00FB73B0">
      <w:pPr>
        <w:rPr>
          <w:color w:val="000000"/>
        </w:rPr>
      </w:pPr>
      <w:r w:rsidRPr="00A62B05">
        <w:rPr>
          <w:color w:val="000000"/>
        </w:rPr>
        <w:t xml:space="preserve">Po stlačení tlačidla </w:t>
      </w:r>
      <w:r w:rsidRPr="00A62B05">
        <w:rPr>
          <w:b/>
          <w:color w:val="000000"/>
        </w:rPr>
        <w:t>Uložiť</w:t>
      </w:r>
      <w:r w:rsidRPr="00A62B05">
        <w:rPr>
          <w:color w:val="000000"/>
        </w:rPr>
        <w:t xml:space="preserve"> a vytvorení nového záznamu sa zobrazí obrazovka pre vytvorenie požiadavky do podateľne (kapitola </w:t>
      </w:r>
      <w:hyperlink w:anchor="_Odoslanie_záznamu_1" w:history="1">
        <w:r w:rsidRPr="00A62B05">
          <w:rPr>
            <w:rStyle w:val="Hyperlink"/>
          </w:rPr>
          <w:t>Odoslať záznam</w:t>
        </w:r>
      </w:hyperlink>
      <w:r w:rsidRPr="00A62B05">
        <w:rPr>
          <w:color w:val="000000"/>
        </w:rPr>
        <w:t xml:space="preserve">). Stlačením tlačidla </w:t>
      </w:r>
      <w:r w:rsidRPr="00A62B05">
        <w:rPr>
          <w:b/>
          <w:color w:val="000000"/>
        </w:rPr>
        <w:t>Zrušiť</w:t>
      </w:r>
      <w:r w:rsidRPr="00A62B05">
        <w:t xml:space="preserve"> </w:t>
      </w:r>
      <w:r w:rsidRPr="00A62B05">
        <w:rPr>
          <w:color w:val="000000"/>
        </w:rPr>
        <w:t>používateľ zatvorí okno pre vytvorenie požiadavky bez uloženia zmien.</w:t>
      </w:r>
    </w:p>
    <w:p w:rsidR="00F17C06" w:rsidRPr="007401D9" w:rsidRDefault="00F17C06" w:rsidP="00FB73B0">
      <w:pPr>
        <w:rPr>
          <w:color w:val="000000"/>
        </w:rPr>
      </w:pPr>
    </w:p>
    <w:p w:rsidR="00FB73B0" w:rsidRPr="007401D9" w:rsidRDefault="00FB73B0" w:rsidP="000C69A1">
      <w:pPr>
        <w:pStyle w:val="Heading2"/>
      </w:pPr>
      <w:bookmarkStart w:id="63" w:name="_Toc467247158"/>
      <w:r w:rsidRPr="007401D9">
        <w:lastRenderedPageBreak/>
        <w:t>Vytvorenie záznamu s odoslaním</w:t>
      </w:r>
      <w:bookmarkEnd w:id="63"/>
    </w:p>
    <w:p w:rsidR="00FB73B0" w:rsidRPr="007401D9" w:rsidRDefault="00FB73B0" w:rsidP="00FB73B0">
      <w:pPr>
        <w:rPr>
          <w:color w:val="000000"/>
        </w:rPr>
      </w:pPr>
      <w:r w:rsidRPr="007401D9">
        <w:rPr>
          <w:color w:val="000000"/>
        </w:rPr>
        <w:t xml:space="preserve">Používateľ môže vytvoriť nový záznam aj tak, že po zaevidovaní alebo v rámci zaevidovania nového záznamu zaeviduje automaticky aj jeho odoslanie. Slúžia na to akcie hlavného menu </w:t>
      </w:r>
      <w:r w:rsidR="009D2B35" w:rsidRPr="007401D9">
        <w:rPr>
          <w:b/>
          <w:color w:val="000000"/>
          <w:u w:val="single"/>
        </w:rPr>
        <w:t>Vytvoriť a o</w:t>
      </w:r>
      <w:r w:rsidRPr="007401D9">
        <w:rPr>
          <w:b/>
          <w:color w:val="000000"/>
          <w:u w:val="single"/>
        </w:rPr>
        <w:t>doslať záznam</w:t>
      </w:r>
      <w:r w:rsidRPr="007401D9">
        <w:rPr>
          <w:color w:val="000000"/>
        </w:rPr>
        <w:t xml:space="preserve"> a </w:t>
      </w:r>
      <w:r w:rsidR="009D2B35" w:rsidRPr="007401D9">
        <w:rPr>
          <w:b/>
          <w:color w:val="000000"/>
          <w:u w:val="single"/>
        </w:rPr>
        <w:t>Vytvoriť a o</w:t>
      </w:r>
      <w:r w:rsidRPr="007401D9">
        <w:rPr>
          <w:b/>
          <w:color w:val="000000"/>
          <w:u w:val="single"/>
        </w:rPr>
        <w:t>doslať záznam zlúčene</w:t>
      </w:r>
      <w:r w:rsidRPr="007401D9">
        <w:rPr>
          <w:color w:val="000000"/>
        </w:rPr>
        <w:t xml:space="preserve">. </w:t>
      </w:r>
    </w:p>
    <w:p w:rsidR="00FB73B0" w:rsidRPr="007401D9" w:rsidRDefault="009D2B35" w:rsidP="00FB73B0">
      <w:pPr>
        <w:rPr>
          <w:color w:val="000000"/>
        </w:rPr>
      </w:pPr>
      <w:r w:rsidRPr="007401D9">
        <w:t xml:space="preserve">Po kliknutí na akciu sa zobrazí </w:t>
      </w:r>
      <w:r w:rsidR="00FB73B0" w:rsidRPr="007401D9">
        <w:rPr>
          <w:color w:val="000000"/>
        </w:rPr>
        <w:t xml:space="preserve">rozhranie s poľami pre vyplnenie vlastností záznamu. </w:t>
      </w:r>
    </w:p>
    <w:p w:rsidR="00FB73B0" w:rsidRPr="007401D9" w:rsidRDefault="00FB73B0" w:rsidP="00FB73B0">
      <w:pPr>
        <w:pStyle w:val="Heading3"/>
      </w:pPr>
      <w:bookmarkStart w:id="64" w:name="_Toc467247159"/>
      <w:r w:rsidRPr="007401D9">
        <w:rPr>
          <w:color w:val="000000"/>
        </w:rPr>
        <w:t xml:space="preserve">Definovanie vlastností záznamu pri akcii </w:t>
      </w:r>
      <w:r w:rsidR="00EF374B" w:rsidRPr="007401D9">
        <w:rPr>
          <w:color w:val="000000"/>
        </w:rPr>
        <w:t>Vytvoriť a o</w:t>
      </w:r>
      <w:r w:rsidRPr="007401D9">
        <w:rPr>
          <w:color w:val="000000"/>
        </w:rPr>
        <w:t>doslať záznam</w:t>
      </w:r>
      <w:bookmarkEnd w:id="64"/>
    </w:p>
    <w:p w:rsidR="00FB73B0" w:rsidRPr="007401D9" w:rsidRDefault="00FB73B0" w:rsidP="00FB73B0">
      <w:pPr>
        <w:rPr>
          <w:color w:val="000000"/>
        </w:rPr>
      </w:pPr>
      <w:r w:rsidRPr="007401D9">
        <w:rPr>
          <w:color w:val="000000"/>
        </w:rPr>
        <w:t>V </w:t>
      </w:r>
      <w:r w:rsidR="00EF374B" w:rsidRPr="007401D9">
        <w:rPr>
          <w:color w:val="000000"/>
        </w:rPr>
        <w:t>hornej</w:t>
      </w:r>
      <w:r w:rsidRPr="007401D9">
        <w:rPr>
          <w:color w:val="000000"/>
        </w:rPr>
        <w:t xml:space="preserve"> časti obrazovky pre definovanie vlastností záznamu sa nachádza</w:t>
      </w:r>
      <w:r w:rsidR="00EF374B" w:rsidRPr="007401D9">
        <w:rPr>
          <w:color w:val="000000"/>
        </w:rPr>
        <w:t>jú záložky</w:t>
      </w:r>
      <w:r w:rsidR="0012650F" w:rsidRPr="007401D9">
        <w:rPr>
          <w:color w:val="000000"/>
        </w:rPr>
        <w:t xml:space="preserve"> </w:t>
      </w:r>
      <w:r w:rsidRPr="007401D9">
        <w:rPr>
          <w:b/>
          <w:color w:val="000000"/>
        </w:rPr>
        <w:t>Vlastnosti</w:t>
      </w:r>
      <w:r w:rsidRPr="007401D9">
        <w:rPr>
          <w:color w:val="000000"/>
        </w:rPr>
        <w:t xml:space="preserve">, </w:t>
      </w:r>
      <w:r w:rsidRPr="007401D9">
        <w:rPr>
          <w:b/>
          <w:color w:val="000000"/>
        </w:rPr>
        <w:t>El. obsah</w:t>
      </w:r>
      <w:r w:rsidRPr="007401D9">
        <w:rPr>
          <w:color w:val="000000"/>
        </w:rPr>
        <w:t xml:space="preserve"> a </w:t>
      </w:r>
      <w:r w:rsidRPr="007401D9">
        <w:rPr>
          <w:b/>
          <w:color w:val="000000"/>
        </w:rPr>
        <w:t>Referencie</w:t>
      </w:r>
      <w:r w:rsidRPr="007401D9">
        <w:rPr>
          <w:color w:val="000000"/>
        </w:rPr>
        <w:t xml:space="preserve">. Po kliknutí na link </w:t>
      </w:r>
      <w:r w:rsidRPr="007401D9">
        <w:rPr>
          <w:b/>
          <w:color w:val="000000"/>
        </w:rPr>
        <w:t>Vlastnosti</w:t>
      </w:r>
      <w:r w:rsidRPr="007401D9">
        <w:rPr>
          <w:color w:val="000000"/>
        </w:rPr>
        <w:t xml:space="preserve"> sa zobrazuje obrazovka pre vyplnenie vlastností záznamu. Po kliknutí na link </w:t>
      </w:r>
      <w:r w:rsidRPr="007401D9">
        <w:rPr>
          <w:b/>
          <w:color w:val="000000"/>
        </w:rPr>
        <w:t>El. obsah</w:t>
      </w:r>
      <w:r w:rsidRPr="007401D9">
        <w:rPr>
          <w:color w:val="000000"/>
        </w:rPr>
        <w:t xml:space="preserve"> sa zobrazí </w:t>
      </w:r>
      <w:r w:rsidRPr="007401D9">
        <w:t xml:space="preserve">obrazovka pre pripojenie elektronického súboru k záznamu </w:t>
      </w:r>
      <w:r w:rsidRPr="007401D9">
        <w:rPr>
          <w:color w:val="000000"/>
        </w:rPr>
        <w:t xml:space="preserve">(kapitola </w:t>
      </w:r>
      <w:hyperlink w:anchor="_Pripojenie_prílohy_k_1" w:history="1">
        <w:r w:rsidRPr="007401D9">
          <w:rPr>
            <w:rStyle w:val="Hyperlink"/>
          </w:rPr>
          <w:t>Pri</w:t>
        </w:r>
        <w:r w:rsidR="0012650F" w:rsidRPr="007401D9">
          <w:rPr>
            <w:rStyle w:val="Hyperlink"/>
          </w:rPr>
          <w:t>pojenie</w:t>
        </w:r>
      </w:hyperlink>
      <w:r w:rsidR="0012650F" w:rsidRPr="007401D9">
        <w:rPr>
          <w:rStyle w:val="Hyperlink"/>
        </w:rPr>
        <w:t xml:space="preserve"> prílohy k záznamu</w:t>
      </w:r>
      <w:r w:rsidRPr="007401D9">
        <w:rPr>
          <w:color w:val="000000"/>
        </w:rPr>
        <w:t>).</w:t>
      </w:r>
      <w:r w:rsidRPr="007401D9">
        <w:t xml:space="preserve"> </w:t>
      </w:r>
      <w:r w:rsidRPr="007401D9">
        <w:rPr>
          <w:color w:val="000000"/>
        </w:rPr>
        <w:t xml:space="preserve">Po kliknutí na link </w:t>
      </w:r>
      <w:r w:rsidRPr="007401D9">
        <w:rPr>
          <w:b/>
          <w:color w:val="000000"/>
        </w:rPr>
        <w:t>Referencie</w:t>
      </w:r>
      <w:r w:rsidRPr="007401D9">
        <w:rPr>
          <w:color w:val="000000"/>
        </w:rPr>
        <w:t xml:space="preserve"> aplikácia zobrazí rozhranie pre pridanie referencie na iné objekty. Popis je uvedený v kapitole </w:t>
      </w:r>
      <w:hyperlink w:anchor="_Pridanie_referencie" w:history="1">
        <w:r w:rsidRPr="007401D9">
          <w:rPr>
            <w:rStyle w:val="Hyperlink"/>
          </w:rPr>
          <w:t>Pridanie referencie</w:t>
        </w:r>
      </w:hyperlink>
      <w:r w:rsidRPr="007401D9">
        <w:rPr>
          <w:color w:val="000000"/>
        </w:rPr>
        <w:t>.</w:t>
      </w:r>
    </w:p>
    <w:p w:rsidR="00FB73B0" w:rsidRPr="007401D9" w:rsidRDefault="00FB73B0" w:rsidP="00FB73B0"/>
    <w:p w:rsidR="00FB73B0" w:rsidRPr="007401D9" w:rsidRDefault="00FB73B0" w:rsidP="00FB73B0">
      <w:r w:rsidRPr="007401D9">
        <w:t>Obrazovka s vlastnosťami záznamu obsahuje polia. Tie polia, pri ktorých je zobrazená hviezdička *, sú povinné a bez ich vyplnenia aplikácia záznam neuloží</w:t>
      </w:r>
      <w:r w:rsidRPr="007401D9">
        <w:rPr>
          <w:color w:val="000000"/>
        </w:rPr>
        <w:t xml:space="preserve">. </w:t>
      </w:r>
    </w:p>
    <w:p w:rsidR="00414F26" w:rsidRDefault="00A60AB1" w:rsidP="00414F26">
      <w:pPr>
        <w:pStyle w:val="Caption"/>
        <w:keepNext/>
        <w:jc w:val="center"/>
      </w:pPr>
      <w:r>
        <w:rPr>
          <w:noProof/>
          <w:lang w:eastAsia="sk-SK"/>
        </w:rPr>
        <w:drawing>
          <wp:inline distT="0" distB="0" distL="0" distR="0" wp14:anchorId="6EA075A3" wp14:editId="1CCDE4D4">
            <wp:extent cx="6619875" cy="3305175"/>
            <wp:effectExtent l="0" t="0" r="9525" b="9525"/>
            <wp:docPr id="474" name="Obrázo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19875" cy="3305175"/>
                    </a:xfrm>
                    <a:prstGeom prst="rect">
                      <a:avLst/>
                    </a:prstGeom>
                    <a:noFill/>
                    <a:ln>
                      <a:noFill/>
                    </a:ln>
                  </pic:spPr>
                </pic:pic>
              </a:graphicData>
            </a:graphic>
          </wp:inline>
        </w:drawing>
      </w:r>
    </w:p>
    <w:p w:rsidR="00414F26" w:rsidRPr="00226176" w:rsidRDefault="00414F26" w:rsidP="00414F26">
      <w:pPr>
        <w:pStyle w:val="Caption"/>
        <w:jc w:val="center"/>
        <w:rPr>
          <w:u w:val="single"/>
        </w:rPr>
      </w:pPr>
      <w:r w:rsidRPr="00226176">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14</w:t>
      </w:r>
      <w:r w:rsidR="00B745A7">
        <w:rPr>
          <w:u w:val="single"/>
        </w:rPr>
        <w:fldChar w:fldCharType="end"/>
      </w:r>
    </w:p>
    <w:p w:rsidR="00FB73B0" w:rsidRPr="007401D9" w:rsidRDefault="00FB73B0" w:rsidP="00FB73B0"/>
    <w:p w:rsidR="00FB73B0" w:rsidRPr="007401D9" w:rsidRDefault="00FB73B0" w:rsidP="00FB73B0"/>
    <w:p w:rsidR="00FB73B0" w:rsidRPr="007401D9" w:rsidRDefault="00FB73B0" w:rsidP="00FB73B0">
      <w:r w:rsidRPr="007401D9">
        <w:t xml:space="preserve">Na obrazovke </w:t>
      </w:r>
      <w:r w:rsidR="003937A2" w:rsidRPr="007401D9">
        <w:t>v záložke</w:t>
      </w:r>
      <w:r w:rsidRPr="007401D9">
        <w:t xml:space="preserve"> </w:t>
      </w:r>
      <w:r w:rsidRPr="007401D9">
        <w:rPr>
          <w:b/>
        </w:rPr>
        <w:t>Vlastnosti</w:t>
      </w:r>
      <w:r w:rsidRPr="007401D9">
        <w:t xml:space="preserve"> sú okrem polí tlačidlá </w:t>
      </w:r>
      <w:r w:rsidRPr="007401D9">
        <w:rPr>
          <w:b/>
        </w:rPr>
        <w:t>Uložiť</w:t>
      </w:r>
      <w:r w:rsidR="00BC1099" w:rsidRPr="007401D9">
        <w:rPr>
          <w:b/>
        </w:rPr>
        <w:t>, Uložiť a vložiť do spisu</w:t>
      </w:r>
      <w:r w:rsidRPr="007401D9">
        <w:t xml:space="preserve"> a </w:t>
      </w:r>
      <w:r w:rsidR="00D43567">
        <w:rPr>
          <w:b/>
        </w:rPr>
        <w:t>Zruš</w:t>
      </w:r>
      <w:r w:rsidRPr="007401D9">
        <w:rPr>
          <w:b/>
        </w:rPr>
        <w:t>iť</w:t>
      </w:r>
      <w:r w:rsidR="00BC1099" w:rsidRPr="007401D9">
        <w:rPr>
          <w:color w:val="000000"/>
        </w:rPr>
        <w:t>.</w:t>
      </w:r>
    </w:p>
    <w:p w:rsidR="00FB73B0" w:rsidRPr="007401D9" w:rsidRDefault="00FB73B0" w:rsidP="00FB73B0"/>
    <w:p w:rsidR="009F59F4" w:rsidRPr="007401D9" w:rsidRDefault="009F59F4" w:rsidP="009F59F4">
      <w:r w:rsidRPr="007401D9">
        <w:t xml:space="preserve">Kliknutím na tlačidlo </w:t>
      </w:r>
      <w:r w:rsidRPr="007401D9">
        <w:rPr>
          <w:b/>
        </w:rPr>
        <w:t>Zrušiť</w:t>
      </w:r>
      <w:r w:rsidRPr="007401D9">
        <w:t xml:space="preserve"> sa okno zatvorí bez uloženia zmien. Zobrazí sa pôvodná obrazovka so zoznamom záznamov.</w:t>
      </w:r>
    </w:p>
    <w:p w:rsidR="00FB73B0" w:rsidRPr="007401D9" w:rsidRDefault="00FB73B0" w:rsidP="00FB73B0"/>
    <w:p w:rsidR="00375136" w:rsidRPr="007401D9" w:rsidRDefault="00171A41" w:rsidP="00FB73B0">
      <w:r w:rsidRPr="007401D9">
        <w:t xml:space="preserve">Po stlačení tlačidla </w:t>
      </w:r>
      <w:r w:rsidRPr="007401D9">
        <w:rPr>
          <w:b/>
        </w:rPr>
        <w:t xml:space="preserve">Uložiť </w:t>
      </w:r>
      <w:r w:rsidRPr="007401D9">
        <w:t>aplikácia vytvorí nový záznam</w:t>
      </w:r>
      <w:r w:rsidR="00375136" w:rsidRPr="007401D9">
        <w:t xml:space="preserve"> a </w:t>
      </w:r>
      <w:r w:rsidR="00375136" w:rsidRPr="007401D9">
        <w:rPr>
          <w:color w:val="000000"/>
        </w:rPr>
        <w:t xml:space="preserve">otvorí obrazovku pre zaevidovanie odoslania záznamu (kapitola </w:t>
      </w:r>
      <w:hyperlink w:anchor="_Odoslanie_záznamu_1" w:history="1">
        <w:r w:rsidR="00375136" w:rsidRPr="007401D9">
          <w:rPr>
            <w:rStyle w:val="Hyperlink"/>
          </w:rPr>
          <w:t>Odoslanie záznamu</w:t>
        </w:r>
      </w:hyperlink>
      <w:r w:rsidR="00375136" w:rsidRPr="007401D9">
        <w:rPr>
          <w:color w:val="000000"/>
        </w:rPr>
        <w:t>).</w:t>
      </w:r>
    </w:p>
    <w:p w:rsidR="00FB73B0" w:rsidRPr="007401D9" w:rsidRDefault="00375136" w:rsidP="00FB73B0">
      <w:r w:rsidRPr="007401D9">
        <w:t xml:space="preserve">Po stlačení tlačidla </w:t>
      </w:r>
      <w:r w:rsidRPr="007401D9">
        <w:rPr>
          <w:b/>
        </w:rPr>
        <w:t xml:space="preserve">Uložiť a vložiť do spisu </w:t>
      </w:r>
      <w:r w:rsidRPr="007401D9">
        <w:t>aplikácia</w:t>
      </w:r>
      <w:r w:rsidR="00171A41" w:rsidRPr="007401D9">
        <w:t xml:space="preserve"> otvorí obrazovku pre vloženie záznamu do nového alebo do existujúceho spisu.</w:t>
      </w:r>
      <w:r w:rsidR="00171A41" w:rsidRPr="007401D9">
        <w:rPr>
          <w:bCs/>
          <w:color w:val="000000"/>
        </w:rPr>
        <w:t xml:space="preserve"> </w:t>
      </w:r>
      <w:r w:rsidR="00171A41" w:rsidRPr="007401D9">
        <w:t xml:space="preserve">Ak používateľ nevyplnil povinný údaj, aplikácia na to upozorní </w:t>
      </w:r>
      <w:r w:rsidR="003937A2" w:rsidRPr="007401D9">
        <w:t>červenou farbou</w:t>
      </w:r>
      <w:r w:rsidR="00171A41" w:rsidRPr="007401D9">
        <w:t xml:space="preserve"> poľa. </w:t>
      </w:r>
      <w:r w:rsidR="00171A41" w:rsidRPr="007401D9">
        <w:rPr>
          <w:bCs/>
          <w:color w:val="000000"/>
        </w:rPr>
        <w:t xml:space="preserve">Postup vloženia do nového alebo existujúceho spisu je rovnaký ako popisuje kapitola </w:t>
      </w:r>
      <w:hyperlink w:anchor="_Vytvorenie_záznamu_1" w:history="1">
        <w:r w:rsidR="00171A41" w:rsidRPr="007401D9">
          <w:rPr>
            <w:rStyle w:val="Hyperlink"/>
            <w:bCs/>
          </w:rPr>
          <w:t>Vytvorenie záznamu</w:t>
        </w:r>
      </w:hyperlink>
      <w:r w:rsidR="00171A41" w:rsidRPr="007401D9">
        <w:rPr>
          <w:color w:val="000000"/>
        </w:rPr>
        <w:t>. Po vykonaní vloženia do spisu</w:t>
      </w:r>
      <w:r w:rsidRPr="007401D9">
        <w:rPr>
          <w:color w:val="000000"/>
        </w:rPr>
        <w:t xml:space="preserve"> </w:t>
      </w:r>
      <w:r w:rsidRPr="007401D9">
        <w:t>systém vytvorí nový záznam a spis, a zároveň vloží záznam do daného spisu.</w:t>
      </w:r>
      <w:r w:rsidRPr="007401D9">
        <w:rPr>
          <w:color w:val="000000"/>
        </w:rPr>
        <w:t xml:space="preserve"> O</w:t>
      </w:r>
      <w:r w:rsidR="00171A41" w:rsidRPr="007401D9">
        <w:rPr>
          <w:color w:val="000000"/>
        </w:rPr>
        <w:t xml:space="preserve">tvorí </w:t>
      </w:r>
      <w:r w:rsidRPr="007401D9">
        <w:rPr>
          <w:color w:val="000000"/>
        </w:rPr>
        <w:t xml:space="preserve">sa </w:t>
      </w:r>
      <w:r w:rsidR="00171A41" w:rsidRPr="007401D9">
        <w:rPr>
          <w:color w:val="000000"/>
        </w:rPr>
        <w:t xml:space="preserve">obrazovka pre zaevidovanie odoslania záznamu (kapitola </w:t>
      </w:r>
      <w:hyperlink w:anchor="_Odoslanie_záznamu_1" w:history="1">
        <w:r w:rsidR="00171A41" w:rsidRPr="007401D9">
          <w:rPr>
            <w:rStyle w:val="Hyperlink"/>
          </w:rPr>
          <w:t>Odoslanie záznamu</w:t>
        </w:r>
      </w:hyperlink>
      <w:r w:rsidR="00171A41" w:rsidRPr="007401D9">
        <w:rPr>
          <w:color w:val="000000"/>
        </w:rPr>
        <w:t xml:space="preserve">). Ak používateľ zatvorí obrazovku pre vloženie záznamu do spisu bez uloženia, tak sa v ďalšom kroku zobrazí </w:t>
      </w:r>
      <w:r w:rsidR="00344C5F">
        <w:rPr>
          <w:color w:val="000000"/>
        </w:rPr>
        <w:t>pôvodná</w:t>
      </w:r>
      <w:r w:rsidRPr="007401D9">
        <w:rPr>
          <w:color w:val="000000"/>
        </w:rPr>
        <w:t xml:space="preserve"> obrazovka pre zaevidovanie</w:t>
      </w:r>
      <w:r w:rsidR="00171A41" w:rsidRPr="007401D9">
        <w:rPr>
          <w:color w:val="000000"/>
        </w:rPr>
        <w:t xml:space="preserve"> záznamu.</w:t>
      </w:r>
    </w:p>
    <w:p w:rsidR="00FB73B0" w:rsidRPr="007401D9" w:rsidRDefault="00FB73B0" w:rsidP="00FB73B0"/>
    <w:p w:rsidR="00414F26" w:rsidRDefault="008C1732" w:rsidP="00414F26">
      <w:pPr>
        <w:keepNext/>
      </w:pPr>
      <w:r>
        <w:rPr>
          <w:noProof/>
          <w:lang w:eastAsia="sk-SK"/>
        </w:rPr>
        <w:lastRenderedPageBreak/>
        <w:drawing>
          <wp:inline distT="0" distB="0" distL="0" distR="0" wp14:anchorId="21D0612C" wp14:editId="522CABC0">
            <wp:extent cx="5917565" cy="673100"/>
            <wp:effectExtent l="0" t="0" r="6985"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7565" cy="673100"/>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15</w:t>
        </w:r>
      </w:fldSimple>
    </w:p>
    <w:p w:rsidR="00FB73B0" w:rsidRPr="007401D9" w:rsidRDefault="00FB73B0" w:rsidP="00FB73B0">
      <w:pPr>
        <w:rPr>
          <w:color w:val="000000"/>
        </w:rPr>
      </w:pPr>
    </w:p>
    <w:p w:rsidR="00FB73B0" w:rsidRPr="007401D9" w:rsidRDefault="00FB73B0" w:rsidP="00FB73B0">
      <w:pPr>
        <w:pStyle w:val="Heading3"/>
      </w:pPr>
      <w:bookmarkStart w:id="65" w:name="_Toc451348229"/>
      <w:bookmarkStart w:id="66" w:name="_Toc467247160"/>
      <w:r w:rsidRPr="007401D9">
        <w:rPr>
          <w:color w:val="000000"/>
        </w:rPr>
        <w:t>Definovanie vlastností záznamu pri akcii Odoslať záznam zlúčene</w:t>
      </w:r>
      <w:bookmarkEnd w:id="65"/>
      <w:bookmarkEnd w:id="66"/>
    </w:p>
    <w:p w:rsidR="00E36010" w:rsidRPr="007401D9" w:rsidRDefault="00FB73B0" w:rsidP="00FB73B0">
      <w:r w:rsidRPr="007401D9">
        <w:rPr>
          <w:color w:val="000000"/>
        </w:rPr>
        <w:t>V ľavej časti obrazovky pre definovanie vlastností záznamu sa nachádza</w:t>
      </w:r>
      <w:r w:rsidR="00BC1099" w:rsidRPr="007401D9">
        <w:rPr>
          <w:color w:val="000000"/>
        </w:rPr>
        <w:t xml:space="preserve">jú záložky </w:t>
      </w:r>
      <w:r w:rsidRPr="007401D9">
        <w:rPr>
          <w:b/>
          <w:color w:val="000000"/>
        </w:rPr>
        <w:t>Vlastnosti</w:t>
      </w:r>
      <w:r w:rsidRPr="007401D9">
        <w:rPr>
          <w:color w:val="000000"/>
        </w:rPr>
        <w:t xml:space="preserve">, </w:t>
      </w:r>
      <w:r w:rsidRPr="007401D9">
        <w:rPr>
          <w:b/>
          <w:color w:val="000000"/>
        </w:rPr>
        <w:t>El. obsah</w:t>
      </w:r>
      <w:r w:rsidRPr="007401D9">
        <w:rPr>
          <w:color w:val="000000"/>
        </w:rPr>
        <w:t xml:space="preserve">, </w:t>
      </w:r>
      <w:r w:rsidRPr="007401D9">
        <w:rPr>
          <w:b/>
          <w:color w:val="000000"/>
        </w:rPr>
        <w:t>Referencie</w:t>
      </w:r>
      <w:r w:rsidRPr="007401D9">
        <w:rPr>
          <w:color w:val="000000"/>
        </w:rPr>
        <w:t xml:space="preserve"> a </w:t>
      </w:r>
      <w:r w:rsidRPr="007401D9">
        <w:rPr>
          <w:b/>
          <w:color w:val="000000"/>
        </w:rPr>
        <w:t>Pošta</w:t>
      </w:r>
      <w:r w:rsidRPr="007401D9">
        <w:rPr>
          <w:color w:val="000000"/>
        </w:rPr>
        <w:t xml:space="preserve">. Po kliknutí na </w:t>
      </w:r>
      <w:r w:rsidR="00BC1099" w:rsidRPr="007401D9">
        <w:rPr>
          <w:color w:val="000000"/>
        </w:rPr>
        <w:t>záložku</w:t>
      </w:r>
      <w:r w:rsidRPr="007401D9">
        <w:rPr>
          <w:color w:val="000000"/>
        </w:rPr>
        <w:t xml:space="preserve"> </w:t>
      </w:r>
      <w:r w:rsidRPr="007401D9">
        <w:rPr>
          <w:b/>
          <w:color w:val="000000"/>
        </w:rPr>
        <w:t>Vlastnosti</w:t>
      </w:r>
      <w:r w:rsidRPr="007401D9">
        <w:rPr>
          <w:color w:val="000000"/>
        </w:rPr>
        <w:t xml:space="preserve"> sa zobrazuje obrazovka pre vyplnenie vlastností záznamu. Po kliknutí na link </w:t>
      </w:r>
      <w:r w:rsidRPr="007401D9">
        <w:rPr>
          <w:b/>
          <w:color w:val="000000"/>
        </w:rPr>
        <w:t>El. obsah</w:t>
      </w:r>
      <w:r w:rsidRPr="007401D9">
        <w:rPr>
          <w:color w:val="000000"/>
        </w:rPr>
        <w:t xml:space="preserve"> sa zobrazí </w:t>
      </w:r>
      <w:r w:rsidRPr="007401D9">
        <w:t xml:space="preserve">obrazovka pre pripojenie elektronického súboru k záznamu </w:t>
      </w:r>
      <w:r w:rsidRPr="007401D9">
        <w:rPr>
          <w:color w:val="000000"/>
        </w:rPr>
        <w:t xml:space="preserve">(kapitola </w:t>
      </w:r>
      <w:hyperlink w:anchor="_Pridanie_elektronického_obsahu_1" w:history="1">
        <w:r w:rsidRPr="007401D9">
          <w:rPr>
            <w:rStyle w:val="Hyperlink"/>
          </w:rPr>
          <w:t xml:space="preserve">Pridanie </w:t>
        </w:r>
        <w:r w:rsidR="00135419" w:rsidRPr="007401D9">
          <w:rPr>
            <w:rStyle w:val="Hyperlink"/>
          </w:rPr>
          <w:t>prílohy</w:t>
        </w:r>
      </w:hyperlink>
      <w:r w:rsidR="00135419" w:rsidRPr="007401D9">
        <w:rPr>
          <w:rStyle w:val="Hyperlink"/>
        </w:rPr>
        <w:t xml:space="preserve"> k záznamu</w:t>
      </w:r>
      <w:r w:rsidRPr="007401D9">
        <w:rPr>
          <w:color w:val="000000"/>
        </w:rPr>
        <w:t>).</w:t>
      </w:r>
      <w:r w:rsidRPr="007401D9">
        <w:t xml:space="preserve"> </w:t>
      </w:r>
    </w:p>
    <w:p w:rsidR="00E36010" w:rsidRPr="007401D9" w:rsidRDefault="00E36010" w:rsidP="00E36010">
      <w:r w:rsidRPr="007401D9">
        <w:t>Záznam možno odoslať alebo odovzdať na viacero adries. Ku každej adrese, na ktorú bol záznam odoslaný alebo odovzdaný, vznikne jedna položka pošty – t.j., k jednému záznamu môže používateľ vytvoriť viacero položiek pošty.</w:t>
      </w:r>
    </w:p>
    <w:p w:rsidR="00FB73B0" w:rsidRPr="007401D9" w:rsidRDefault="00FB73B0" w:rsidP="00FB73B0">
      <w:pPr>
        <w:rPr>
          <w:color w:val="000000"/>
        </w:rPr>
      </w:pPr>
      <w:r w:rsidRPr="007401D9">
        <w:rPr>
          <w:color w:val="000000"/>
        </w:rPr>
        <w:t xml:space="preserve">Po kliknutí na link </w:t>
      </w:r>
      <w:r w:rsidRPr="007401D9">
        <w:rPr>
          <w:b/>
          <w:color w:val="000000"/>
        </w:rPr>
        <w:t>Referencie</w:t>
      </w:r>
      <w:r w:rsidRPr="007401D9">
        <w:rPr>
          <w:color w:val="000000"/>
        </w:rPr>
        <w:t xml:space="preserve"> aplikácia zobrazí rozhranie pre pridanie referencie na iné objekty. Popis je uvedený v kapitole </w:t>
      </w:r>
      <w:hyperlink w:anchor="_Pridanie_referencie" w:history="1">
        <w:r w:rsidRPr="007401D9">
          <w:rPr>
            <w:rStyle w:val="Hyperlink"/>
          </w:rPr>
          <w:t>Pridanie referencie</w:t>
        </w:r>
      </w:hyperlink>
      <w:r w:rsidRPr="007401D9">
        <w:rPr>
          <w:color w:val="000000"/>
        </w:rPr>
        <w:t xml:space="preserve">. Po kliknutí na link </w:t>
      </w:r>
      <w:r w:rsidRPr="007401D9">
        <w:rPr>
          <w:b/>
          <w:color w:val="000000"/>
        </w:rPr>
        <w:t>Pošta</w:t>
      </w:r>
      <w:r w:rsidRPr="007401D9">
        <w:rPr>
          <w:color w:val="000000"/>
        </w:rPr>
        <w:t xml:space="preserve"> sa zobrazí obrazovka pre vyplnenie vlastností odosielanej pošty.</w:t>
      </w:r>
    </w:p>
    <w:p w:rsidR="00E36010" w:rsidRPr="007401D9" w:rsidRDefault="00E36010" w:rsidP="00E36010">
      <w:r w:rsidRPr="007401D9">
        <w:rPr>
          <w:color w:val="000000"/>
        </w:rPr>
        <w:t>Tlač obálky – po vyplnení vlastností o</w:t>
      </w:r>
      <w:r w:rsidR="00240E78">
        <w:rPr>
          <w:color w:val="000000"/>
        </w:rPr>
        <w:t>dosielanej pošty, zaškrtnutí voľ</w:t>
      </w:r>
      <w:r w:rsidRPr="007401D9">
        <w:rPr>
          <w:color w:val="000000"/>
        </w:rPr>
        <w:t xml:space="preserve">by tlače obálky a uložení proces pokračuje tlačou obálky. Popis tlače obálky je uvedený v kapitole </w:t>
      </w:r>
      <w:hyperlink w:anchor="_Tlač_obálky_1" w:history="1">
        <w:r w:rsidRPr="007401D9">
          <w:rPr>
            <w:rStyle w:val="Hyperlink"/>
          </w:rPr>
          <w:t>Tlač obálky</w:t>
        </w:r>
      </w:hyperlink>
      <w:r w:rsidRPr="007401D9">
        <w:rPr>
          <w:color w:val="000000"/>
        </w:rPr>
        <w:t>.</w:t>
      </w:r>
    </w:p>
    <w:p w:rsidR="00E36010" w:rsidRPr="007401D9" w:rsidRDefault="00E36010" w:rsidP="00FB73B0">
      <w:pPr>
        <w:rPr>
          <w:color w:val="000000"/>
        </w:rPr>
      </w:pPr>
    </w:p>
    <w:p w:rsidR="00FB73B0" w:rsidRPr="007401D9" w:rsidRDefault="00FB73B0" w:rsidP="00FB73B0"/>
    <w:p w:rsidR="00FB73B0" w:rsidRPr="007401D9" w:rsidRDefault="00FB73B0" w:rsidP="00FB73B0">
      <w:pPr>
        <w:rPr>
          <w:color w:val="000000"/>
        </w:rPr>
      </w:pPr>
      <w:r w:rsidRPr="007401D9">
        <w:t>Obrazovka s vlastnosťami pošty obsahuje polia. Tie polia, pri ktorých je zobrazená hviezdička *, sú povinné a bez ich vyplnenia aplikácia záznam ani poštu neuloží</w:t>
      </w:r>
      <w:r w:rsidRPr="007401D9">
        <w:rPr>
          <w:color w:val="000000"/>
        </w:rPr>
        <w:t xml:space="preserve">. </w:t>
      </w:r>
    </w:p>
    <w:p w:rsidR="004730DD" w:rsidRPr="007401D9" w:rsidRDefault="004730DD" w:rsidP="00FB73B0"/>
    <w:p w:rsidR="00FB73B0" w:rsidRPr="007401D9" w:rsidRDefault="00FB73B0" w:rsidP="00FB73B0"/>
    <w:p w:rsidR="00414F26" w:rsidRDefault="00317942" w:rsidP="00414F26">
      <w:pPr>
        <w:pStyle w:val="Caption"/>
        <w:keepNext/>
        <w:jc w:val="center"/>
      </w:pPr>
      <w:r>
        <w:rPr>
          <w:b w:val="0"/>
          <w:bCs w:val="0"/>
          <w:noProof/>
          <w:lang w:eastAsia="sk-SK"/>
        </w:rPr>
        <w:drawing>
          <wp:inline distT="0" distB="0" distL="0" distR="0" wp14:anchorId="16C5CBA1" wp14:editId="3D21A206">
            <wp:extent cx="6619875" cy="2752725"/>
            <wp:effectExtent l="0" t="0" r="9525" b="9525"/>
            <wp:docPr id="544" name="Obrázo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19875" cy="2752725"/>
                    </a:xfrm>
                    <a:prstGeom prst="rect">
                      <a:avLst/>
                    </a:prstGeom>
                    <a:noFill/>
                    <a:ln>
                      <a:noFill/>
                    </a:ln>
                  </pic:spPr>
                </pic:pic>
              </a:graphicData>
            </a:graphic>
          </wp:inline>
        </w:drawing>
      </w:r>
    </w:p>
    <w:p w:rsidR="00414F26" w:rsidRPr="000B205D" w:rsidRDefault="00414F26" w:rsidP="00414F26">
      <w:pPr>
        <w:pStyle w:val="Caption"/>
        <w:jc w:val="center"/>
        <w:rPr>
          <w:u w:val="single"/>
        </w:rPr>
      </w:pPr>
      <w:r w:rsidRPr="000B205D">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3</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16</w:t>
      </w:r>
      <w:r w:rsidR="00B745A7">
        <w:rPr>
          <w:u w:val="single"/>
        </w:rPr>
        <w:fldChar w:fldCharType="end"/>
      </w:r>
    </w:p>
    <w:p w:rsidR="00FB73B0" w:rsidRPr="007401D9" w:rsidRDefault="00FB73B0" w:rsidP="00FB73B0"/>
    <w:p w:rsidR="00FB73B0" w:rsidRPr="007401D9" w:rsidRDefault="00FB73B0" w:rsidP="00FB73B0">
      <w:r w:rsidRPr="007401D9">
        <w:t xml:space="preserve">Pre vykonanie ďalších krokov je potrebné kliknúť na link </w:t>
      </w:r>
      <w:r w:rsidRPr="007401D9">
        <w:rPr>
          <w:b/>
        </w:rPr>
        <w:t>Vlastnosti</w:t>
      </w:r>
      <w:r w:rsidRPr="007401D9">
        <w:t>.</w:t>
      </w:r>
    </w:p>
    <w:p w:rsidR="00FB73B0" w:rsidRPr="007401D9" w:rsidRDefault="00FB73B0" w:rsidP="00FB73B0">
      <w:r w:rsidRPr="007401D9">
        <w:t>Obrazovka s vlastnosťami záznamu obsahuje polia. Tie polia, pri ktorých je zobrazená hviezdička *, sú povinné a bez ich vyplnenia aplikácia záznam neuloží</w:t>
      </w:r>
      <w:r w:rsidRPr="007401D9">
        <w:rPr>
          <w:color w:val="000000"/>
        </w:rPr>
        <w:t xml:space="preserve">. </w:t>
      </w:r>
    </w:p>
    <w:p w:rsidR="00FB73B0" w:rsidRPr="007401D9" w:rsidRDefault="00FB73B0" w:rsidP="00FB73B0"/>
    <w:p w:rsidR="00FB73B0" w:rsidRPr="007401D9" w:rsidRDefault="00FB73B0" w:rsidP="00FB73B0">
      <w:r w:rsidRPr="007401D9">
        <w:t xml:space="preserve">Na obrazovke sú okrem polí tlačidlá </w:t>
      </w:r>
      <w:r w:rsidRPr="007401D9">
        <w:rPr>
          <w:b/>
        </w:rPr>
        <w:t>Uložiť</w:t>
      </w:r>
      <w:r w:rsidR="00C92BB1" w:rsidRPr="007401D9">
        <w:rPr>
          <w:b/>
        </w:rPr>
        <w:t>, Uložiť a vložiť do spisu</w:t>
      </w:r>
      <w:r w:rsidRPr="007401D9">
        <w:t xml:space="preserve"> a </w:t>
      </w:r>
      <w:r w:rsidRPr="007401D9">
        <w:rPr>
          <w:b/>
        </w:rPr>
        <w:t>Zrušiť</w:t>
      </w:r>
      <w:r w:rsidR="00C92BB1" w:rsidRPr="007401D9">
        <w:rPr>
          <w:color w:val="000000"/>
        </w:rPr>
        <w:t>.</w:t>
      </w:r>
    </w:p>
    <w:p w:rsidR="00FB73B0" w:rsidRPr="007401D9" w:rsidRDefault="00FB73B0" w:rsidP="00FB73B0"/>
    <w:p w:rsidR="00FB73B0" w:rsidRPr="007401D9" w:rsidRDefault="00FB73B0" w:rsidP="00FB73B0">
      <w:pPr>
        <w:rPr>
          <w:color w:val="000000"/>
        </w:rPr>
      </w:pPr>
      <w:r w:rsidRPr="007401D9">
        <w:t xml:space="preserve">Stlačením tlačidla </w:t>
      </w:r>
      <w:r w:rsidRPr="007401D9">
        <w:rPr>
          <w:b/>
        </w:rPr>
        <w:t>Zrušiť</w:t>
      </w:r>
      <w:r w:rsidR="00C92BB1" w:rsidRPr="007401D9">
        <w:t xml:space="preserve"> </w:t>
      </w:r>
      <w:r w:rsidRPr="007401D9">
        <w:t>používateľ zatvorí okno pre vytvorenie nového záznamu bez uloženia zmien.</w:t>
      </w:r>
    </w:p>
    <w:p w:rsidR="00FB73B0" w:rsidRPr="007401D9" w:rsidRDefault="00FB73B0" w:rsidP="00FB73B0"/>
    <w:p w:rsidR="00E36010" w:rsidRPr="007401D9" w:rsidRDefault="00F739E8" w:rsidP="00F739E8">
      <w:r w:rsidRPr="007401D9">
        <w:t xml:space="preserve">Po stlačení tlačidla </w:t>
      </w:r>
      <w:r w:rsidRPr="007401D9">
        <w:rPr>
          <w:b/>
        </w:rPr>
        <w:t>Uložiť</w:t>
      </w:r>
      <w:r w:rsidRPr="007401D9">
        <w:t xml:space="preserve"> aplikácia vytvorí nový záznam a zároveň k nemu aj novú poštu.</w:t>
      </w:r>
      <w:r w:rsidR="00E36010" w:rsidRPr="007401D9">
        <w:t xml:space="preserve"> Zobrazí sa pôvodná obrazovka so zoznamom záznamov.</w:t>
      </w:r>
    </w:p>
    <w:p w:rsidR="00DE31FD" w:rsidRPr="007401D9" w:rsidRDefault="00E36010" w:rsidP="00F739E8">
      <w:pPr>
        <w:rPr>
          <w:color w:val="000000"/>
        </w:rPr>
      </w:pPr>
      <w:r w:rsidRPr="007401D9">
        <w:t xml:space="preserve">Po stlačení tlačidla </w:t>
      </w:r>
      <w:r w:rsidRPr="007401D9">
        <w:rPr>
          <w:b/>
        </w:rPr>
        <w:t xml:space="preserve">Uložiť a vložiť do spisu </w:t>
      </w:r>
      <w:r w:rsidRPr="007401D9">
        <w:t>aplikácia</w:t>
      </w:r>
      <w:r w:rsidR="00F739E8" w:rsidRPr="007401D9">
        <w:t xml:space="preserve"> otvorí obrazovku pre vloženie záznamu do nového alebo do existujúceho spisu.</w:t>
      </w:r>
      <w:r w:rsidR="00F739E8" w:rsidRPr="007401D9">
        <w:rPr>
          <w:bCs/>
          <w:color w:val="000000"/>
        </w:rPr>
        <w:t xml:space="preserve"> </w:t>
      </w:r>
      <w:r w:rsidR="00F739E8" w:rsidRPr="00A62B05">
        <w:t xml:space="preserve">Ak používateľ nevyplnil povinný údaj, aplikácia na to upozorní chybovým hlásením vedľa </w:t>
      </w:r>
      <w:r w:rsidR="00F739E8" w:rsidRPr="00A62B05">
        <w:lastRenderedPageBreak/>
        <w:t>nevyplneného poľa.</w:t>
      </w:r>
      <w:r w:rsidR="00F739E8" w:rsidRPr="007401D9">
        <w:t xml:space="preserve"> </w:t>
      </w:r>
      <w:r w:rsidR="00F739E8" w:rsidRPr="007401D9">
        <w:rPr>
          <w:bCs/>
          <w:color w:val="000000"/>
        </w:rPr>
        <w:t xml:space="preserve">Postup vloženia do nového alebo existujúceho spisu je rovnaký ako popisuje kapitola </w:t>
      </w:r>
      <w:hyperlink w:anchor="_Vytvorenie_záznamu_1" w:history="1">
        <w:r w:rsidR="00F739E8" w:rsidRPr="007401D9">
          <w:rPr>
            <w:rStyle w:val="Hyperlink"/>
            <w:bCs/>
          </w:rPr>
          <w:t>Vytvorenie záznamu</w:t>
        </w:r>
      </w:hyperlink>
      <w:r w:rsidR="00F739E8" w:rsidRPr="007401D9">
        <w:rPr>
          <w:color w:val="000000"/>
        </w:rPr>
        <w:t xml:space="preserve">. </w:t>
      </w:r>
    </w:p>
    <w:p w:rsidR="00DE31FD" w:rsidRPr="007401D9" w:rsidRDefault="00DE31FD" w:rsidP="00DE31FD">
      <w:r w:rsidRPr="007401D9">
        <w:t>Záznam možno odoslať alebo odovzdať na viacero adries. Ku každej adrese, na ktorú bol záznam odoslaný alebo odovzdaný, vznikne jedna položka pošty – t.j., k jednému záznamu môže používateľ vytvoriť viacero položiek pošty.</w:t>
      </w:r>
    </w:p>
    <w:p w:rsidR="00DE31FD" w:rsidRPr="007401D9" w:rsidRDefault="00DE31FD" w:rsidP="00F739E8">
      <w:pPr>
        <w:rPr>
          <w:color w:val="000000"/>
        </w:rPr>
      </w:pPr>
    </w:p>
    <w:p w:rsidR="00FB73B0" w:rsidRPr="007401D9" w:rsidRDefault="004730DD" w:rsidP="00FB73B0">
      <w:r w:rsidRPr="007401D9">
        <w:rPr>
          <w:color w:val="000000"/>
        </w:rPr>
        <w:t>Tlač obálky – po vyplnení vlastností o</w:t>
      </w:r>
      <w:r w:rsidR="0079203C">
        <w:rPr>
          <w:color w:val="000000"/>
        </w:rPr>
        <w:t>dosielanej pošty, zaškrtnutí voľ</w:t>
      </w:r>
      <w:r w:rsidRPr="007401D9">
        <w:rPr>
          <w:color w:val="000000"/>
        </w:rPr>
        <w:t>by tlače obá</w:t>
      </w:r>
      <w:r w:rsidR="00E36010" w:rsidRPr="007401D9">
        <w:rPr>
          <w:color w:val="000000"/>
        </w:rPr>
        <w:t>lky a uložení proces pokračuje t</w:t>
      </w:r>
      <w:r w:rsidRPr="007401D9">
        <w:rPr>
          <w:color w:val="000000"/>
        </w:rPr>
        <w:t xml:space="preserve">lačou obálky. Popis tlače obálky je uvedený v kapitole </w:t>
      </w:r>
      <w:hyperlink w:anchor="_Tlač_obálky_1" w:history="1">
        <w:r w:rsidRPr="007401D9">
          <w:rPr>
            <w:rStyle w:val="Hyperlink"/>
          </w:rPr>
          <w:t>Tlač obálky</w:t>
        </w:r>
      </w:hyperlink>
      <w:r w:rsidRPr="007401D9">
        <w:rPr>
          <w:color w:val="000000"/>
        </w:rPr>
        <w:t>.</w:t>
      </w:r>
    </w:p>
    <w:p w:rsidR="00FB73B0" w:rsidRPr="007401D9" w:rsidRDefault="00FB73B0" w:rsidP="000C69A1">
      <w:pPr>
        <w:pStyle w:val="Heading2"/>
      </w:pPr>
      <w:bookmarkStart w:id="67" w:name="_Detail_záznamu_1"/>
      <w:bookmarkStart w:id="68" w:name="_Toc467247161"/>
      <w:bookmarkEnd w:id="67"/>
      <w:r w:rsidRPr="007401D9">
        <w:t>Detail záznamu</w:t>
      </w:r>
      <w:bookmarkEnd w:id="68"/>
    </w:p>
    <w:p w:rsidR="00FB73B0" w:rsidRPr="007401D9" w:rsidRDefault="00FB73B0" w:rsidP="00FB73B0">
      <w:pPr>
        <w:rPr>
          <w:bCs/>
          <w:color w:val="000000"/>
        </w:rPr>
      </w:pPr>
      <w:r w:rsidRPr="007401D9">
        <w:rPr>
          <w:color w:val="000000"/>
        </w:rPr>
        <w:t>Používateľ môže editovať vlastnosti záznamu výberom akcie</w:t>
      </w:r>
      <w:r w:rsidR="00CF0AF2" w:rsidRPr="007401D9">
        <w:rPr>
          <w:color w:val="000000"/>
        </w:rPr>
        <w:t xml:space="preserve"> </w:t>
      </w:r>
      <w:r w:rsidR="00CF0AF2" w:rsidRPr="00D4164B">
        <w:rPr>
          <w:i/>
          <w:color w:val="000000"/>
        </w:rPr>
        <w:t>Detail</w:t>
      </w:r>
      <w:r w:rsidR="00CF0AF2" w:rsidRPr="007401D9">
        <w:rPr>
          <w:color w:val="000000"/>
        </w:rPr>
        <w:t xml:space="preserve"> zo zoznamu akcií</w:t>
      </w:r>
      <w:r w:rsidRPr="007401D9">
        <w:rPr>
          <w:color w:val="000000"/>
        </w:rPr>
        <w:t xml:space="preserve">. Po zvolení akcie aplikácia zobrazí obrazovku s detailom záznamu. Ak sa záznam nachádza v linku </w:t>
      </w:r>
      <w:r w:rsidR="001F7C71" w:rsidRPr="007401D9">
        <w:rPr>
          <w:b/>
          <w:bCs/>
          <w:color w:val="000000"/>
          <w:u w:val="single"/>
        </w:rPr>
        <w:t>Prevzaté</w:t>
      </w:r>
      <w:r w:rsidRPr="007401D9">
        <w:rPr>
          <w:bCs/>
          <w:color w:val="000000"/>
        </w:rPr>
        <w:t xml:space="preserve"> (alebo v spise v linku  </w:t>
      </w:r>
      <w:r w:rsidRPr="007401D9">
        <w:rPr>
          <w:b/>
          <w:bCs/>
          <w:color w:val="000000"/>
          <w:u w:val="single"/>
        </w:rPr>
        <w:t>Moje spisy</w:t>
      </w:r>
      <w:r w:rsidR="0097152B" w:rsidRPr="007401D9">
        <w:rPr>
          <w:bCs/>
          <w:color w:val="000000"/>
        </w:rPr>
        <w:t>) a je otvorený</w:t>
      </w:r>
      <w:r w:rsidRPr="007401D9">
        <w:rPr>
          <w:bCs/>
          <w:color w:val="000000"/>
        </w:rPr>
        <w:t>, editovateľné vlastnosti je možné upraviť.</w:t>
      </w:r>
    </w:p>
    <w:p w:rsidR="00FB73B0" w:rsidRPr="007401D9" w:rsidRDefault="00FB73B0" w:rsidP="00FB73B0">
      <w:pPr>
        <w:rPr>
          <w:bCs/>
          <w:color w:val="000000"/>
        </w:rPr>
      </w:pPr>
    </w:p>
    <w:p w:rsidR="00FB73B0" w:rsidRPr="007401D9" w:rsidRDefault="00FB73B0" w:rsidP="00FB73B0">
      <w:pPr>
        <w:rPr>
          <w:color w:val="000000"/>
        </w:rPr>
      </w:pPr>
      <w:r w:rsidRPr="007401D9">
        <w:rPr>
          <w:bCs/>
          <w:color w:val="000000"/>
        </w:rPr>
        <w:t xml:space="preserve">V hornej časti sa </w:t>
      </w:r>
      <w:r w:rsidR="00CF0AF2" w:rsidRPr="007401D9">
        <w:rPr>
          <w:bCs/>
          <w:color w:val="000000"/>
        </w:rPr>
        <w:t>z</w:t>
      </w:r>
      <w:r w:rsidRPr="007401D9">
        <w:rPr>
          <w:bCs/>
          <w:color w:val="000000"/>
        </w:rPr>
        <w:t xml:space="preserve">obrazujú </w:t>
      </w:r>
      <w:r w:rsidR="004C5E26" w:rsidRPr="007401D9">
        <w:rPr>
          <w:bCs/>
          <w:color w:val="000000"/>
        </w:rPr>
        <w:t>informácia o type</w:t>
      </w:r>
      <w:r w:rsidRPr="007401D9">
        <w:rPr>
          <w:bCs/>
          <w:color w:val="000000"/>
        </w:rPr>
        <w:t xml:space="preserve"> záznamu.</w:t>
      </w:r>
    </w:p>
    <w:p w:rsidR="00FB73B0" w:rsidRPr="007401D9" w:rsidRDefault="00FB73B0" w:rsidP="00FB73B0"/>
    <w:p w:rsidR="00414F26" w:rsidRDefault="004C5E26" w:rsidP="00414F26">
      <w:pPr>
        <w:keepNext/>
        <w:jc w:val="center"/>
      </w:pPr>
      <w:r w:rsidRPr="007401D9">
        <w:rPr>
          <w:noProof/>
          <w:lang w:eastAsia="sk-SK"/>
        </w:rPr>
        <w:drawing>
          <wp:inline distT="0" distB="0" distL="0" distR="0" wp14:anchorId="4E51A568" wp14:editId="2D436FD5">
            <wp:extent cx="2381250" cy="904875"/>
            <wp:effectExtent l="0" t="0" r="0" b="9525"/>
            <wp:docPr id="527" name="Obrázo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904875"/>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19</w:t>
        </w:r>
      </w:fldSimple>
    </w:p>
    <w:p w:rsidR="00FB73B0" w:rsidRPr="007401D9" w:rsidRDefault="00FB73B0" w:rsidP="00FB73B0"/>
    <w:p w:rsidR="00414F26" w:rsidRDefault="00A60AB1" w:rsidP="00414F26">
      <w:pPr>
        <w:keepNext/>
      </w:pPr>
      <w:r>
        <w:rPr>
          <w:noProof/>
          <w:lang w:eastAsia="sk-SK"/>
        </w:rPr>
        <w:drawing>
          <wp:inline distT="0" distB="0" distL="0" distR="0" wp14:anchorId="0F260B2F" wp14:editId="4187C485">
            <wp:extent cx="6629400" cy="4333875"/>
            <wp:effectExtent l="0" t="0" r="0" b="9525"/>
            <wp:docPr id="475" name="Obrázo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29400" cy="4333875"/>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20</w:t>
        </w:r>
      </w:fldSimple>
    </w:p>
    <w:p w:rsidR="00FB73B0" w:rsidRPr="007401D9" w:rsidRDefault="00FB73B0" w:rsidP="00FB73B0"/>
    <w:p w:rsidR="00FB73B0" w:rsidRPr="007401D9" w:rsidRDefault="00FB73B0" w:rsidP="00FB73B0">
      <w:r w:rsidRPr="007401D9">
        <w:t>Používateľ môže v pohľade upravovať editovateľné vlastnosti záznamu</w:t>
      </w:r>
      <w:r w:rsidRPr="007401D9">
        <w:rPr>
          <w:color w:val="000000"/>
        </w:rPr>
        <w:t>.</w:t>
      </w:r>
      <w:r w:rsidRPr="007401D9">
        <w:t xml:space="preserve"> Kliknutím na tlačidlo </w:t>
      </w:r>
      <w:r w:rsidRPr="007401D9">
        <w:rPr>
          <w:b/>
        </w:rPr>
        <w:t>Uložiť</w:t>
      </w:r>
      <w:r w:rsidRPr="007401D9">
        <w:t xml:space="preserve"> sa vykonané zmeny uložia. </w:t>
      </w:r>
    </w:p>
    <w:p w:rsidR="00EF2623" w:rsidRPr="007401D9" w:rsidRDefault="00EF2623" w:rsidP="00FB73B0"/>
    <w:p w:rsidR="00EF2623" w:rsidRPr="007401D9" w:rsidRDefault="00EF2623" w:rsidP="00FB73B0">
      <w:r w:rsidRPr="007401D9">
        <w:t>Po kliknutí na záložku El. obsah aplikácia zobrazí zoznam elektronických príloh pripojených k záznamu s rozhraním pre vyhľadanie a pripojenie elektronického súboru ako prílohy záznamu.</w:t>
      </w:r>
    </w:p>
    <w:p w:rsidR="00FB73B0" w:rsidRDefault="00FB73B0" w:rsidP="00FB73B0"/>
    <w:p w:rsidR="00113A8C" w:rsidRDefault="00113A8C" w:rsidP="00113A8C">
      <w:r>
        <w:t>Každý dokument pripojený k záznamu obsahuje údaje – ID dokumentu, Verzia, Platnosť, Typ dokumentu, Počet strán a Poznámka.</w:t>
      </w:r>
    </w:p>
    <w:p w:rsidR="00113A8C" w:rsidRDefault="00113A8C" w:rsidP="00113A8C"/>
    <w:p w:rsidR="00113A8C" w:rsidRDefault="00113A8C" w:rsidP="00113A8C">
      <w:r>
        <w:t xml:space="preserve">Tlačidlo </w:t>
      </w:r>
      <w:r>
        <w:rPr>
          <w:noProof/>
          <w:lang w:eastAsia="sk-SK"/>
        </w:rPr>
        <w:drawing>
          <wp:inline distT="0" distB="0" distL="0" distR="0" wp14:anchorId="108AEFDF" wp14:editId="3D20F16A">
            <wp:extent cx="257175" cy="257175"/>
            <wp:effectExtent l="0" t="0" r="9525" b="952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t xml:space="preserve">, </w:t>
      </w:r>
      <w:r w:rsidR="00794038" w:rsidRPr="00BE5BA5">
        <w:t xml:space="preserve">nachádzajúce sa </w:t>
      </w:r>
      <w:r w:rsidR="00794038">
        <w:t>v ľavej časti obrazovky nad tabuľkou</w:t>
      </w:r>
      <w:r>
        <w:t>, slúži na zobrazozenie všetkých verzií pripojených dokumentov.</w:t>
      </w:r>
    </w:p>
    <w:p w:rsidR="00113A8C" w:rsidRDefault="00113A8C" w:rsidP="00113A8C"/>
    <w:p w:rsidR="00113A8C" w:rsidRDefault="00113A8C" w:rsidP="00113A8C">
      <w:r>
        <w:t xml:space="preserve">Tlačidlo </w:t>
      </w:r>
      <w:r w:rsidR="00794038">
        <w:rPr>
          <w:noProof/>
          <w:lang w:eastAsia="sk-SK"/>
        </w:rPr>
        <w:drawing>
          <wp:inline distT="0" distB="0" distL="0" distR="0" wp14:anchorId="33DA3A36" wp14:editId="55F80720">
            <wp:extent cx="257175" cy="228600"/>
            <wp:effectExtent l="0" t="0" r="9525" b="0"/>
            <wp:docPr id="454" name="Obrázo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t>slúži na zobrazenie náhľadu resp. uloženie priloženého dokumentu.</w:t>
      </w:r>
    </w:p>
    <w:p w:rsidR="00113A8C" w:rsidRDefault="00113A8C" w:rsidP="00113A8C"/>
    <w:p w:rsidR="00113A8C" w:rsidRDefault="00113A8C" w:rsidP="00113A8C">
      <w:r>
        <w:t xml:space="preserve">Tlačidlo </w:t>
      </w:r>
      <w:r w:rsidR="00794038">
        <w:rPr>
          <w:noProof/>
          <w:lang w:eastAsia="sk-SK"/>
        </w:rPr>
        <w:drawing>
          <wp:inline distT="0" distB="0" distL="0" distR="0" wp14:anchorId="27364AD7" wp14:editId="68E1E961">
            <wp:extent cx="400050" cy="228600"/>
            <wp:effectExtent l="0" t="0" r="0" b="0"/>
            <wp:docPr id="528" name="Obrázo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 cy="228600"/>
                    </a:xfrm>
                    <a:prstGeom prst="rect">
                      <a:avLst/>
                    </a:prstGeom>
                    <a:noFill/>
                    <a:ln>
                      <a:noFill/>
                    </a:ln>
                  </pic:spPr>
                </pic:pic>
              </a:graphicData>
            </a:graphic>
          </wp:inline>
        </w:drawing>
      </w:r>
      <w:r>
        <w:t xml:space="preserve"> slúži na zobrazenie</w:t>
      </w:r>
      <w:r w:rsidR="00794038">
        <w:t xml:space="preserve"> </w:t>
      </w:r>
      <w:r>
        <w:t>dostupných akcií nad dokumentom.</w:t>
      </w:r>
    </w:p>
    <w:p w:rsidR="00113A8C" w:rsidRDefault="00113A8C" w:rsidP="00113A8C"/>
    <w:p w:rsidR="00113A8C" w:rsidRDefault="00113A8C" w:rsidP="00113A8C">
      <w:r>
        <w:t>Akcia „</w:t>
      </w:r>
      <w:r w:rsidR="00794038">
        <w:t>Pripojiť</w:t>
      </w:r>
      <w:r w:rsidR="000B205D">
        <w:t xml:space="preserve"> </w:t>
      </w:r>
      <w:r>
        <w:t xml:space="preserve">novú verziu“ – </w:t>
      </w:r>
      <w:r w:rsidRPr="00ED3982">
        <w:t>slúži na pripojenie novej verzie existujúceho dokumentu. Po pripojení dokumentu systém automaticky doplní jeho verziu. ID nového dokumentu je rovnaké aké má jeho predchádzajúca verzia.</w:t>
      </w:r>
      <w:r>
        <w:t xml:space="preserve"> </w:t>
      </w:r>
      <w:r w:rsidRPr="00ED3982">
        <w:t>Dokumentom priradeným z podateľne nie je možné pripojiť novú verziu.</w:t>
      </w:r>
    </w:p>
    <w:p w:rsidR="00113A8C" w:rsidRDefault="00113A8C" w:rsidP="00113A8C"/>
    <w:p w:rsidR="00113A8C" w:rsidRDefault="00113A8C" w:rsidP="00113A8C">
      <w:r>
        <w:t xml:space="preserve">Akcia „Zneplatniť“ - </w:t>
      </w:r>
      <w:r w:rsidRPr="00ED3982">
        <w:t xml:space="preserve">slúži na zneplatnenie </w:t>
      </w:r>
      <w:r>
        <w:t>dokumentu</w:t>
      </w:r>
      <w:r w:rsidRPr="00ED3982">
        <w:t>.</w:t>
      </w:r>
      <w:r>
        <w:t xml:space="preserve"> </w:t>
      </w:r>
      <w:r w:rsidRPr="00ED3982">
        <w:t xml:space="preserve">Po kliknutí na tlačidlo sa zobrazí obrazovka s textovým poľom (poznámkou) pre zapísanie dôvodu zneplatnenia </w:t>
      </w:r>
      <w:r>
        <w:t>dokumentu</w:t>
      </w:r>
      <w:r w:rsidRPr="00ED3982">
        <w:t>.</w:t>
      </w:r>
      <w:r w:rsidR="00BC45C4">
        <w:t xml:space="preserve"> </w:t>
      </w:r>
      <w:r w:rsidR="00794038">
        <w:t>Neplatný dokument sa nezobrazuje na tlačových zostavách.</w:t>
      </w:r>
    </w:p>
    <w:p w:rsidR="00113A8C" w:rsidRDefault="00113A8C" w:rsidP="00113A8C">
      <w:r w:rsidRPr="00ED3982">
        <w:t xml:space="preserve">Zmeniť </w:t>
      </w:r>
      <w:r>
        <w:t>dokument naspäť na platný (akcia Splatniť) môže len administrátor.</w:t>
      </w:r>
    </w:p>
    <w:p w:rsidR="00F4154D" w:rsidRDefault="00F4154D" w:rsidP="00113A8C">
      <w:r>
        <w:t>Akcia „Detail“ slúži na zobrazenie a úpravu vlastností zvoleného dokumentu. Pre uloženie zmien používateľ klikne na tlačidlo „Uložiť“ umiestnené pod vlastnosťami dokumentu.</w:t>
      </w:r>
    </w:p>
    <w:p w:rsidR="00113A8C" w:rsidRDefault="00113A8C" w:rsidP="00113A8C"/>
    <w:p w:rsidR="00113A8C" w:rsidRDefault="0007529F" w:rsidP="00113A8C">
      <w:pPr>
        <w:keepNext/>
      </w:pPr>
      <w:r>
        <w:rPr>
          <w:noProof/>
          <w:lang w:eastAsia="sk-SK"/>
        </w:rPr>
        <w:drawing>
          <wp:inline distT="0" distB="0" distL="0" distR="0" wp14:anchorId="3DC30ED2" wp14:editId="7F1C6D4B">
            <wp:extent cx="6629400" cy="2143125"/>
            <wp:effectExtent l="0" t="0" r="0" b="9525"/>
            <wp:docPr id="537" name="Obrázo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2143125"/>
                    </a:xfrm>
                    <a:prstGeom prst="rect">
                      <a:avLst/>
                    </a:prstGeom>
                    <a:noFill/>
                    <a:ln>
                      <a:noFill/>
                    </a:ln>
                  </pic:spPr>
                </pic:pic>
              </a:graphicData>
            </a:graphic>
          </wp:inline>
        </w:drawing>
      </w:r>
    </w:p>
    <w:p w:rsidR="00113A8C" w:rsidRDefault="00113A8C" w:rsidP="00113A8C">
      <w:pPr>
        <w:pStyle w:val="Caption"/>
        <w:jc w:val="center"/>
      </w:pPr>
      <w:r>
        <w:t xml:space="preserve">Obr. </w:t>
      </w:r>
      <w:fldSimple w:instr=" STYLEREF 1 \s ">
        <w:r w:rsidR="00B745A7">
          <w:rPr>
            <w:noProof/>
          </w:rPr>
          <w:t>3</w:t>
        </w:r>
      </w:fldSimple>
      <w:r w:rsidR="00B745A7">
        <w:t>.</w:t>
      </w:r>
      <w:fldSimple w:instr=" SEQ Obr. \* ARABIC \s 1 ">
        <w:r w:rsidR="00B745A7">
          <w:rPr>
            <w:noProof/>
          </w:rPr>
          <w:t>21</w:t>
        </w:r>
      </w:fldSimple>
    </w:p>
    <w:p w:rsidR="00113A8C" w:rsidRDefault="00113A8C" w:rsidP="00FB73B0"/>
    <w:p w:rsidR="00113A8C" w:rsidRPr="007401D9" w:rsidRDefault="00113A8C" w:rsidP="00FB73B0"/>
    <w:p w:rsidR="00FB73B0" w:rsidRPr="007401D9" w:rsidRDefault="00FB73B0" w:rsidP="00FB73B0">
      <w:r w:rsidRPr="007401D9">
        <w:t>Zobrazeni</w:t>
      </w:r>
      <w:r w:rsidR="0079203C">
        <w:t>e objektov, na ktoré bola vytvo</w:t>
      </w:r>
      <w:r w:rsidRPr="007401D9">
        <w:t>r</w:t>
      </w:r>
      <w:r w:rsidR="0079203C">
        <w:t>e</w:t>
      </w:r>
      <w:r w:rsidRPr="007401D9">
        <w:t xml:space="preserve">ná referencia, je dostupné po kliknutí na link </w:t>
      </w:r>
      <w:r w:rsidRPr="007401D9">
        <w:rPr>
          <w:b/>
        </w:rPr>
        <w:t>Referencie</w:t>
      </w:r>
      <w:r w:rsidRPr="007401D9">
        <w:t>.</w:t>
      </w:r>
    </w:p>
    <w:p w:rsidR="00E12A7F" w:rsidRPr="007401D9" w:rsidRDefault="00E12A7F" w:rsidP="00FB73B0"/>
    <w:p w:rsidR="00414F26" w:rsidRDefault="0007529F" w:rsidP="00414F26">
      <w:pPr>
        <w:keepNext/>
      </w:pPr>
      <w:r>
        <w:rPr>
          <w:noProof/>
          <w:lang w:eastAsia="sk-SK"/>
        </w:rPr>
        <w:lastRenderedPageBreak/>
        <w:drawing>
          <wp:inline distT="0" distB="0" distL="0" distR="0" wp14:anchorId="0099E2BE" wp14:editId="2A9C3651">
            <wp:extent cx="6629400" cy="2552700"/>
            <wp:effectExtent l="0" t="0" r="0" b="0"/>
            <wp:docPr id="540" name="Obrázo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9400" cy="2552700"/>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22</w:t>
        </w:r>
      </w:fldSimple>
    </w:p>
    <w:p w:rsidR="00FB73B0" w:rsidRPr="007401D9" w:rsidRDefault="00FB73B0" w:rsidP="00FB73B0">
      <w:pPr>
        <w:keepNext/>
      </w:pPr>
    </w:p>
    <w:p w:rsidR="00FB73B0" w:rsidRDefault="00FB73B0" w:rsidP="00FB73B0">
      <w:r w:rsidRPr="007401D9">
        <w:t xml:space="preserve">Po kliknutí na link </w:t>
      </w:r>
      <w:r w:rsidRPr="007401D9">
        <w:rPr>
          <w:b/>
        </w:rPr>
        <w:t>Log</w:t>
      </w:r>
      <w:r w:rsidRPr="007401D9">
        <w:t xml:space="preserve"> sa zobrazí história akcií a zmien vykonaných so záznamom.</w:t>
      </w:r>
    </w:p>
    <w:p w:rsidR="000218C5" w:rsidRDefault="000218C5" w:rsidP="000218C5">
      <w:pPr>
        <w:keepNext/>
      </w:pPr>
      <w:r>
        <w:rPr>
          <w:noProof/>
          <w:lang w:eastAsia="sk-SK"/>
        </w:rPr>
        <w:drawing>
          <wp:inline distT="0" distB="0" distL="0" distR="0" wp14:anchorId="45DC8A1B" wp14:editId="38AB1A7E">
            <wp:extent cx="6619875" cy="1190625"/>
            <wp:effectExtent l="0" t="0" r="9525" b="9525"/>
            <wp:docPr id="487" name="Obrázo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19875" cy="1190625"/>
                    </a:xfrm>
                    <a:prstGeom prst="rect">
                      <a:avLst/>
                    </a:prstGeom>
                    <a:noFill/>
                    <a:ln>
                      <a:noFill/>
                    </a:ln>
                  </pic:spPr>
                </pic:pic>
              </a:graphicData>
            </a:graphic>
          </wp:inline>
        </w:drawing>
      </w:r>
    </w:p>
    <w:p w:rsidR="000218C5" w:rsidRPr="007401D9" w:rsidRDefault="000218C5" w:rsidP="000218C5">
      <w:pPr>
        <w:pStyle w:val="Caption"/>
        <w:jc w:val="center"/>
        <w:rPr>
          <w:color w:val="000000"/>
        </w:rPr>
      </w:pPr>
      <w:r>
        <w:t xml:space="preserve">Obr. </w:t>
      </w:r>
      <w:fldSimple w:instr=" STYLEREF 1 \s ">
        <w:r w:rsidR="00B745A7">
          <w:rPr>
            <w:noProof/>
          </w:rPr>
          <w:t>3</w:t>
        </w:r>
      </w:fldSimple>
      <w:r w:rsidR="00B745A7">
        <w:t>.</w:t>
      </w:r>
      <w:fldSimple w:instr=" SEQ Obr. \* ARABIC \s 1 ">
        <w:r w:rsidR="00B745A7">
          <w:rPr>
            <w:noProof/>
          </w:rPr>
          <w:t>23</w:t>
        </w:r>
      </w:fldSimple>
    </w:p>
    <w:p w:rsidR="00FB73B0" w:rsidRPr="007401D9" w:rsidRDefault="00FB73B0" w:rsidP="00FB73B0"/>
    <w:p w:rsidR="00FB73B0" w:rsidRPr="007401D9" w:rsidRDefault="00FB73B0" w:rsidP="00FB73B0">
      <w:r w:rsidRPr="007401D9">
        <w:t xml:space="preserve">Kliknutím na tlačidlo </w:t>
      </w:r>
      <w:r w:rsidRPr="007401D9">
        <w:rPr>
          <w:b/>
        </w:rPr>
        <w:t>Zrušiť</w:t>
      </w:r>
      <w:r w:rsidRPr="007401D9">
        <w:t xml:space="preserve"> sa okno zatvorí bez uloženia zmien</w:t>
      </w:r>
      <w:r w:rsidR="00E12A7F" w:rsidRPr="007401D9">
        <w:t>.</w:t>
      </w:r>
    </w:p>
    <w:p w:rsidR="00FB73B0" w:rsidRPr="007401D9" w:rsidRDefault="00FB73B0" w:rsidP="00FB73B0"/>
    <w:p w:rsidR="00FB73B0" w:rsidRPr="007401D9" w:rsidRDefault="00FB73B0" w:rsidP="000C69A1">
      <w:pPr>
        <w:pStyle w:val="Heading2"/>
      </w:pPr>
      <w:bookmarkStart w:id="69" w:name="_Odoslanie_záznamu_1"/>
      <w:bookmarkStart w:id="70" w:name="_Toc467247162"/>
      <w:bookmarkEnd w:id="69"/>
      <w:r w:rsidRPr="007401D9">
        <w:t>Odoslanie záznamu</w:t>
      </w:r>
      <w:bookmarkEnd w:id="70"/>
    </w:p>
    <w:p w:rsidR="00FB73B0" w:rsidRPr="007401D9" w:rsidRDefault="00FB73B0" w:rsidP="00FB73B0">
      <w:pPr>
        <w:rPr>
          <w:color w:val="000000"/>
        </w:rPr>
      </w:pPr>
      <w:r w:rsidRPr="007401D9">
        <w:t>Akciu môže používateľ vykonať na</w:t>
      </w:r>
      <w:r w:rsidR="00DA08E5" w:rsidRPr="007401D9">
        <w:t xml:space="preserve"> vlastnom</w:t>
      </w:r>
      <w:r w:rsidRPr="007401D9">
        <w:t xml:space="preserve"> zázname, ktor</w:t>
      </w:r>
      <w:r w:rsidR="005C2AE5" w:rsidRPr="007401D9">
        <w:t>ý sa nachádza v linku</w:t>
      </w:r>
      <w:r w:rsidRPr="007401D9">
        <w:t xml:space="preserve"> </w:t>
      </w:r>
      <w:r w:rsidR="00DA08E5" w:rsidRPr="007401D9">
        <w:rPr>
          <w:b/>
          <w:u w:val="single"/>
        </w:rPr>
        <w:t>Prevzaté</w:t>
      </w:r>
      <w:r w:rsidRPr="007401D9">
        <w:rPr>
          <w:bCs/>
          <w:color w:val="000000"/>
        </w:rPr>
        <w:t xml:space="preserve"> </w:t>
      </w:r>
      <w:r w:rsidR="005C2AE5" w:rsidRPr="007401D9">
        <w:t>alebo v</w:t>
      </w:r>
      <w:r w:rsidR="00DA08E5" w:rsidRPr="007401D9">
        <w:t xml:space="preserve"> spise v linku</w:t>
      </w:r>
      <w:r w:rsidRPr="007401D9">
        <w:t xml:space="preserve"> </w:t>
      </w:r>
      <w:r w:rsidRPr="007401D9">
        <w:rPr>
          <w:b/>
          <w:u w:val="single"/>
        </w:rPr>
        <w:t>Moje spisy</w:t>
      </w:r>
      <w:r w:rsidRPr="007401D9">
        <w:rPr>
          <w:color w:val="000000"/>
        </w:rPr>
        <w:t>.</w:t>
      </w:r>
    </w:p>
    <w:p w:rsidR="00FB73B0" w:rsidRPr="007401D9" w:rsidRDefault="00FB73B0" w:rsidP="00FB73B0"/>
    <w:p w:rsidR="00FB73B0" w:rsidRPr="007401D9" w:rsidRDefault="00FB73B0" w:rsidP="00FB73B0">
      <w:r w:rsidRPr="007401D9">
        <w:t>Používateľ na zázname zvolí vykonanie akcie Odoslať záznam. Aplikácia zobrazí okno pre definovanie vlastností pripravovanej pošty</w:t>
      </w:r>
      <w:r w:rsidRPr="007401D9">
        <w:rPr>
          <w:color w:val="000000"/>
        </w:rPr>
        <w:t xml:space="preserve">. </w:t>
      </w:r>
      <w:r w:rsidR="005C2AE5" w:rsidRPr="007401D9">
        <w:rPr>
          <w:color w:val="000000"/>
        </w:rPr>
        <w:t>V hornej časti</w:t>
      </w:r>
      <w:r w:rsidRPr="007401D9">
        <w:rPr>
          <w:color w:val="000000"/>
        </w:rPr>
        <w:t xml:space="preserve"> sa nachádz</w:t>
      </w:r>
      <w:r w:rsidR="005C2AE5" w:rsidRPr="007401D9">
        <w:rPr>
          <w:color w:val="000000"/>
        </w:rPr>
        <w:t>ajú záložky</w:t>
      </w:r>
      <w:r w:rsidRPr="007401D9">
        <w:rPr>
          <w:color w:val="000000"/>
        </w:rPr>
        <w:t xml:space="preserve">, </w:t>
      </w:r>
      <w:r w:rsidR="005C2AE5" w:rsidRPr="007401D9">
        <w:rPr>
          <w:color w:val="000000"/>
        </w:rPr>
        <w:t>kde sa nachádzajú</w:t>
      </w:r>
      <w:r w:rsidRPr="007401D9">
        <w:rPr>
          <w:color w:val="000000"/>
        </w:rPr>
        <w:t xml:space="preserve"> </w:t>
      </w:r>
      <w:r w:rsidRPr="007401D9">
        <w:rPr>
          <w:b/>
          <w:color w:val="000000"/>
        </w:rPr>
        <w:t>Vlastnosti</w:t>
      </w:r>
      <w:r w:rsidRPr="007401D9">
        <w:rPr>
          <w:color w:val="000000"/>
        </w:rPr>
        <w:t xml:space="preserve"> a </w:t>
      </w:r>
      <w:r w:rsidRPr="007401D9">
        <w:rPr>
          <w:b/>
          <w:color w:val="000000"/>
        </w:rPr>
        <w:t>Príloha</w:t>
      </w:r>
      <w:r w:rsidRPr="007401D9">
        <w:rPr>
          <w:color w:val="000000"/>
        </w:rPr>
        <w:t xml:space="preserve">. </w:t>
      </w:r>
    </w:p>
    <w:p w:rsidR="00FB73B0" w:rsidRPr="007401D9" w:rsidRDefault="00FB73B0" w:rsidP="00FB73B0"/>
    <w:p w:rsidR="00FB73B0" w:rsidRPr="007401D9" w:rsidRDefault="00FB73B0" w:rsidP="00FB73B0"/>
    <w:p w:rsidR="00414F26" w:rsidRDefault="00BB4432" w:rsidP="00414F26">
      <w:pPr>
        <w:keepNext/>
      </w:pPr>
      <w:r>
        <w:rPr>
          <w:noProof/>
          <w:lang w:eastAsia="sk-SK"/>
        </w:rPr>
        <w:lastRenderedPageBreak/>
        <w:drawing>
          <wp:inline distT="0" distB="0" distL="0" distR="0" wp14:anchorId="17242C7E" wp14:editId="61CB93A5">
            <wp:extent cx="6619875" cy="3876675"/>
            <wp:effectExtent l="0" t="0" r="9525" b="9525"/>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19875" cy="3876675"/>
                    </a:xfrm>
                    <a:prstGeom prst="rect">
                      <a:avLst/>
                    </a:prstGeom>
                    <a:noFill/>
                    <a:ln>
                      <a:noFill/>
                    </a:ln>
                  </pic:spPr>
                </pic:pic>
              </a:graphicData>
            </a:graphic>
          </wp:inline>
        </w:drawing>
      </w:r>
    </w:p>
    <w:p w:rsidR="00FB73B0" w:rsidRPr="007401D9" w:rsidRDefault="00414F26" w:rsidP="00414F26">
      <w:pPr>
        <w:pStyle w:val="Caption"/>
        <w:jc w:val="center"/>
      </w:pPr>
      <w:r>
        <w:t xml:space="preserve">Obr. </w:t>
      </w:r>
      <w:fldSimple w:instr=" STYLEREF 1 \s ">
        <w:r w:rsidR="00B745A7">
          <w:rPr>
            <w:noProof/>
          </w:rPr>
          <w:t>3</w:t>
        </w:r>
      </w:fldSimple>
      <w:r w:rsidR="00B745A7">
        <w:t>.</w:t>
      </w:r>
      <w:fldSimple w:instr=" SEQ Obr. \* ARABIC \s 1 ">
        <w:r w:rsidR="00B745A7">
          <w:rPr>
            <w:noProof/>
          </w:rPr>
          <w:t>24</w:t>
        </w:r>
      </w:fldSimple>
    </w:p>
    <w:p w:rsidR="00FB73B0" w:rsidRPr="007401D9" w:rsidRDefault="00FB73B0" w:rsidP="00FB73B0">
      <w:pPr>
        <w:keepNext/>
      </w:pPr>
    </w:p>
    <w:p w:rsidR="00FB73B0" w:rsidRPr="007401D9" w:rsidRDefault="00FB73B0" w:rsidP="00FB73B0"/>
    <w:p w:rsidR="00FB73B0" w:rsidRPr="007401D9" w:rsidRDefault="00FB73B0" w:rsidP="00FB73B0">
      <w:r w:rsidRPr="007401D9">
        <w:t>Používateľ vyplní vlastnosti odosielanej pošty. Ak vo vlastnosti Podateľňa zvolí možnosť „bez podateľne“, pošta po uložení nebude odovzdaná na spracovanie na podateľňu. Bude sa považovať hneď po zaevidovaní za odoslanú. Ak vo vlastnosti Podateľňa bude zvolená niektorá podateľňa, pošta po uložení bude odovzdaná na spracovanie na zvolenú podateľňu.</w:t>
      </w:r>
    </w:p>
    <w:p w:rsidR="00B0253F" w:rsidRPr="007401D9" w:rsidRDefault="00B0253F" w:rsidP="00FB73B0"/>
    <w:p w:rsidR="00B0253F" w:rsidRPr="007401D9" w:rsidRDefault="00B0253F" w:rsidP="00FB73B0">
      <w:r w:rsidRPr="007401D9">
        <w:t>Záznam možno odoslať alebo odovzdať na viacero adries. Ku každej adrese, na ktorú bol záznam odoslaný alebo odovzda</w:t>
      </w:r>
      <w:r w:rsidR="00DE31FD" w:rsidRPr="007401D9">
        <w:t>ný, vznikne jedna položka pošty – t.j., k jednému záznamu môže používateľ vytvoriť viacero položiek pošty.</w:t>
      </w:r>
    </w:p>
    <w:p w:rsidR="00B0253F" w:rsidRPr="007401D9" w:rsidRDefault="00B0253F" w:rsidP="00FB73B0"/>
    <w:p w:rsidR="00B0253F" w:rsidRPr="007401D9" w:rsidRDefault="00B0253F" w:rsidP="00FB73B0"/>
    <w:p w:rsidR="00FB73B0" w:rsidRPr="007401D9" w:rsidRDefault="00FB73B0" w:rsidP="00FB73B0"/>
    <w:p w:rsidR="00FB73B0" w:rsidRPr="007401D9" w:rsidRDefault="00FB73B0" w:rsidP="00FB73B0">
      <w:r w:rsidRPr="007401D9">
        <w:t>Vyplnenie niektorých položiek je povinné (sú označené *). Jedna z vlastností evidovanej pošty je spravidla</w:t>
      </w:r>
      <w:r w:rsidRPr="007401D9">
        <w:rPr>
          <w:color w:val="000000"/>
        </w:rPr>
        <w:t>:</w:t>
      </w:r>
    </w:p>
    <w:p w:rsidR="00FB73B0" w:rsidRPr="007401D9" w:rsidRDefault="00FB73B0" w:rsidP="000A7016">
      <w:pPr>
        <w:ind w:left="1416" w:hanging="1416"/>
      </w:pPr>
      <w:r w:rsidRPr="007401D9">
        <w:rPr>
          <w:color w:val="000000"/>
        </w:rPr>
        <w:t>Adresa</w:t>
      </w:r>
      <w:r w:rsidRPr="007401D9">
        <w:rPr>
          <w:color w:val="000000"/>
        </w:rPr>
        <w:tab/>
      </w:r>
      <w:r w:rsidRPr="007401D9">
        <w:t xml:space="preserve">používateľ prostredníctvom tlačidla </w:t>
      </w:r>
      <w:r w:rsidR="000A7016" w:rsidRPr="007401D9">
        <w:rPr>
          <w:noProof/>
          <w:lang w:eastAsia="sk-SK"/>
        </w:rPr>
        <w:drawing>
          <wp:inline distT="0" distB="0" distL="0" distR="0" wp14:anchorId="59EC11C8" wp14:editId="507314A0">
            <wp:extent cx="400050" cy="264319"/>
            <wp:effectExtent l="0" t="0" r="0" b="2540"/>
            <wp:docPr id="511" name="Obrázo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0050" cy="264319"/>
                    </a:xfrm>
                    <a:prstGeom prst="rect">
                      <a:avLst/>
                    </a:prstGeom>
                    <a:noFill/>
                    <a:ln>
                      <a:noFill/>
                    </a:ln>
                  </pic:spPr>
                </pic:pic>
              </a:graphicData>
            </a:graphic>
          </wp:inline>
        </w:drawing>
      </w:r>
      <w:r w:rsidRPr="007401D9">
        <w:t xml:space="preserve"> zvo</w:t>
      </w:r>
      <w:r w:rsidR="000A7016" w:rsidRPr="007401D9">
        <w:t xml:space="preserve">lí požiadavku na zadanie adresy </w:t>
      </w:r>
      <w:r w:rsidRPr="007401D9">
        <w:t xml:space="preserve">(popis vyplnenia adresy do odosielaného záznamu je uvedený v kapitole </w:t>
      </w:r>
      <w:hyperlink w:anchor="_Vyplnenie_adresy_1" w:history="1">
        <w:r w:rsidRPr="007401D9">
          <w:rPr>
            <w:rStyle w:val="Hyperlink"/>
          </w:rPr>
          <w:t>Vyplnenie adresy</w:t>
        </w:r>
      </w:hyperlink>
      <w:r w:rsidRPr="007401D9">
        <w:rPr>
          <w:color w:val="000000"/>
        </w:rPr>
        <w:t>)</w:t>
      </w:r>
    </w:p>
    <w:p w:rsidR="004730DD" w:rsidRPr="007401D9" w:rsidRDefault="004730DD" w:rsidP="004730DD">
      <w:pPr>
        <w:rPr>
          <w:color w:val="000000"/>
        </w:rPr>
      </w:pPr>
    </w:p>
    <w:p w:rsidR="004730DD" w:rsidRPr="007401D9" w:rsidRDefault="004730DD" w:rsidP="004730DD">
      <w:r w:rsidRPr="007401D9">
        <w:rPr>
          <w:color w:val="000000"/>
        </w:rPr>
        <w:t>Tlač obálky – po vyplnení vlastností odosie</w:t>
      </w:r>
      <w:r w:rsidR="0079203C">
        <w:rPr>
          <w:color w:val="000000"/>
        </w:rPr>
        <w:t>lanej pošty, zaškrtnutí voľ</w:t>
      </w:r>
      <w:r w:rsidRPr="007401D9">
        <w:rPr>
          <w:color w:val="000000"/>
        </w:rPr>
        <w:t>by tlače obá</w:t>
      </w:r>
      <w:r w:rsidR="001F7C71" w:rsidRPr="007401D9">
        <w:rPr>
          <w:color w:val="000000"/>
        </w:rPr>
        <w:t>lky a uložení proces pokračuje t</w:t>
      </w:r>
      <w:r w:rsidRPr="007401D9">
        <w:rPr>
          <w:color w:val="000000"/>
        </w:rPr>
        <w:t xml:space="preserve">lačou obálky. Popis tlače obálky je uvedený v kapitole </w:t>
      </w:r>
      <w:hyperlink w:anchor="_Tlač_obálky_1" w:history="1">
        <w:r w:rsidRPr="007401D9">
          <w:rPr>
            <w:rStyle w:val="Hyperlink"/>
          </w:rPr>
          <w:t>Tlač obálky</w:t>
        </w:r>
      </w:hyperlink>
      <w:r w:rsidRPr="007401D9">
        <w:rPr>
          <w:color w:val="000000"/>
        </w:rPr>
        <w:t>.</w:t>
      </w:r>
    </w:p>
    <w:p w:rsidR="00FB73B0" w:rsidRPr="007401D9" w:rsidRDefault="00FB73B0" w:rsidP="00FB73B0"/>
    <w:p w:rsidR="00414F26" w:rsidRDefault="00C175AF" w:rsidP="00414F26">
      <w:pPr>
        <w:keepNext/>
        <w:jc w:val="left"/>
      </w:pPr>
      <w:r>
        <w:rPr>
          <w:noProof/>
          <w:lang w:eastAsia="sk-SK"/>
        </w:rPr>
        <w:lastRenderedPageBreak/>
        <w:drawing>
          <wp:inline distT="0" distB="0" distL="0" distR="0" wp14:anchorId="69EB1856" wp14:editId="7B118FC1">
            <wp:extent cx="6116320" cy="284670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6320" cy="2846705"/>
                    </a:xfrm>
                    <a:prstGeom prst="rect">
                      <a:avLst/>
                    </a:prstGeom>
                    <a:noFill/>
                    <a:ln>
                      <a:noFill/>
                    </a:ln>
                  </pic:spPr>
                </pic:pic>
              </a:graphicData>
            </a:graphic>
          </wp:inline>
        </w:drawing>
      </w:r>
    </w:p>
    <w:p w:rsidR="00FB73B0" w:rsidRPr="007401D9" w:rsidRDefault="00414F26"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25</w:t>
        </w:r>
      </w:fldSimple>
    </w:p>
    <w:p w:rsidR="00FB73B0" w:rsidRPr="007401D9" w:rsidRDefault="00FB73B0" w:rsidP="00FB73B0"/>
    <w:p w:rsidR="00507320" w:rsidRPr="00BE5BA5" w:rsidRDefault="00507320" w:rsidP="00507320">
      <w:r w:rsidRPr="00BE5BA5">
        <w:t xml:space="preserve">Po kliknutí na link </w:t>
      </w:r>
      <w:r w:rsidRPr="00BE5BA5">
        <w:rPr>
          <w:b/>
        </w:rPr>
        <w:t>Príloha</w:t>
      </w:r>
      <w:r w:rsidRPr="00BE5BA5">
        <w:t xml:space="preserve"> sa zobrazí rozhranie so zoznamom príloh/dokumentov, ktoré sú pripojené k odosielanému záznamu. Po výbere dokumentu sa tento presunie na vytvár</w:t>
      </w:r>
      <w:r>
        <w:t>anú</w:t>
      </w:r>
      <w:r w:rsidRPr="00BE5BA5">
        <w:t xml:space="preserve"> poštovú položku.</w:t>
      </w:r>
      <w:r>
        <w:t xml:space="preserve"> Ak používateľ zaškrtol checkbox </w:t>
      </w:r>
      <w:r w:rsidRPr="00F742AA">
        <w:rPr>
          <w:b/>
        </w:rPr>
        <w:t>Pripojiť pečať</w:t>
      </w:r>
      <w:r>
        <w:t xml:space="preserve"> v riadku dokumentu, tak sa po vytvorení poštovej položky odošle do ePodateľne aj žiadosť o pripojenie pečate na zvolený dokument.</w:t>
      </w:r>
    </w:p>
    <w:p w:rsidR="00FB73B0" w:rsidRPr="007401D9" w:rsidRDefault="00FB73B0" w:rsidP="00FB73B0"/>
    <w:p w:rsidR="005C66E7" w:rsidRDefault="00FB73B0" w:rsidP="00FB73B0">
      <w:pPr>
        <w:rPr>
          <w:color w:val="000000"/>
        </w:rPr>
      </w:pPr>
      <w:r w:rsidRPr="007401D9">
        <w:t xml:space="preserve">Po vyplnení vlastností pošty používateľ stlačí tlačidlo </w:t>
      </w:r>
      <w:r w:rsidRPr="007401D9">
        <w:rPr>
          <w:b/>
        </w:rPr>
        <w:t>Uložiť</w:t>
      </w:r>
      <w:r w:rsidRPr="007401D9">
        <w:t xml:space="preserve">. Aplikácia zaeviduje poštu. V detaile záznamu pribudne link </w:t>
      </w:r>
      <w:r w:rsidRPr="007401D9">
        <w:rPr>
          <w:b/>
        </w:rPr>
        <w:t>Pošta</w:t>
      </w:r>
      <w:r w:rsidRPr="007401D9">
        <w:t xml:space="preserve"> alebo </w:t>
      </w:r>
      <w:r w:rsidRPr="007401D9">
        <w:rPr>
          <w:b/>
        </w:rPr>
        <w:t>E-mail</w:t>
      </w:r>
      <w:r w:rsidRPr="007401D9">
        <w:t>, v ktorom sa zobrazujú podrobnosti a aktuálny stav pošty. Podrobnosti sú priebežne aktualizované podľa spracovania pošty podateľňou</w:t>
      </w:r>
      <w:r w:rsidRPr="007401D9">
        <w:rPr>
          <w:color w:val="000000"/>
        </w:rPr>
        <w:t>.</w:t>
      </w:r>
    </w:p>
    <w:p w:rsidR="00FB73B0" w:rsidRPr="007401D9" w:rsidRDefault="005C66E7" w:rsidP="00FB73B0">
      <w:pPr>
        <w:rPr>
          <w:color w:val="000000"/>
        </w:rPr>
      </w:pPr>
      <w:r>
        <w:rPr>
          <w:color w:val="000000"/>
        </w:rPr>
        <w:t>Pozn.: Odoslanie emailu bez podateľne slúži len na evidenciu (nie priame odosielanie).</w:t>
      </w:r>
      <w:r w:rsidR="00FB73B0" w:rsidRPr="007401D9">
        <w:rPr>
          <w:color w:val="000000"/>
        </w:rPr>
        <w:t xml:space="preserve"> </w:t>
      </w:r>
    </w:p>
    <w:p w:rsidR="00FB73B0" w:rsidRPr="007401D9" w:rsidRDefault="00FB73B0" w:rsidP="00FB73B0">
      <w:r w:rsidRPr="007401D9">
        <w:rPr>
          <w:color w:val="000000"/>
        </w:rPr>
        <w:t xml:space="preserve">Ak používateľ klikne na tlačidlo </w:t>
      </w:r>
      <w:r w:rsidRPr="007401D9">
        <w:rPr>
          <w:b/>
          <w:color w:val="000000"/>
        </w:rPr>
        <w:t>Ďalšie k odoslaniu</w:t>
      </w:r>
      <w:r w:rsidRPr="007401D9">
        <w:rPr>
          <w:color w:val="000000"/>
        </w:rPr>
        <w:t>, aplikácia zaeviduje poštu a automaticky otvorí nový evidenčný formulár pre zaevidovanie ďalšej pošty k záznamu.</w:t>
      </w:r>
    </w:p>
    <w:p w:rsidR="00FB73B0" w:rsidRPr="007401D9" w:rsidRDefault="00FB73B0" w:rsidP="00FB73B0">
      <w:pPr>
        <w:keepNext/>
      </w:pPr>
    </w:p>
    <w:p w:rsidR="00FB73B0" w:rsidRPr="007401D9" w:rsidRDefault="00FB73B0" w:rsidP="00FB73B0">
      <w:r w:rsidRPr="007401D9">
        <w:t>Podrobnosti</w:t>
      </w:r>
      <w:r w:rsidR="00AD44B1" w:rsidRPr="007401D9">
        <w:t xml:space="preserve"> o</w:t>
      </w:r>
      <w:r w:rsidRPr="007401D9">
        <w:t xml:space="preserve"> odo</w:t>
      </w:r>
      <w:r w:rsidR="00AD44B1" w:rsidRPr="007401D9">
        <w:t>slaní sú zoradené do tabuľky.</w:t>
      </w:r>
    </w:p>
    <w:p w:rsidR="00FB73B0" w:rsidRPr="007401D9" w:rsidRDefault="00FB73B0" w:rsidP="00FB73B0"/>
    <w:p w:rsidR="00FB73B0" w:rsidRPr="007401D9" w:rsidRDefault="00FB73B0" w:rsidP="00FB73B0">
      <w:r w:rsidRPr="007401D9">
        <w:t xml:space="preserve">Ak používateľ po vyplnení vlastností pošty nestlačí tlačidlo </w:t>
      </w:r>
      <w:r w:rsidRPr="007401D9">
        <w:rPr>
          <w:b/>
        </w:rPr>
        <w:t>Uložiť</w:t>
      </w:r>
      <w:r w:rsidRPr="007401D9">
        <w:t xml:space="preserve">, ale stlačí tlačidlo </w:t>
      </w:r>
      <w:r w:rsidRPr="007401D9">
        <w:rPr>
          <w:b/>
        </w:rPr>
        <w:t>Zrušiť</w:t>
      </w:r>
      <w:r w:rsidR="00AD44B1" w:rsidRPr="007401D9">
        <w:t xml:space="preserve">, </w:t>
      </w:r>
      <w:r w:rsidRPr="007401D9">
        <w:t>okno sa zatvorí bez vykonania zmien</w:t>
      </w:r>
      <w:r w:rsidRPr="007401D9">
        <w:rPr>
          <w:color w:val="000000"/>
        </w:rPr>
        <w:t>.</w:t>
      </w:r>
      <w:r w:rsidR="00AD44B1" w:rsidRPr="007401D9">
        <w:rPr>
          <w:color w:val="000000"/>
        </w:rPr>
        <w:t xml:space="preserve"> Zobrazí sa pôvodná obrazovka.</w:t>
      </w:r>
    </w:p>
    <w:p w:rsidR="00FB73B0" w:rsidRPr="007401D9" w:rsidRDefault="00FB73B0" w:rsidP="00FB73B0">
      <w:pPr>
        <w:pStyle w:val="Heading3"/>
      </w:pPr>
      <w:bookmarkStart w:id="71" w:name="_Vyplnenie_adresy_1"/>
      <w:bookmarkStart w:id="72" w:name="_Toc467247163"/>
      <w:bookmarkEnd w:id="71"/>
      <w:r w:rsidRPr="007401D9">
        <w:t>Vyplnenie adresy</w:t>
      </w:r>
      <w:bookmarkEnd w:id="72"/>
      <w:r w:rsidRPr="007401D9">
        <w:rPr>
          <w:color w:val="000000"/>
        </w:rPr>
        <w:t xml:space="preserve"> </w:t>
      </w:r>
    </w:p>
    <w:p w:rsidR="00FB73B0" w:rsidRPr="007401D9" w:rsidRDefault="00FB73B0" w:rsidP="00FB73B0">
      <w:r w:rsidRPr="007401D9">
        <w:t xml:space="preserve">Doplnenie adresy do záznamu možno vykonať prostredníctvom tlačidla </w:t>
      </w:r>
      <w:r w:rsidR="00AD44B1" w:rsidRPr="007401D9">
        <w:rPr>
          <w:noProof/>
          <w:lang w:eastAsia="sk-SK"/>
        </w:rPr>
        <w:drawing>
          <wp:inline distT="0" distB="0" distL="0" distR="0" wp14:anchorId="6BC4CA42" wp14:editId="77903C96">
            <wp:extent cx="400050" cy="264319"/>
            <wp:effectExtent l="0" t="0" r="0" b="2540"/>
            <wp:docPr id="547" name="Obrázo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0050" cy="264319"/>
                    </a:xfrm>
                    <a:prstGeom prst="rect">
                      <a:avLst/>
                    </a:prstGeom>
                    <a:noFill/>
                    <a:ln>
                      <a:noFill/>
                    </a:ln>
                  </pic:spPr>
                </pic:pic>
              </a:graphicData>
            </a:graphic>
          </wp:inline>
        </w:drawing>
      </w:r>
      <w:r w:rsidRPr="007401D9">
        <w:t>. Po jeho stlačení aplikácia otvorí okno pre voľbu, či chce používateľ doplniť adresu z existujúceho adresára alebo chce vyplniť ručne novú adresu</w:t>
      </w:r>
      <w:r w:rsidR="00DF0C2A" w:rsidRPr="007401D9">
        <w:rPr>
          <w:color w:val="000000"/>
        </w:rPr>
        <w:t>, prípadne doplniť skupinu adries.</w:t>
      </w:r>
    </w:p>
    <w:p w:rsidR="00FB73B0" w:rsidRPr="007401D9" w:rsidRDefault="00FB73B0" w:rsidP="00FB73B0"/>
    <w:p w:rsidR="00215FD3" w:rsidRDefault="00C55DE5" w:rsidP="00215FD3">
      <w:pPr>
        <w:keepNext/>
      </w:pPr>
      <w:r>
        <w:rPr>
          <w:noProof/>
          <w:lang w:eastAsia="sk-SK"/>
        </w:rPr>
        <w:lastRenderedPageBreak/>
        <w:drawing>
          <wp:inline distT="0" distB="0" distL="0" distR="0" wp14:anchorId="73713502" wp14:editId="590B8AEE">
            <wp:extent cx="6619875" cy="3324225"/>
            <wp:effectExtent l="0" t="0" r="9525" b="9525"/>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19875" cy="3324225"/>
                    </a:xfrm>
                    <a:prstGeom prst="rect">
                      <a:avLst/>
                    </a:prstGeom>
                    <a:noFill/>
                    <a:ln>
                      <a:noFill/>
                    </a:ln>
                  </pic:spPr>
                </pic:pic>
              </a:graphicData>
            </a:graphic>
          </wp:inline>
        </w:drawing>
      </w:r>
    </w:p>
    <w:p w:rsidR="00FB73B0" w:rsidRPr="00C55DE5" w:rsidRDefault="00215FD3" w:rsidP="00215FD3">
      <w:pPr>
        <w:pStyle w:val="Caption"/>
        <w:jc w:val="center"/>
      </w:pPr>
      <w:r w:rsidRPr="00C55DE5">
        <w:t xml:space="preserve">Obr. </w:t>
      </w:r>
      <w:fldSimple w:instr=" STYLEREF 1 \s ">
        <w:r w:rsidR="00B745A7">
          <w:rPr>
            <w:noProof/>
          </w:rPr>
          <w:t>3</w:t>
        </w:r>
      </w:fldSimple>
      <w:r w:rsidR="00B745A7">
        <w:t>.</w:t>
      </w:r>
      <w:fldSimple w:instr=" SEQ Obr. \* ARABIC \s 1 ">
        <w:r w:rsidR="00B745A7">
          <w:rPr>
            <w:noProof/>
          </w:rPr>
          <w:t>26</w:t>
        </w:r>
      </w:fldSimple>
    </w:p>
    <w:p w:rsidR="00FB73B0" w:rsidRPr="007401D9" w:rsidRDefault="00FB73B0" w:rsidP="00FB73B0"/>
    <w:p w:rsidR="00FB73B0" w:rsidRPr="007401D9" w:rsidRDefault="00FB73B0" w:rsidP="00FB73B0">
      <w:pPr>
        <w:rPr>
          <w:color w:val="000000"/>
        </w:rPr>
      </w:pPr>
      <w:r w:rsidRPr="007401D9">
        <w:rPr>
          <w:color w:val="000000"/>
        </w:rPr>
        <w:t>Označením jednej možnosti môže používateľ vybrať Priradiť existujúcu adresu, Vytvoriť novú adre</w:t>
      </w:r>
      <w:r w:rsidR="00DF0C2A" w:rsidRPr="007401D9">
        <w:rPr>
          <w:color w:val="000000"/>
        </w:rPr>
        <w:t>su alebo Priradiť skupinu adries</w:t>
      </w:r>
      <w:r w:rsidRPr="007401D9">
        <w:rPr>
          <w:color w:val="000000"/>
        </w:rPr>
        <w:t>. Ak používateľ</w:t>
      </w:r>
      <w:r w:rsidR="00DF0C2A" w:rsidRPr="007401D9">
        <w:rPr>
          <w:color w:val="000000"/>
        </w:rPr>
        <w:t xml:space="preserve"> klikne na</w:t>
      </w:r>
      <w:r w:rsidRPr="007401D9">
        <w:rPr>
          <w:color w:val="000000"/>
        </w:rPr>
        <w:t xml:space="preserve"> tlačidlo </w:t>
      </w:r>
      <w:r w:rsidRPr="007401D9">
        <w:rPr>
          <w:b/>
          <w:color w:val="000000"/>
        </w:rPr>
        <w:t>Zrušiť</w:t>
      </w:r>
      <w:r w:rsidRPr="007401D9">
        <w:rPr>
          <w:color w:val="000000"/>
        </w:rPr>
        <w:t>, okno sa zatvorí bez vykonania zmien.</w:t>
      </w:r>
    </w:p>
    <w:p w:rsidR="009E4B90" w:rsidRPr="007401D9" w:rsidRDefault="009E4B90" w:rsidP="00FB73B0">
      <w:pPr>
        <w:rPr>
          <w:color w:val="000000"/>
        </w:rPr>
      </w:pPr>
    </w:p>
    <w:p w:rsidR="00FB73B0" w:rsidRPr="007401D9" w:rsidRDefault="00FB73B0" w:rsidP="00FB73B0"/>
    <w:p w:rsidR="00FB73B0" w:rsidRPr="007401D9" w:rsidRDefault="00FB73B0" w:rsidP="00FB73B0">
      <w:pPr>
        <w:rPr>
          <w:b/>
          <w:bCs/>
        </w:rPr>
      </w:pPr>
      <w:r w:rsidRPr="007401D9">
        <w:rPr>
          <w:b/>
          <w:bCs/>
          <w:color w:val="000000"/>
        </w:rPr>
        <w:t>Priradenie existujúcej adresy</w:t>
      </w:r>
    </w:p>
    <w:p w:rsidR="00FB73B0" w:rsidRPr="007401D9" w:rsidRDefault="00FB73B0" w:rsidP="00FB73B0"/>
    <w:p w:rsidR="00FB73B0" w:rsidRPr="007401D9" w:rsidRDefault="00FB73B0" w:rsidP="00FB73B0">
      <w:pPr>
        <w:rPr>
          <w:color w:val="000000"/>
        </w:rPr>
      </w:pPr>
      <w:r w:rsidRPr="007401D9">
        <w:rPr>
          <w:color w:val="000000"/>
        </w:rPr>
        <w:t xml:space="preserve">Ak chce používateľ doplniť adresu z existujúceho adresára, označí možnosť Priradiť existujúcu adresu. Aplikácia zobrazí okno, ktoré obsahuje vyhľadávacie kritériá. </w:t>
      </w:r>
    </w:p>
    <w:p w:rsidR="001D1CEE" w:rsidRPr="007401D9" w:rsidRDefault="001D1CEE" w:rsidP="00FB73B0">
      <w:pPr>
        <w:rPr>
          <w:color w:val="000000"/>
        </w:rPr>
      </w:pPr>
    </w:p>
    <w:p w:rsidR="00215FD3" w:rsidRDefault="00C55DE5" w:rsidP="00215FD3">
      <w:pPr>
        <w:keepNext/>
      </w:pPr>
      <w:r>
        <w:rPr>
          <w:noProof/>
          <w:lang w:eastAsia="sk-SK"/>
        </w:rPr>
        <w:drawing>
          <wp:inline distT="0" distB="0" distL="0" distR="0" wp14:anchorId="2ADDBA62" wp14:editId="174406FD">
            <wp:extent cx="6619875" cy="2657475"/>
            <wp:effectExtent l="0" t="0" r="9525" b="9525"/>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19875" cy="2657475"/>
                    </a:xfrm>
                    <a:prstGeom prst="rect">
                      <a:avLst/>
                    </a:prstGeom>
                    <a:noFill/>
                    <a:ln>
                      <a:noFill/>
                    </a:ln>
                  </pic:spPr>
                </pic:pic>
              </a:graphicData>
            </a:graphic>
          </wp:inline>
        </w:drawing>
      </w:r>
    </w:p>
    <w:p w:rsidR="001D1CEE" w:rsidRPr="00C55DE5" w:rsidRDefault="00215FD3" w:rsidP="00215FD3">
      <w:pPr>
        <w:pStyle w:val="Caption"/>
        <w:jc w:val="center"/>
        <w:rPr>
          <w:color w:val="000000"/>
        </w:rPr>
      </w:pPr>
      <w:r w:rsidRPr="00C55DE5">
        <w:t xml:space="preserve">Obr. </w:t>
      </w:r>
      <w:fldSimple w:instr=" STYLEREF 1 \s ">
        <w:r w:rsidR="00B745A7">
          <w:rPr>
            <w:noProof/>
          </w:rPr>
          <w:t>3</w:t>
        </w:r>
      </w:fldSimple>
      <w:r w:rsidR="00B745A7">
        <w:t>.</w:t>
      </w:r>
      <w:fldSimple w:instr=" SEQ Obr. \* ARABIC \s 1 ">
        <w:r w:rsidR="00B745A7">
          <w:rPr>
            <w:noProof/>
          </w:rPr>
          <w:t>27</w:t>
        </w:r>
      </w:fldSimple>
    </w:p>
    <w:p w:rsidR="00FB73B0" w:rsidRPr="007401D9" w:rsidRDefault="00FB73B0" w:rsidP="00FB73B0">
      <w:pPr>
        <w:rPr>
          <w:color w:val="000000"/>
        </w:rPr>
      </w:pPr>
    </w:p>
    <w:p w:rsidR="00FB73B0" w:rsidRPr="007401D9" w:rsidRDefault="00FB73B0" w:rsidP="00FB73B0">
      <w:r w:rsidRPr="007401D9">
        <w:t xml:space="preserve">Okrem vyhľadávacích kritérií sú na obrazovke tlačidlá </w:t>
      </w:r>
      <w:r w:rsidRPr="007401D9">
        <w:rPr>
          <w:b/>
        </w:rPr>
        <w:t>Vyhľadať</w:t>
      </w:r>
      <w:r w:rsidRPr="007401D9">
        <w:t xml:space="preserve"> a </w:t>
      </w:r>
      <w:r w:rsidRPr="007401D9">
        <w:rPr>
          <w:b/>
        </w:rPr>
        <w:t>Vyčistiť</w:t>
      </w:r>
      <w:r w:rsidRPr="007401D9">
        <w:t>.</w:t>
      </w:r>
    </w:p>
    <w:p w:rsidR="00FB73B0" w:rsidRPr="007401D9" w:rsidRDefault="00FB73B0" w:rsidP="00FB73B0"/>
    <w:p w:rsidR="00FB73B0" w:rsidRPr="007401D9" w:rsidRDefault="00FB73B0" w:rsidP="00FB73B0">
      <w:pPr>
        <w:rPr>
          <w:color w:val="000000"/>
        </w:rPr>
      </w:pPr>
      <w:r w:rsidRPr="007401D9">
        <w:t xml:space="preserve">Ak používateľ vyplní vyhľadávacie kritériá a stlačí tlačidlo </w:t>
      </w:r>
      <w:r w:rsidRPr="007401D9">
        <w:rPr>
          <w:b/>
        </w:rPr>
        <w:t>Vyhľadať</w:t>
      </w:r>
      <w:r w:rsidRPr="007401D9">
        <w:t>, zoznam vyhľadaných adries sa zobrazí pod vyhľadávacími kritériami. Ak kritériám nevyhovuje žiadna adresa, aplikácia informuje, že nebola nájdená žiadna položka. Ak je vyhľadaný vyšší počet výsledkov, ako sa zobrazuje na jednej stránke, používateľ sa môže medzi stránkami s výsledkami prepínať pomocou šípok</w:t>
      </w:r>
      <w:r w:rsidRPr="007401D9">
        <w:rPr>
          <w:color w:val="000000"/>
        </w:rPr>
        <w:t xml:space="preserve"> </w:t>
      </w:r>
      <w:r w:rsidR="001D1CEE" w:rsidRPr="007401D9">
        <w:rPr>
          <w:noProof/>
          <w:color w:val="000000"/>
          <w:lang w:eastAsia="sk-SK"/>
        </w:rPr>
        <w:drawing>
          <wp:inline distT="0" distB="0" distL="0" distR="0" wp14:anchorId="27CCD308" wp14:editId="77C89971">
            <wp:extent cx="190500" cy="161925"/>
            <wp:effectExtent l="0" t="0" r="0" b="9525"/>
            <wp:docPr id="551" name="Obrázo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7401D9">
        <w:rPr>
          <w:color w:val="000000"/>
        </w:rPr>
        <w:t xml:space="preserve"> alebo</w:t>
      </w:r>
      <w:r w:rsidR="001D1CEE" w:rsidRPr="007401D9">
        <w:rPr>
          <w:lang w:eastAsia="sk-SK"/>
        </w:rPr>
        <w:t xml:space="preserve"> </w:t>
      </w:r>
      <w:r w:rsidR="001D1CEE" w:rsidRPr="007401D9">
        <w:rPr>
          <w:noProof/>
          <w:lang w:eastAsia="sk-SK"/>
        </w:rPr>
        <w:drawing>
          <wp:inline distT="0" distB="0" distL="0" distR="0" wp14:anchorId="65B38573" wp14:editId="3313814B">
            <wp:extent cx="180975" cy="161925"/>
            <wp:effectExtent l="0" t="0" r="9525" b="9525"/>
            <wp:docPr id="550" name="Obrázo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7401D9">
        <w:rPr>
          <w:color w:val="000000"/>
        </w:rPr>
        <w:t>. Výsledky vyhľ</w:t>
      </w:r>
      <w:r w:rsidR="001D1CEE" w:rsidRPr="007401D9">
        <w:rPr>
          <w:color w:val="000000"/>
        </w:rPr>
        <w:t>adávania sú zoradené do tabulky.</w:t>
      </w:r>
    </w:p>
    <w:p w:rsidR="00FB73B0" w:rsidRPr="007401D9" w:rsidRDefault="00FB73B0" w:rsidP="00FB73B0"/>
    <w:p w:rsidR="00FB73B0" w:rsidRPr="007401D9" w:rsidRDefault="00FB73B0" w:rsidP="00FB73B0">
      <w:r w:rsidRPr="007401D9">
        <w:t xml:space="preserve">Ak používateľ vyplní vyhľadávacie kritériá a stlačí tlačidlo </w:t>
      </w:r>
      <w:r w:rsidRPr="007401D9">
        <w:rPr>
          <w:b/>
        </w:rPr>
        <w:t>Vyčistiť</w:t>
      </w:r>
      <w:r w:rsidRPr="007401D9">
        <w:t>, vyplnené hodnoty sa zmažú.</w:t>
      </w:r>
    </w:p>
    <w:p w:rsidR="00FB73B0" w:rsidRPr="007401D9" w:rsidRDefault="00FB73B0" w:rsidP="00FB73B0"/>
    <w:p w:rsidR="00FB73B0" w:rsidRPr="007401D9" w:rsidRDefault="00FB73B0" w:rsidP="00FB73B0">
      <w:pPr>
        <w:rPr>
          <w:color w:val="000000"/>
        </w:rPr>
      </w:pPr>
      <w:r w:rsidRPr="007401D9">
        <w:t xml:space="preserve">Výber adresy zo zoznamu vyhľadaných výsledkov používateľ vykoná kliknutím ľavým tlačidlom myši na </w:t>
      </w:r>
      <w:r w:rsidR="008A575A" w:rsidRPr="007401D9">
        <w:t>tlačidlo</w:t>
      </w:r>
      <w:r w:rsidRPr="007401D9">
        <w:t xml:space="preserve"> </w:t>
      </w:r>
      <w:r w:rsidR="00C55DE5">
        <w:rPr>
          <w:noProof/>
          <w:lang w:eastAsia="sk-SK"/>
        </w:rPr>
        <w:drawing>
          <wp:inline distT="0" distB="0" distL="0" distR="0" wp14:anchorId="0E53DF09" wp14:editId="42A00601">
            <wp:extent cx="257175" cy="228600"/>
            <wp:effectExtent l="0" t="0" r="9525"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7401D9">
        <w:t xml:space="preserve"> pri zvolenej adrese. Aplikácia doplní do formulára evidovanej pošty vlastnosti zvolenej adresy.</w:t>
      </w:r>
    </w:p>
    <w:p w:rsidR="00FB73B0" w:rsidRPr="007401D9" w:rsidRDefault="00FB73B0" w:rsidP="00FB73B0">
      <w:pPr>
        <w:rPr>
          <w:color w:val="000000"/>
        </w:rPr>
      </w:pPr>
    </w:p>
    <w:p w:rsidR="00FB73B0" w:rsidRPr="007401D9" w:rsidRDefault="00FB73B0" w:rsidP="00FB73B0">
      <w:pPr>
        <w:rPr>
          <w:color w:val="000000"/>
        </w:rPr>
      </w:pPr>
    </w:p>
    <w:p w:rsidR="00FB73B0" w:rsidRPr="007401D9" w:rsidRDefault="00FB73B0" w:rsidP="00FB73B0">
      <w:pPr>
        <w:rPr>
          <w:b/>
          <w:bCs/>
        </w:rPr>
      </w:pPr>
      <w:r w:rsidRPr="007401D9">
        <w:rPr>
          <w:b/>
          <w:bCs/>
          <w:color w:val="000000"/>
        </w:rPr>
        <w:t>Priradenie skupiny adries</w:t>
      </w:r>
    </w:p>
    <w:p w:rsidR="00FB73B0" w:rsidRPr="007401D9" w:rsidRDefault="00FB73B0" w:rsidP="00FB73B0"/>
    <w:p w:rsidR="00FB73B0" w:rsidRPr="007401D9" w:rsidRDefault="00FB73B0" w:rsidP="00FB73B0">
      <w:pPr>
        <w:rPr>
          <w:color w:val="000000"/>
        </w:rPr>
      </w:pPr>
      <w:r w:rsidRPr="007401D9">
        <w:rPr>
          <w:color w:val="000000"/>
        </w:rPr>
        <w:t>Ak chce používateľ doplniť skupinu adries, označí možnosť Priradiť skupinu adries. Ďalší postup je rovnaký ako pri priradení existujúcej adresy.</w:t>
      </w:r>
    </w:p>
    <w:p w:rsidR="00FB73B0" w:rsidRPr="007401D9" w:rsidRDefault="00FB73B0" w:rsidP="00FB73B0">
      <w:pPr>
        <w:rPr>
          <w:color w:val="000000"/>
        </w:rPr>
      </w:pPr>
      <w:r w:rsidRPr="007401D9">
        <w:rPr>
          <w:color w:val="000000"/>
        </w:rPr>
        <w:t xml:space="preserve">Skupinu adries vytvorí spôsobom popísaným v kapitole </w:t>
      </w:r>
      <w:hyperlink w:anchor="_Skupiny_adries_1" w:history="1">
        <w:r w:rsidRPr="007401D9">
          <w:rPr>
            <w:rStyle w:val="Hyperlink"/>
          </w:rPr>
          <w:t>Skupiny adries</w:t>
        </w:r>
      </w:hyperlink>
      <w:r w:rsidRPr="007401D9">
        <w:rPr>
          <w:color w:val="000000"/>
        </w:rPr>
        <w:t>.</w:t>
      </w:r>
    </w:p>
    <w:p w:rsidR="00FB73B0" w:rsidRPr="007401D9" w:rsidRDefault="00FB73B0" w:rsidP="00FB73B0">
      <w:pPr>
        <w:rPr>
          <w:color w:val="000000"/>
        </w:rPr>
      </w:pPr>
    </w:p>
    <w:p w:rsidR="00FB73B0" w:rsidRPr="007401D9" w:rsidRDefault="00FB73B0" w:rsidP="00FB73B0"/>
    <w:p w:rsidR="00FB73B0" w:rsidRPr="007401D9" w:rsidRDefault="00FB73B0" w:rsidP="00FB73B0">
      <w:pPr>
        <w:rPr>
          <w:b/>
          <w:bCs/>
        </w:rPr>
      </w:pPr>
      <w:r w:rsidRPr="007401D9">
        <w:rPr>
          <w:b/>
          <w:bCs/>
          <w:color w:val="000000"/>
        </w:rPr>
        <w:t>Vytvorenie novej adresy</w:t>
      </w:r>
    </w:p>
    <w:p w:rsidR="00FB73B0" w:rsidRPr="007401D9" w:rsidRDefault="00FB73B0" w:rsidP="00FB73B0"/>
    <w:p w:rsidR="00FB73B0" w:rsidRPr="007401D9" w:rsidRDefault="00FB73B0" w:rsidP="00FB73B0">
      <w:pPr>
        <w:rPr>
          <w:color w:val="000000"/>
        </w:rPr>
      </w:pPr>
      <w:r w:rsidRPr="007401D9">
        <w:rPr>
          <w:color w:val="000000"/>
        </w:rPr>
        <w:t>Ak chce používateľ zadať novú adresu, označí možnosť Vytvoriť novú adresu. Aplikácia zobrazí okno pre zadanie novej adresy.</w:t>
      </w:r>
    </w:p>
    <w:p w:rsidR="00FB73B0" w:rsidRPr="007401D9" w:rsidRDefault="00FB73B0" w:rsidP="00FB73B0"/>
    <w:p w:rsidR="00215FD3" w:rsidRDefault="008A575A" w:rsidP="00215FD3">
      <w:pPr>
        <w:keepNext/>
      </w:pPr>
      <w:r w:rsidRPr="007401D9">
        <w:rPr>
          <w:noProof/>
          <w:lang w:eastAsia="sk-SK"/>
        </w:rPr>
        <w:drawing>
          <wp:inline distT="0" distB="0" distL="0" distR="0" wp14:anchorId="101334E0" wp14:editId="4BE0270D">
            <wp:extent cx="6619875" cy="2724150"/>
            <wp:effectExtent l="0" t="0" r="9525" b="0"/>
            <wp:docPr id="553" name="Obrázo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19875" cy="2724150"/>
                    </a:xfrm>
                    <a:prstGeom prst="rect">
                      <a:avLst/>
                    </a:prstGeom>
                    <a:noFill/>
                    <a:ln>
                      <a:noFill/>
                    </a:ln>
                  </pic:spPr>
                </pic:pic>
              </a:graphicData>
            </a:graphic>
          </wp:inline>
        </w:drawing>
      </w:r>
    </w:p>
    <w:p w:rsidR="00FB73B0"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28</w:t>
        </w:r>
      </w:fldSimple>
    </w:p>
    <w:p w:rsidR="00FB73B0" w:rsidRPr="007401D9" w:rsidRDefault="00FB73B0" w:rsidP="00FB73B0">
      <w:pPr>
        <w:keepNext/>
      </w:pPr>
    </w:p>
    <w:p w:rsidR="00FB73B0" w:rsidRPr="007401D9" w:rsidRDefault="00FB73B0" w:rsidP="00FB73B0">
      <w:pPr>
        <w:rPr>
          <w:color w:val="000000"/>
        </w:rPr>
      </w:pPr>
      <w:r w:rsidRPr="007401D9">
        <w:rPr>
          <w:color w:val="000000"/>
        </w:rPr>
        <w:t>Okno obsahuje vlastnosti pre ručné zadanie novej adresy.</w:t>
      </w:r>
    </w:p>
    <w:p w:rsidR="00FB73B0" w:rsidRPr="007401D9" w:rsidRDefault="00FB73B0" w:rsidP="00FB73B0">
      <w:pPr>
        <w:rPr>
          <w:color w:val="000000"/>
        </w:rPr>
      </w:pPr>
    </w:p>
    <w:p w:rsidR="00FB73B0" w:rsidRPr="007401D9" w:rsidRDefault="00FB73B0" w:rsidP="00FB73B0">
      <w:pPr>
        <w:rPr>
          <w:color w:val="000000"/>
        </w:rPr>
      </w:pPr>
      <w:r w:rsidRPr="007401D9">
        <w:rPr>
          <w:color w:val="000000"/>
        </w:rPr>
        <w:t xml:space="preserve">Okrem vlastností okno obsahuje tlačidlá </w:t>
      </w:r>
      <w:r w:rsidRPr="007401D9">
        <w:rPr>
          <w:b/>
          <w:color w:val="000000"/>
        </w:rPr>
        <w:t>Uložiť</w:t>
      </w:r>
      <w:r w:rsidRPr="007401D9">
        <w:rPr>
          <w:color w:val="000000"/>
        </w:rPr>
        <w:t xml:space="preserve"> a </w:t>
      </w:r>
      <w:r w:rsidRPr="007401D9">
        <w:rPr>
          <w:b/>
          <w:color w:val="000000"/>
        </w:rPr>
        <w:t>Zrušiť</w:t>
      </w:r>
      <w:r w:rsidRPr="007401D9">
        <w:rPr>
          <w:color w:val="000000"/>
        </w:rPr>
        <w:t xml:space="preserve">. </w:t>
      </w:r>
    </w:p>
    <w:p w:rsidR="00FB73B0" w:rsidRPr="007401D9" w:rsidRDefault="00FB73B0" w:rsidP="00FB73B0">
      <w:pPr>
        <w:rPr>
          <w:color w:val="000000"/>
        </w:rPr>
      </w:pPr>
    </w:p>
    <w:p w:rsidR="00FB73B0" w:rsidRPr="007401D9" w:rsidRDefault="00FB73B0" w:rsidP="00FB73B0">
      <w:r w:rsidRPr="007401D9">
        <w:rPr>
          <w:color w:val="000000"/>
        </w:rPr>
        <w:t xml:space="preserve">Po vyplnení vlastností používateľ stlačí tlačidlo </w:t>
      </w:r>
      <w:r w:rsidRPr="007401D9">
        <w:rPr>
          <w:b/>
          <w:color w:val="000000"/>
        </w:rPr>
        <w:t>Uložiť</w:t>
      </w:r>
      <w:r w:rsidRPr="007401D9">
        <w:rPr>
          <w:color w:val="000000"/>
        </w:rPr>
        <w:t xml:space="preserve">. Adresa bola doplnená do adresára </w:t>
      </w:r>
      <w:r w:rsidR="008A575A" w:rsidRPr="007401D9">
        <w:rPr>
          <w:color w:val="000000"/>
        </w:rPr>
        <w:t xml:space="preserve">v module Správa adries </w:t>
      </w:r>
      <w:r w:rsidRPr="007401D9">
        <w:rPr>
          <w:color w:val="000000"/>
        </w:rPr>
        <w:t xml:space="preserve">a aj do evidenčného formulára pošty bola doplnená vytvorená adresa. </w:t>
      </w:r>
    </w:p>
    <w:p w:rsidR="00FB73B0" w:rsidRPr="007401D9" w:rsidRDefault="00FB73B0" w:rsidP="00FB73B0">
      <w:r w:rsidRPr="007401D9">
        <w:rPr>
          <w:color w:val="000000"/>
        </w:rPr>
        <w:t xml:space="preserve">Ak používateľ stlačí tlačidlo </w:t>
      </w:r>
      <w:r w:rsidRPr="007401D9">
        <w:rPr>
          <w:b/>
          <w:color w:val="000000"/>
        </w:rPr>
        <w:t>Zrušiť</w:t>
      </w:r>
      <w:r w:rsidRPr="007401D9">
        <w:rPr>
          <w:color w:val="000000"/>
        </w:rPr>
        <w:t>, okno pre vytvorenie adresy sa zatvorí bez vykonania zmien.</w:t>
      </w:r>
      <w:bookmarkStart w:id="73" w:name="_Skupiny_adries_1"/>
      <w:bookmarkEnd w:id="73"/>
    </w:p>
    <w:p w:rsidR="00FB73B0" w:rsidRPr="007401D9" w:rsidRDefault="00FB73B0" w:rsidP="000C69A1">
      <w:pPr>
        <w:pStyle w:val="Heading2"/>
      </w:pPr>
      <w:bookmarkStart w:id="74" w:name="_Preposlanie_záznamu_1"/>
      <w:bookmarkStart w:id="75" w:name="_Toc467247164"/>
      <w:bookmarkEnd w:id="74"/>
      <w:r w:rsidRPr="00215FD3">
        <w:t>Preposlanie záznamu</w:t>
      </w:r>
      <w:bookmarkEnd w:id="75"/>
    </w:p>
    <w:p w:rsidR="00FB73B0" w:rsidRPr="007401D9" w:rsidRDefault="00FB73B0" w:rsidP="00FB73B0">
      <w:r w:rsidRPr="007401D9">
        <w:t>Akciu Preposlať možno vykonať v linku</w:t>
      </w:r>
      <w:r w:rsidRPr="007401D9">
        <w:rPr>
          <w:color w:val="000000"/>
        </w:rPr>
        <w:t xml:space="preserve"> </w:t>
      </w:r>
      <w:r w:rsidR="0072313A" w:rsidRPr="007401D9">
        <w:rPr>
          <w:color w:val="000000"/>
        </w:rPr>
        <w:t xml:space="preserve">Moje záznamy - </w:t>
      </w:r>
      <w:r w:rsidR="0045732B" w:rsidRPr="007401D9">
        <w:rPr>
          <w:b/>
          <w:bCs/>
          <w:color w:val="000000"/>
          <w:u w:val="single"/>
        </w:rPr>
        <w:t>Prevzaté</w:t>
      </w:r>
      <w:r w:rsidRPr="007401D9">
        <w:rPr>
          <w:bCs/>
          <w:color w:val="000000"/>
        </w:rPr>
        <w:t>.</w:t>
      </w:r>
      <w:r w:rsidRPr="007401D9">
        <w:rPr>
          <w:color w:val="000000"/>
        </w:rPr>
        <w:t xml:space="preserve"> Použív</w:t>
      </w:r>
      <w:r w:rsidR="0045732B" w:rsidRPr="007401D9">
        <w:rPr>
          <w:color w:val="000000"/>
        </w:rPr>
        <w:t>ateľ v zozname záznamov označí jeden alebo</w:t>
      </w:r>
      <w:r w:rsidRPr="007401D9">
        <w:rPr>
          <w:color w:val="000000"/>
        </w:rPr>
        <w:t xml:space="preserve"> niekoľko záznamov súčasne</w:t>
      </w:r>
      <w:r w:rsidR="0045732B" w:rsidRPr="007401D9">
        <w:rPr>
          <w:color w:val="000000"/>
        </w:rPr>
        <w:t>, klikne na tlačidlo „Akcie“ a následne klikne na tlačidlo akcie Preposlať.</w:t>
      </w:r>
      <w:r w:rsidRPr="007401D9">
        <w:t xml:space="preserve"> A</w:t>
      </w:r>
      <w:r w:rsidRPr="007401D9">
        <w:rPr>
          <w:color w:val="000000"/>
        </w:rPr>
        <w:t>plikácia otvorí okno pre výber používateľa alebo skupiny.</w:t>
      </w:r>
    </w:p>
    <w:p w:rsidR="00FB73B0" w:rsidRPr="007401D9" w:rsidRDefault="00FB73B0" w:rsidP="00FB73B0">
      <w:pPr>
        <w:pStyle w:val="Heading3"/>
      </w:pPr>
      <w:bookmarkStart w:id="76" w:name="_Výber_používateľa_1"/>
      <w:bookmarkStart w:id="77" w:name="_Výber_používateľa/skupiny"/>
      <w:bookmarkStart w:id="78" w:name="_Toc467247165"/>
      <w:bookmarkEnd w:id="76"/>
      <w:bookmarkEnd w:id="77"/>
      <w:r w:rsidRPr="007401D9">
        <w:rPr>
          <w:color w:val="000000"/>
        </w:rPr>
        <w:lastRenderedPageBreak/>
        <w:t>Výber používateľa</w:t>
      </w:r>
      <w:r w:rsidR="00BD7CC5" w:rsidRPr="007401D9">
        <w:rPr>
          <w:color w:val="000000"/>
        </w:rPr>
        <w:t>/skupiny</w:t>
      </w:r>
      <w:bookmarkEnd w:id="78"/>
    </w:p>
    <w:p w:rsidR="00FB73B0" w:rsidRPr="007401D9" w:rsidRDefault="00FB73B0" w:rsidP="00E8320C">
      <w:pPr>
        <w:rPr>
          <w:color w:val="000000"/>
        </w:rPr>
      </w:pPr>
      <w:r w:rsidRPr="007401D9">
        <w:t>Okno pre výber používateľa sa zobrazí vtedy, ak chce používateľ vykonať akciu Preposl</w:t>
      </w:r>
      <w:r w:rsidR="0045732B" w:rsidRPr="007401D9">
        <w:t xml:space="preserve">ať, </w:t>
      </w:r>
      <w:r w:rsidRPr="007401D9">
        <w:t>Priradiť</w:t>
      </w:r>
      <w:r w:rsidR="0045732B" w:rsidRPr="007401D9">
        <w:t xml:space="preserve"> alebo Preradiť spracovateľovi.</w:t>
      </w:r>
    </w:p>
    <w:p w:rsidR="00215FD3" w:rsidRDefault="009709CE" w:rsidP="00215FD3">
      <w:pPr>
        <w:keepNext/>
      </w:pPr>
      <w:r>
        <w:rPr>
          <w:noProof/>
          <w:lang w:eastAsia="sk-SK"/>
        </w:rPr>
        <w:drawing>
          <wp:inline distT="0" distB="0" distL="0" distR="0" wp14:anchorId="714707F8" wp14:editId="4D09A4A9">
            <wp:extent cx="6115050" cy="4819650"/>
            <wp:effectExtent l="0" t="0" r="0"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4819650"/>
                    </a:xfrm>
                    <a:prstGeom prst="rect">
                      <a:avLst/>
                    </a:prstGeom>
                    <a:noFill/>
                    <a:ln>
                      <a:noFill/>
                    </a:ln>
                  </pic:spPr>
                </pic:pic>
              </a:graphicData>
            </a:graphic>
          </wp:inline>
        </w:drawing>
      </w:r>
    </w:p>
    <w:p w:rsidR="00E8320C"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29</w:t>
        </w:r>
      </w:fldSimple>
    </w:p>
    <w:p w:rsidR="00FB73B0" w:rsidRPr="007401D9" w:rsidRDefault="00FB73B0" w:rsidP="00FB73B0"/>
    <w:p w:rsidR="00FB73B0" w:rsidRPr="007401D9" w:rsidRDefault="00FB73B0" w:rsidP="00FB73B0">
      <w:r w:rsidRPr="007401D9">
        <w:t>Výber skupiny možno spraviť rozbalením zoznamu skupín a kliknutím na nie</w:t>
      </w:r>
      <w:r w:rsidR="00E8320C" w:rsidRPr="007401D9">
        <w:t>ktorú skupinu.</w:t>
      </w:r>
    </w:p>
    <w:p w:rsidR="00215FD3" w:rsidRDefault="00E8320C" w:rsidP="00215FD3">
      <w:pPr>
        <w:keepNext/>
      </w:pPr>
      <w:r w:rsidRPr="007401D9">
        <w:rPr>
          <w:noProof/>
          <w:lang w:eastAsia="sk-SK"/>
        </w:rPr>
        <w:lastRenderedPageBreak/>
        <w:drawing>
          <wp:inline distT="0" distB="0" distL="0" distR="0" wp14:anchorId="05FED312" wp14:editId="1BF40DB1">
            <wp:extent cx="6619875" cy="3438525"/>
            <wp:effectExtent l="0" t="0" r="9525" b="9525"/>
            <wp:docPr id="525" name="Obrázo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19875" cy="3438525"/>
                    </a:xfrm>
                    <a:prstGeom prst="rect">
                      <a:avLst/>
                    </a:prstGeom>
                    <a:noFill/>
                    <a:ln>
                      <a:noFill/>
                    </a:ln>
                  </pic:spPr>
                </pic:pic>
              </a:graphicData>
            </a:graphic>
          </wp:inline>
        </w:drawing>
      </w:r>
    </w:p>
    <w:p w:rsidR="00E8320C"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30</w:t>
        </w:r>
      </w:fldSimple>
    </w:p>
    <w:p w:rsidR="00FB73B0" w:rsidRPr="007401D9" w:rsidRDefault="00FB73B0" w:rsidP="00FB73B0"/>
    <w:p w:rsidR="00FB73B0" w:rsidRPr="007401D9" w:rsidRDefault="00FB73B0" w:rsidP="00FB73B0"/>
    <w:p w:rsidR="00FB73B0" w:rsidRPr="007401D9" w:rsidRDefault="00300129" w:rsidP="00FB73B0">
      <w:r w:rsidRPr="007401D9">
        <w:t xml:space="preserve">Kliknutím na tlačidlo </w:t>
      </w:r>
      <w:r w:rsidRPr="007401D9">
        <w:rPr>
          <w:b/>
        </w:rPr>
        <w:t>Pridať</w:t>
      </w:r>
      <w:r w:rsidR="00FB73B0" w:rsidRPr="007401D9">
        <w:rPr>
          <w:b/>
        </w:rPr>
        <w:t xml:space="preserve"> </w:t>
      </w:r>
      <w:r w:rsidR="00FB73B0" w:rsidRPr="007401D9">
        <w:t xml:space="preserve">používateľ potvrdí výber. Kliknutím na tlačidlo </w:t>
      </w:r>
      <w:r w:rsidR="00FB73B0" w:rsidRPr="007401D9">
        <w:rPr>
          <w:b/>
        </w:rPr>
        <w:t>Zrušiť</w:t>
      </w:r>
      <w:r w:rsidR="00FB73B0" w:rsidRPr="007401D9">
        <w:t xml:space="preserve"> sa akcia pridelenia zastaví a používateľ môže v rozhraní zvoliť inú skupinu alebo používateľa. </w:t>
      </w:r>
    </w:p>
    <w:p w:rsidR="00FB73B0" w:rsidRPr="007401D9" w:rsidRDefault="00FB73B0" w:rsidP="00FB73B0"/>
    <w:p w:rsidR="00F31122" w:rsidRPr="007401D9" w:rsidRDefault="00FB73B0" w:rsidP="00F31122">
      <w:r w:rsidRPr="007401D9">
        <w:t>Pri vyhľadaní je potrebné najskôr zvoliť, či sa má vyhľadať používateľ</w:t>
      </w:r>
      <w:r w:rsidR="00300129" w:rsidRPr="007401D9">
        <w:t xml:space="preserve"> podľa mena a priezviska alebo skupina resp. používateľ v organizačnom strome.</w:t>
      </w:r>
      <w:r w:rsidR="00F31122" w:rsidRPr="007401D9">
        <w:t xml:space="preserve"> Prehľadávanie používateľov a organizačných skupín je dostupné v záložke </w:t>
      </w:r>
      <w:r w:rsidR="00F31122" w:rsidRPr="007401D9">
        <w:rPr>
          <w:b/>
        </w:rPr>
        <w:t>Prehľadávanie</w:t>
      </w:r>
      <w:r w:rsidR="00F31122" w:rsidRPr="007401D9">
        <w:t>.</w:t>
      </w:r>
    </w:p>
    <w:p w:rsidR="00F31122" w:rsidRPr="007401D9" w:rsidRDefault="00F31122" w:rsidP="00FB73B0"/>
    <w:p w:rsidR="00D47E3A" w:rsidRPr="007401D9" w:rsidRDefault="00300129" w:rsidP="00FB73B0">
      <w:r w:rsidRPr="007401D9">
        <w:t xml:space="preserve">Používateľa je podľa jeho mena priezviska možné vyhľadať v záložke </w:t>
      </w:r>
      <w:r w:rsidRPr="007401D9">
        <w:rPr>
          <w:b/>
        </w:rPr>
        <w:t>Vyhľadávanie</w:t>
      </w:r>
      <w:r w:rsidRPr="007401D9">
        <w:t xml:space="preserve">. </w:t>
      </w:r>
    </w:p>
    <w:p w:rsidR="00FB73B0" w:rsidRPr="007401D9" w:rsidRDefault="00D47E3A" w:rsidP="00FB73B0">
      <w:r w:rsidRPr="007401D9">
        <w:t>Do kritérií</w:t>
      </w:r>
      <w:r w:rsidR="00FB73B0" w:rsidRPr="007401D9">
        <w:t xml:space="preserve"> </w:t>
      </w:r>
      <w:r w:rsidRPr="007401D9">
        <w:rPr>
          <w:b/>
        </w:rPr>
        <w:t xml:space="preserve">Meno </w:t>
      </w:r>
      <w:r w:rsidRPr="007401D9">
        <w:t>a</w:t>
      </w:r>
      <w:r w:rsidRPr="007401D9">
        <w:rPr>
          <w:b/>
        </w:rPr>
        <w:t xml:space="preserve"> Priezvisko</w:t>
      </w:r>
      <w:r w:rsidR="00FB73B0" w:rsidRPr="007401D9">
        <w:t xml:space="preserve"> vyplní skupinu znakov, ktoré sa majú vyskytovať v mene hľadaného používateľa. Stlačením tlačidla </w:t>
      </w:r>
      <w:r w:rsidR="00FB73B0" w:rsidRPr="007401D9">
        <w:rPr>
          <w:b/>
        </w:rPr>
        <w:t>Hľada</w:t>
      </w:r>
      <w:r w:rsidRPr="007401D9">
        <w:rPr>
          <w:b/>
        </w:rPr>
        <w:t>ť</w:t>
      </w:r>
      <w:r w:rsidRPr="007401D9">
        <w:t xml:space="preserve"> aplikácia vyhľadá všetkých po</w:t>
      </w:r>
      <w:r w:rsidR="00FB73B0" w:rsidRPr="007401D9">
        <w:t>užívateľov, ktorých meno</w:t>
      </w:r>
      <w:r w:rsidRPr="007401D9">
        <w:t xml:space="preserve"> resp. priezvisko</w:t>
      </w:r>
      <w:r w:rsidR="00FB73B0" w:rsidRPr="007401D9">
        <w:t xml:space="preserve"> obsahuje uvedenú skupinu znakov. Zoznam výsledkov vyhľadávania sa zobrazuje v okne pod </w:t>
      </w:r>
      <w:r w:rsidRPr="007401D9">
        <w:t>f</w:t>
      </w:r>
      <w:r w:rsidR="00FB73B0" w:rsidRPr="007401D9">
        <w:t>iltrom</w:t>
      </w:r>
      <w:r w:rsidRPr="007401D9">
        <w:t>. Ak používateľ do kritérií</w:t>
      </w:r>
      <w:r w:rsidR="00FB73B0" w:rsidRPr="007401D9">
        <w:t xml:space="preserve"> </w:t>
      </w:r>
      <w:r w:rsidRPr="007401D9">
        <w:rPr>
          <w:b/>
        </w:rPr>
        <w:t xml:space="preserve">Meno </w:t>
      </w:r>
      <w:r w:rsidRPr="007401D9">
        <w:t xml:space="preserve"> a </w:t>
      </w:r>
      <w:r w:rsidRPr="007401D9">
        <w:rPr>
          <w:b/>
        </w:rPr>
        <w:t>Priezvisko</w:t>
      </w:r>
      <w:r w:rsidR="00FB73B0" w:rsidRPr="007401D9">
        <w:t xml:space="preserve"> nezadá žiadne znaky a stlačí tlačidlo </w:t>
      </w:r>
      <w:r w:rsidR="00FB73B0" w:rsidRPr="007401D9">
        <w:rPr>
          <w:b/>
        </w:rPr>
        <w:t>Hľada</w:t>
      </w:r>
      <w:r w:rsidRPr="007401D9">
        <w:rPr>
          <w:b/>
        </w:rPr>
        <w:t>ť</w:t>
      </w:r>
      <w:r w:rsidR="00FB73B0" w:rsidRPr="007401D9">
        <w:t xml:space="preserve">, aplikácia </w:t>
      </w:r>
      <w:r w:rsidRPr="007401D9">
        <w:t>nezobrazí výsledky vyhľadávania používateľov.</w:t>
      </w:r>
    </w:p>
    <w:p w:rsidR="00D47E3A" w:rsidRPr="007401D9" w:rsidRDefault="00D47E3A" w:rsidP="00FB73B0"/>
    <w:p w:rsidR="00FB73B0" w:rsidRPr="007401D9" w:rsidRDefault="00FB73B0" w:rsidP="00FB73B0">
      <w:r w:rsidRPr="007401D9">
        <w:t>Výber používateľa sa vykoná</w:t>
      </w:r>
      <w:r w:rsidR="00D47E3A" w:rsidRPr="007401D9">
        <w:t xml:space="preserve"> </w:t>
      </w:r>
      <w:r w:rsidRPr="007401D9">
        <w:t xml:space="preserve">stlačením tlačidla </w:t>
      </w:r>
      <w:r w:rsidR="00D47E3A" w:rsidRPr="007401D9">
        <w:rPr>
          <w:b/>
        </w:rPr>
        <w:t xml:space="preserve">Vybrať </w:t>
      </w:r>
      <w:r w:rsidR="00D47E3A" w:rsidRPr="007401D9">
        <w:t>pri konkrétnom používateľovi</w:t>
      </w:r>
      <w:r w:rsidRPr="007401D9">
        <w:t xml:space="preserve">. </w:t>
      </w:r>
      <w:r w:rsidR="00D47E3A" w:rsidRPr="007401D9">
        <w:t xml:space="preserve">Po kliknutí na tlačidlo </w:t>
      </w:r>
      <w:r w:rsidR="00D47E3A" w:rsidRPr="007401D9">
        <w:rPr>
          <w:b/>
        </w:rPr>
        <w:t>Pridať</w:t>
      </w:r>
      <w:r w:rsidR="00D47E3A" w:rsidRPr="007401D9">
        <w:t xml:space="preserve"> sa zatvorí o</w:t>
      </w:r>
      <w:r w:rsidRPr="007401D9">
        <w:t xml:space="preserve">kno </w:t>
      </w:r>
      <w:r w:rsidR="00D47E3A" w:rsidRPr="007401D9">
        <w:t>pre výber používateľa.</w:t>
      </w:r>
    </w:p>
    <w:p w:rsidR="00FB73B0" w:rsidRPr="007401D9" w:rsidRDefault="00FB73B0" w:rsidP="00FB73B0"/>
    <w:p w:rsidR="00FB73B0" w:rsidRPr="007401D9" w:rsidRDefault="00FB73B0" w:rsidP="00FB73B0">
      <w:pPr>
        <w:rPr>
          <w:color w:val="000000"/>
        </w:rPr>
      </w:pPr>
      <w:r w:rsidRPr="007401D9">
        <w:t xml:space="preserve">Po úspešnom vykonaní akcie sa zobrazuje záznam v linku </w:t>
      </w:r>
      <w:r w:rsidRPr="007401D9">
        <w:rPr>
          <w:b/>
          <w:u w:val="single"/>
        </w:rPr>
        <w:t>Na spracovanie</w:t>
      </w:r>
      <w:r w:rsidRPr="007401D9">
        <w:t xml:space="preserve"> nového spracovateľa alebo skupiny, a to dovtedy, kým záznam nový spracovateľ neprevezme </w:t>
      </w:r>
      <w:r w:rsidRPr="007401D9">
        <w:rPr>
          <w:color w:val="000000"/>
        </w:rPr>
        <w:t xml:space="preserve">(kapitola </w:t>
      </w:r>
      <w:hyperlink w:anchor="_Prevzatie_záznamu_1" w:history="1">
        <w:r w:rsidRPr="007401D9">
          <w:rPr>
            <w:rStyle w:val="Hyperlink"/>
          </w:rPr>
          <w:t>Prevzatie záznamu</w:t>
        </w:r>
      </w:hyperlink>
      <w:r w:rsidRPr="007401D9">
        <w:rPr>
          <w:color w:val="000000"/>
        </w:rPr>
        <w:t xml:space="preserve">, </w:t>
      </w:r>
      <w:hyperlink w:anchor="_Odmietnutie_záznamu_1" w:history="1">
        <w:r w:rsidRPr="007401D9">
          <w:rPr>
            <w:rStyle w:val="Hyperlink"/>
          </w:rPr>
          <w:t>Odmietnutie záznamu</w:t>
        </w:r>
      </w:hyperlink>
      <w:r w:rsidRPr="007401D9">
        <w:rPr>
          <w:color w:val="000000"/>
        </w:rPr>
        <w:t xml:space="preserve">). Pokiaľ ide o záznam pridelený skupine, člen skupiny môže záznam okrem prevzatia a odmietnutia aj prideliť niekomu na spracovanie (kapitola </w:t>
      </w:r>
      <w:hyperlink w:anchor="_Preradenie_spracovateľovi_1" w:history="1">
        <w:r w:rsidRPr="007401D9">
          <w:rPr>
            <w:rStyle w:val="Hyperlink"/>
          </w:rPr>
          <w:t>Preradenie spracovateľovi</w:t>
        </w:r>
      </w:hyperlink>
      <w:r w:rsidRPr="007401D9">
        <w:rPr>
          <w:color w:val="000000"/>
        </w:rPr>
        <w:t>).</w:t>
      </w:r>
    </w:p>
    <w:p w:rsidR="00FB73B0" w:rsidRPr="007401D9" w:rsidRDefault="00FB73B0" w:rsidP="00FB73B0"/>
    <w:p w:rsidR="00FB73B0" w:rsidRPr="007401D9" w:rsidRDefault="00FB73B0" w:rsidP="00FB73B0">
      <w:pPr>
        <w:pStyle w:val="Heading3"/>
      </w:pPr>
      <w:bookmarkStart w:id="79" w:name="_Prevzatie_záznamu_1"/>
      <w:bookmarkStart w:id="80" w:name="_Toc467247166"/>
      <w:bookmarkEnd w:id="79"/>
      <w:r w:rsidRPr="007401D9">
        <w:t xml:space="preserve">Prevzatie </w:t>
      </w:r>
      <w:r w:rsidRPr="007401D9">
        <w:rPr>
          <w:color w:val="000000"/>
        </w:rPr>
        <w:t>záznamu</w:t>
      </w:r>
      <w:bookmarkEnd w:id="80"/>
    </w:p>
    <w:p w:rsidR="00FB73B0" w:rsidRPr="007401D9" w:rsidRDefault="00FB73B0" w:rsidP="00FB73B0">
      <w:pPr>
        <w:rPr>
          <w:color w:val="000000"/>
        </w:rPr>
      </w:pPr>
      <w:r w:rsidRPr="007401D9">
        <w:t>Akciu môže vykonať používateľ, ktorému bol záznam preposlaný, alebo používateľ, ktorý je členom skupiny</w:t>
      </w:r>
      <w:r w:rsidR="00983909" w:rsidRPr="007401D9">
        <w:t xml:space="preserve"> (oddelenia</w:t>
      </w:r>
      <w:r w:rsidR="007C5705" w:rsidRPr="007401D9">
        <w:t>, modulu</w:t>
      </w:r>
      <w:r w:rsidR="00983909" w:rsidRPr="007401D9">
        <w:t>)</w:t>
      </w:r>
      <w:r w:rsidRPr="007401D9">
        <w:t>, ktorej bol preposlaný. Prevzatie záznamu preposlaného skupine vykoná len jeden z jej členov</w:t>
      </w:r>
      <w:r w:rsidRPr="007401D9">
        <w:rPr>
          <w:color w:val="000000"/>
        </w:rPr>
        <w:t>.</w:t>
      </w:r>
      <w:r w:rsidR="00CB73D4" w:rsidRPr="007401D9">
        <w:rPr>
          <w:color w:val="000000"/>
        </w:rPr>
        <w:t xml:space="preserve"> Právo na prevzatie záznamu v skupine m</w:t>
      </w:r>
      <w:r w:rsidR="00C97BEA" w:rsidRPr="007401D9">
        <w:rPr>
          <w:color w:val="000000"/>
        </w:rPr>
        <w:t>a</w:t>
      </w:r>
      <w:r w:rsidR="00CB73D4" w:rsidRPr="007401D9">
        <w:rPr>
          <w:color w:val="000000"/>
        </w:rPr>
        <w:t xml:space="preserve">jú len členovia s právom </w:t>
      </w:r>
      <w:r w:rsidR="00983909" w:rsidRPr="007401D9">
        <w:rPr>
          <w:color w:val="000000"/>
        </w:rPr>
        <w:t>Sekretárka a Vedúci</w:t>
      </w:r>
      <w:r w:rsidR="00CB73D4" w:rsidRPr="007401D9">
        <w:rPr>
          <w:color w:val="000000"/>
        </w:rPr>
        <w:t>.</w:t>
      </w:r>
    </w:p>
    <w:p w:rsidR="00FB73B0" w:rsidRPr="007401D9" w:rsidRDefault="00FB73B0" w:rsidP="00FB73B0"/>
    <w:p w:rsidR="00FB73B0" w:rsidRPr="007401D9" w:rsidRDefault="00FB73B0" w:rsidP="00FB73B0">
      <w:r w:rsidRPr="007401D9">
        <w:t>Akciu Prevziať môže používateľ zvoliť pre zá</w:t>
      </w:r>
      <w:r w:rsidR="00BF5E8C" w:rsidRPr="007401D9">
        <w:t>znam, ktorý sa nachádza v linku</w:t>
      </w:r>
      <w:r w:rsidRPr="007401D9">
        <w:t xml:space="preserve"> </w:t>
      </w:r>
      <w:r w:rsidRPr="007401D9">
        <w:rPr>
          <w:b/>
          <w:u w:val="single"/>
        </w:rPr>
        <w:t>Na spracovanie</w:t>
      </w:r>
      <w:r w:rsidRPr="007401D9">
        <w:t xml:space="preserve"> alebo </w:t>
      </w:r>
      <w:r w:rsidR="00BF5E8C" w:rsidRPr="007401D9">
        <w:rPr>
          <w:b/>
          <w:u w:val="single"/>
        </w:rPr>
        <w:t>Oddelenia</w:t>
      </w:r>
      <w:r w:rsidRPr="007401D9">
        <w:t xml:space="preserve">. Prevzatie záznamu používateľ vykoná označením jedného či viacerých záznamov a zobrazením </w:t>
      </w:r>
      <w:r w:rsidR="00BF5E8C" w:rsidRPr="007401D9">
        <w:t>zoznamu akcií kliknutím na tlačidlo „Akcie“</w:t>
      </w:r>
      <w:r w:rsidRPr="007401D9">
        <w:t>, v ktorom vyberie túto akciu.</w:t>
      </w:r>
    </w:p>
    <w:p w:rsidR="00FB73B0" w:rsidRPr="007401D9" w:rsidRDefault="00FB73B0" w:rsidP="00FB73B0"/>
    <w:p w:rsidR="00FB73B0" w:rsidRPr="007401D9" w:rsidRDefault="00FB73B0" w:rsidP="00FB73B0">
      <w:pPr>
        <w:rPr>
          <w:color w:val="000000"/>
        </w:rPr>
      </w:pPr>
      <w:r w:rsidRPr="007401D9">
        <w:lastRenderedPageBreak/>
        <w:t xml:space="preserve">Po úspešnom vykonaní akcie sa zobrazuje prevzatý záznam v linku </w:t>
      </w:r>
      <w:r w:rsidR="00BF5E8C" w:rsidRPr="007401D9">
        <w:rPr>
          <w:b/>
          <w:color w:val="000000"/>
          <w:u w:val="single"/>
        </w:rPr>
        <w:t>Prevzaté</w:t>
      </w:r>
      <w:r w:rsidRPr="007401D9">
        <w:t xml:space="preserve"> spracovateľa</w:t>
      </w:r>
      <w:r w:rsidRPr="007401D9">
        <w:rPr>
          <w:color w:val="000000"/>
        </w:rPr>
        <w:t>, ktorý ho prevzal.</w:t>
      </w:r>
      <w:r w:rsidR="00BF5E8C" w:rsidRPr="007401D9">
        <w:rPr>
          <w:color w:val="000000"/>
        </w:rPr>
        <w:t xml:space="preserve"> Ak bol záznam prevzatý na oddelení, zostáva na danom oddelení v inom pohľade. Pohľad si môže používateľ meniť výberom hodnoty z položky „Voľba zoznamu“ v hornej časti aplikácie. </w:t>
      </w:r>
      <w:r w:rsidRPr="007401D9">
        <w:rPr>
          <w:color w:val="000000"/>
        </w:rPr>
        <w:t xml:space="preserve">Ak bol </w:t>
      </w:r>
      <w:r w:rsidR="00BF5E8C" w:rsidRPr="007401D9">
        <w:rPr>
          <w:color w:val="000000"/>
        </w:rPr>
        <w:t xml:space="preserve">záznam </w:t>
      </w:r>
      <w:r w:rsidRPr="007401D9">
        <w:rPr>
          <w:color w:val="000000"/>
        </w:rPr>
        <w:t xml:space="preserve">pred prevzatím v linku </w:t>
      </w:r>
      <w:r w:rsidRPr="007401D9">
        <w:rPr>
          <w:b/>
          <w:color w:val="000000"/>
          <w:u w:val="single"/>
        </w:rPr>
        <w:t>Na spracovanie</w:t>
      </w:r>
      <w:r w:rsidRPr="007401D9">
        <w:rPr>
          <w:color w:val="000000"/>
        </w:rPr>
        <w:t xml:space="preserve"> používateľa, ktorý je zastup</w:t>
      </w:r>
      <w:r w:rsidR="00BF5E8C" w:rsidRPr="007401D9">
        <w:rPr>
          <w:color w:val="000000"/>
        </w:rPr>
        <w:t>ovaný, tak sa zobrazuje v linku</w:t>
      </w:r>
      <w:r w:rsidRPr="007401D9">
        <w:rPr>
          <w:color w:val="000000"/>
        </w:rPr>
        <w:t xml:space="preserve"> </w:t>
      </w:r>
      <w:r w:rsidR="00BF5E8C" w:rsidRPr="007401D9">
        <w:rPr>
          <w:b/>
          <w:color w:val="000000"/>
          <w:u w:val="single"/>
        </w:rPr>
        <w:t>Prevzaté</w:t>
      </w:r>
      <w:r w:rsidRPr="007401D9">
        <w:rPr>
          <w:color w:val="000000"/>
        </w:rPr>
        <w:t xml:space="preserve"> tohto zastupovaného používateľa.</w:t>
      </w:r>
    </w:p>
    <w:p w:rsidR="00FB73B0" w:rsidRPr="007401D9" w:rsidRDefault="00FB73B0" w:rsidP="00FB73B0">
      <w:pPr>
        <w:pStyle w:val="Heading3"/>
      </w:pPr>
      <w:bookmarkStart w:id="81" w:name="_Odmietnutie_záznamu_1"/>
      <w:bookmarkStart w:id="82" w:name="_Toc467247167"/>
      <w:bookmarkEnd w:id="81"/>
      <w:r w:rsidRPr="007401D9">
        <w:t>Odmietnutie záznamu</w:t>
      </w:r>
      <w:bookmarkEnd w:id="82"/>
      <w:r w:rsidRPr="007401D9">
        <w:rPr>
          <w:color w:val="000000"/>
        </w:rPr>
        <w:t xml:space="preserve"> </w:t>
      </w:r>
    </w:p>
    <w:p w:rsidR="00FB73B0" w:rsidRPr="007401D9" w:rsidRDefault="00FB73B0" w:rsidP="00FB73B0">
      <w:r w:rsidRPr="007401D9">
        <w:t>Akciu môže vykonať používateľ, ktorému bol záznam preposlaný, alebo používateľ, ktorý je členom skupiny</w:t>
      </w:r>
      <w:r w:rsidR="007C5705" w:rsidRPr="007401D9">
        <w:t>(oddelenia, modulu)</w:t>
      </w:r>
      <w:r w:rsidRPr="007401D9">
        <w:t>, ktorej bol preposlaný. Odmietnutie záznamu preposlaného skupine vykoná len jeden z jej členov</w:t>
      </w:r>
      <w:r w:rsidRPr="007401D9">
        <w:rPr>
          <w:color w:val="000000"/>
        </w:rPr>
        <w:t>.</w:t>
      </w:r>
      <w:r w:rsidR="00C97BEA" w:rsidRPr="007401D9">
        <w:rPr>
          <w:color w:val="000000"/>
        </w:rPr>
        <w:t xml:space="preserve"> Právo odmietnuť záznam v skupine majú len členovia s</w:t>
      </w:r>
      <w:r w:rsidR="007C5705" w:rsidRPr="007401D9">
        <w:rPr>
          <w:color w:val="000000"/>
        </w:rPr>
        <w:t> </w:t>
      </w:r>
      <w:r w:rsidR="00C97BEA" w:rsidRPr="007401D9">
        <w:rPr>
          <w:color w:val="000000"/>
        </w:rPr>
        <w:t>právom</w:t>
      </w:r>
      <w:r w:rsidR="007C5705" w:rsidRPr="007401D9">
        <w:rPr>
          <w:color w:val="000000"/>
        </w:rPr>
        <w:t xml:space="preserve"> Sekretárka a</w:t>
      </w:r>
      <w:r w:rsidR="00C97BEA" w:rsidRPr="007401D9">
        <w:rPr>
          <w:color w:val="000000"/>
        </w:rPr>
        <w:t xml:space="preserve"> Vedúci.</w:t>
      </w:r>
    </w:p>
    <w:p w:rsidR="00FB73B0" w:rsidRPr="007401D9" w:rsidRDefault="00FB73B0" w:rsidP="00FB73B0"/>
    <w:p w:rsidR="00FB73B0" w:rsidRPr="007401D9" w:rsidRDefault="00FB73B0" w:rsidP="00FB73B0">
      <w:pPr>
        <w:rPr>
          <w:color w:val="000000"/>
        </w:rPr>
      </w:pPr>
      <w:r w:rsidRPr="007401D9">
        <w:t xml:space="preserve">Akciu Odmietnuť môže používateľ vykonať na zázname, ktorý sa nachádza v linku </w:t>
      </w:r>
      <w:r w:rsidRPr="007401D9">
        <w:rPr>
          <w:b/>
          <w:u w:val="single"/>
        </w:rPr>
        <w:t>Na spracovanie</w:t>
      </w:r>
      <w:r w:rsidRPr="007401D9">
        <w:t xml:space="preserve"> alebo </w:t>
      </w:r>
      <w:r w:rsidR="007C5705" w:rsidRPr="007401D9">
        <w:rPr>
          <w:b/>
          <w:u w:val="single"/>
        </w:rPr>
        <w:t>Oddelenia</w:t>
      </w:r>
      <w:r w:rsidRPr="007401D9">
        <w:t xml:space="preserve">. Odmietnutie používateľ vykoná </w:t>
      </w:r>
      <w:r w:rsidR="007C5705" w:rsidRPr="007401D9">
        <w:t>označením jedného či viacerých záznamov a zobrazením zoznamu akcií kliknutím na tlačidlo „Akcie“, v ktorom vyberie túto akciu.</w:t>
      </w:r>
    </w:p>
    <w:p w:rsidR="00FB73B0" w:rsidRPr="007401D9" w:rsidRDefault="00FB73B0" w:rsidP="00FB73B0"/>
    <w:p w:rsidR="00FB73B0" w:rsidRPr="007401D9" w:rsidRDefault="00FB73B0" w:rsidP="00FB73B0">
      <w:r w:rsidRPr="007401D9">
        <w:t>Po zvolení akcie aplikácia zobrazí okno, v ktorom sa nachádza editovateľné pole Poznámka. Používateľ môže o</w:t>
      </w:r>
      <w:r w:rsidR="007C5705" w:rsidRPr="007401D9">
        <w:t xml:space="preserve">kno zatvoriť bez uloženia zmien </w:t>
      </w:r>
      <w:r w:rsidRPr="007401D9">
        <w:t xml:space="preserve">stlačením tlačidla </w:t>
      </w:r>
      <w:r w:rsidRPr="007401D9">
        <w:rPr>
          <w:b/>
        </w:rPr>
        <w:t>Zrušiť</w:t>
      </w:r>
      <w:r w:rsidRPr="007401D9">
        <w:t xml:space="preserve">. Ak používateľ vyplní pole Poznámka a stlačí tlačidlo </w:t>
      </w:r>
      <w:r w:rsidRPr="007401D9">
        <w:rPr>
          <w:b/>
        </w:rPr>
        <w:t>Uložiť</w:t>
      </w:r>
      <w:r w:rsidRPr="007401D9">
        <w:t>, aplikácia dokončí akciu odmietnutia záznamu</w:t>
      </w:r>
      <w:r w:rsidR="007C5705" w:rsidRPr="007401D9">
        <w:t xml:space="preserve"> a dôvod odmietnutia vyplnený v poznámke sa zapíše do položky Poznámka odmietnutých záznamov</w:t>
      </w:r>
      <w:r w:rsidRPr="007401D9">
        <w:t>.</w:t>
      </w:r>
      <w:r w:rsidR="00B809B6" w:rsidRPr="007401D9">
        <w:t xml:space="preserve"> </w:t>
      </w:r>
      <w:r w:rsidR="00B809B6" w:rsidRPr="00A62B05">
        <w:rPr>
          <w:color w:val="000000"/>
        </w:rPr>
        <w:t>Ak používateľ pole nevyplní, aplikácia ho upozorní.</w:t>
      </w:r>
    </w:p>
    <w:p w:rsidR="00215FD3" w:rsidRDefault="007C5705" w:rsidP="00215FD3">
      <w:pPr>
        <w:keepNext/>
      </w:pPr>
      <w:r w:rsidRPr="007401D9">
        <w:rPr>
          <w:noProof/>
          <w:lang w:eastAsia="sk-SK"/>
        </w:rPr>
        <w:drawing>
          <wp:inline distT="0" distB="0" distL="0" distR="0" wp14:anchorId="7CBE02F5" wp14:editId="20847208">
            <wp:extent cx="5162550" cy="1898868"/>
            <wp:effectExtent l="0" t="0" r="0" b="6350"/>
            <wp:docPr id="535" name="Obrázo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7897" cy="1908191"/>
                    </a:xfrm>
                    <a:prstGeom prst="rect">
                      <a:avLst/>
                    </a:prstGeom>
                    <a:noFill/>
                    <a:ln>
                      <a:noFill/>
                    </a:ln>
                  </pic:spPr>
                </pic:pic>
              </a:graphicData>
            </a:graphic>
          </wp:inline>
        </w:drawing>
      </w:r>
    </w:p>
    <w:p w:rsidR="00FB73B0"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31</w:t>
        </w:r>
      </w:fldSimple>
    </w:p>
    <w:p w:rsidR="00FB73B0" w:rsidRPr="007401D9" w:rsidRDefault="00FB73B0" w:rsidP="00FB73B0">
      <w:pPr>
        <w:pStyle w:val="Caption"/>
      </w:pPr>
    </w:p>
    <w:p w:rsidR="00FB73B0" w:rsidRPr="007401D9" w:rsidRDefault="00FB73B0" w:rsidP="00FB73B0">
      <w:r w:rsidRPr="007401D9">
        <w:t xml:space="preserve">Po úspešnom vykonaní akcie sa odmietnutý záznam zobrazuje v linku </w:t>
      </w:r>
      <w:r w:rsidR="00EF5FFD" w:rsidRPr="007401D9">
        <w:rPr>
          <w:b/>
          <w:u w:val="single"/>
        </w:rPr>
        <w:t>Prevzaté</w:t>
      </w:r>
      <w:r w:rsidRPr="007401D9">
        <w:t xml:space="preserve"> sprac</w:t>
      </w:r>
      <w:r w:rsidR="00EF5FFD" w:rsidRPr="007401D9">
        <w:t>ovateľa, ktorý záznam preposlal.</w:t>
      </w:r>
    </w:p>
    <w:p w:rsidR="00FB73B0" w:rsidRPr="007401D9" w:rsidRDefault="00FB73B0" w:rsidP="00FB73B0">
      <w:pPr>
        <w:rPr>
          <w:color w:val="000000"/>
        </w:rPr>
      </w:pPr>
    </w:p>
    <w:p w:rsidR="00FB73B0" w:rsidRPr="007401D9" w:rsidRDefault="00FB73B0" w:rsidP="00FB73B0">
      <w:pPr>
        <w:pStyle w:val="Heading3"/>
      </w:pPr>
      <w:bookmarkStart w:id="83" w:name="_Preradenie_spracovateľovi_1"/>
      <w:bookmarkStart w:id="84" w:name="_Toc467247168"/>
      <w:bookmarkEnd w:id="83"/>
      <w:r w:rsidRPr="007401D9">
        <w:rPr>
          <w:color w:val="000000"/>
        </w:rPr>
        <w:t>Preradenie spracovateľovi</w:t>
      </w:r>
      <w:bookmarkEnd w:id="84"/>
    </w:p>
    <w:p w:rsidR="00FB73B0" w:rsidRPr="007401D9" w:rsidRDefault="00FB73B0" w:rsidP="00FB73B0">
      <w:pPr>
        <w:rPr>
          <w:color w:val="000000"/>
        </w:rPr>
      </w:pPr>
      <w:r w:rsidRPr="007401D9">
        <w:rPr>
          <w:color w:val="000000"/>
        </w:rPr>
        <w:t>Akciu môže vykonať používateľ, ktorý je členom skupiny</w:t>
      </w:r>
      <w:r w:rsidR="000C0071" w:rsidRPr="007401D9">
        <w:rPr>
          <w:color w:val="000000"/>
        </w:rPr>
        <w:t xml:space="preserve"> (oddelenia)</w:t>
      </w:r>
      <w:r w:rsidRPr="007401D9">
        <w:rPr>
          <w:color w:val="000000"/>
        </w:rPr>
        <w:t>, ktorej bol záznam preposlaný. Preradenie záznamu preposlaného skupine vykoná len jeden z jej členov.</w:t>
      </w:r>
    </w:p>
    <w:p w:rsidR="00FB73B0" w:rsidRPr="007401D9" w:rsidRDefault="00FB73B0" w:rsidP="00FB73B0"/>
    <w:p w:rsidR="00FB73B0" w:rsidRPr="007401D9" w:rsidRDefault="00FB73B0" w:rsidP="00FB73B0">
      <w:r w:rsidRPr="007401D9">
        <w:t xml:space="preserve">Akciu Preradiť spracovateľovi môže používateľ vykonať na zázname, ktorý sa nachádza v linku </w:t>
      </w:r>
      <w:r w:rsidR="000C0071" w:rsidRPr="007401D9">
        <w:rPr>
          <w:b/>
          <w:bCs/>
          <w:color w:val="000000"/>
          <w:u w:val="single"/>
        </w:rPr>
        <w:t>Oddelenia</w:t>
      </w:r>
      <w:r w:rsidRPr="007401D9">
        <w:rPr>
          <w:color w:val="000000"/>
        </w:rPr>
        <w:t>.</w:t>
      </w:r>
    </w:p>
    <w:p w:rsidR="00FB73B0" w:rsidRPr="007401D9" w:rsidRDefault="00FB73B0" w:rsidP="00FB73B0"/>
    <w:p w:rsidR="00FB73B0" w:rsidRPr="007401D9" w:rsidRDefault="00FB73B0" w:rsidP="00FB73B0">
      <w:r w:rsidRPr="007401D9">
        <w:t xml:space="preserve">Preradenie spracovateľovi používateľ vykoná označením </w:t>
      </w:r>
      <w:r w:rsidR="00102971" w:rsidRPr="007401D9">
        <w:t>jedného alebo viacerých záznamov</w:t>
      </w:r>
      <w:r w:rsidRPr="007401D9">
        <w:t xml:space="preserve">, </w:t>
      </w:r>
      <w:r w:rsidR="00102971" w:rsidRPr="007401D9">
        <w:t xml:space="preserve">zobrazením zoznamu akcií kliknutím na tlačidlo „Akcie“ a následným zvolením akcie </w:t>
      </w:r>
      <w:r w:rsidRPr="007401D9">
        <w:t>Preradiť spracovateľovi.</w:t>
      </w:r>
    </w:p>
    <w:p w:rsidR="00FB73B0" w:rsidRPr="007401D9" w:rsidRDefault="00FB73B0" w:rsidP="00FB73B0">
      <w:pPr>
        <w:rPr>
          <w:color w:val="000000"/>
        </w:rPr>
      </w:pPr>
    </w:p>
    <w:p w:rsidR="00FB73B0" w:rsidRPr="007401D9" w:rsidRDefault="00FB73B0" w:rsidP="00FB73B0">
      <w:r w:rsidRPr="007401D9">
        <w:rPr>
          <w:color w:val="000000"/>
        </w:rPr>
        <w:t xml:space="preserve">Výber používateľa vykoná postupom, ktorý je popísaný v kapitole </w:t>
      </w:r>
      <w:hyperlink w:anchor="_Výber_používateľa_1" w:history="1">
        <w:r w:rsidRPr="007401D9">
          <w:rPr>
            <w:rStyle w:val="Hyperlink"/>
          </w:rPr>
          <w:t>Výber používateľa</w:t>
        </w:r>
      </w:hyperlink>
      <w:r w:rsidRPr="007401D9">
        <w:rPr>
          <w:color w:val="000000"/>
        </w:rPr>
        <w:t xml:space="preserve">. Po vykonaní a potvrdení výberu sa záznam zobrazuje v linku </w:t>
      </w:r>
      <w:r w:rsidRPr="007401D9">
        <w:rPr>
          <w:b/>
          <w:color w:val="000000"/>
          <w:u w:val="single"/>
        </w:rPr>
        <w:t>Na spracovanie</w:t>
      </w:r>
      <w:r w:rsidRPr="007401D9">
        <w:rPr>
          <w:color w:val="000000"/>
        </w:rPr>
        <w:t xml:space="preserve"> zvoleného používateľa. Ten môže položku prijať alebo odmietnuť, a to postupom, ktorý je popísaný v kapitole </w:t>
      </w:r>
      <w:hyperlink w:anchor="_Prevzatie_záznamu_1" w:history="1">
        <w:r w:rsidRPr="007401D9">
          <w:rPr>
            <w:rStyle w:val="Hyperlink"/>
          </w:rPr>
          <w:t>Prevzatie záznamu</w:t>
        </w:r>
      </w:hyperlink>
      <w:r w:rsidRPr="007401D9">
        <w:rPr>
          <w:color w:val="000000"/>
        </w:rPr>
        <w:t xml:space="preserve"> a </w:t>
      </w:r>
      <w:hyperlink w:anchor="_Odmietnutie_záznamu_1" w:history="1">
        <w:r w:rsidRPr="007401D9">
          <w:rPr>
            <w:rStyle w:val="Hyperlink"/>
          </w:rPr>
          <w:t>Odmietnutie záznamu</w:t>
        </w:r>
      </w:hyperlink>
      <w:r w:rsidRPr="007401D9">
        <w:rPr>
          <w:color w:val="000000"/>
        </w:rPr>
        <w:t xml:space="preserve">. Po prevzatí sa položka presunie do jeho linku </w:t>
      </w:r>
      <w:r w:rsidR="00102971" w:rsidRPr="007401D9">
        <w:rPr>
          <w:b/>
          <w:color w:val="000000"/>
          <w:u w:val="single"/>
        </w:rPr>
        <w:t>Prevzaté</w:t>
      </w:r>
      <w:r w:rsidRPr="007401D9">
        <w:rPr>
          <w:color w:val="000000"/>
        </w:rPr>
        <w:t xml:space="preserve">. V prípade, že položku odmietne, vráti sa naspäť do linku </w:t>
      </w:r>
      <w:r w:rsidR="00102971" w:rsidRPr="007401D9">
        <w:rPr>
          <w:b/>
          <w:color w:val="000000"/>
          <w:u w:val="single"/>
        </w:rPr>
        <w:t>Oddelenia</w:t>
      </w:r>
      <w:r w:rsidRPr="007401D9">
        <w:rPr>
          <w:color w:val="000000"/>
        </w:rPr>
        <w:t>.</w:t>
      </w:r>
    </w:p>
    <w:p w:rsidR="00FB73B0" w:rsidRPr="007401D9" w:rsidRDefault="00FB73B0" w:rsidP="000C69A1">
      <w:pPr>
        <w:pStyle w:val="Heading2"/>
      </w:pPr>
      <w:bookmarkStart w:id="85" w:name="_Stornovanie_záznamu"/>
      <w:bookmarkStart w:id="86" w:name="_Toc467247169"/>
      <w:bookmarkEnd w:id="85"/>
      <w:r w:rsidRPr="007401D9">
        <w:t>Stornovanie záznamu</w:t>
      </w:r>
      <w:bookmarkEnd w:id="86"/>
    </w:p>
    <w:p w:rsidR="00FB73B0" w:rsidRDefault="00FB73B0" w:rsidP="00FB73B0">
      <w:pPr>
        <w:rPr>
          <w:color w:val="000000"/>
        </w:rPr>
      </w:pPr>
      <w:r w:rsidRPr="007401D9">
        <w:t xml:space="preserve">Akcia je dostupná, ak sa záznam nachádza v linku </w:t>
      </w:r>
      <w:r w:rsidR="00642D2C" w:rsidRPr="007401D9">
        <w:rPr>
          <w:b/>
          <w:u w:val="single"/>
        </w:rPr>
        <w:t>Prevzaté</w:t>
      </w:r>
      <w:r w:rsidRPr="007401D9">
        <w:rPr>
          <w:color w:val="000000"/>
        </w:rPr>
        <w:t xml:space="preserve"> (alebo v otvorenom spise v linku </w:t>
      </w:r>
      <w:r w:rsidRPr="007401D9">
        <w:rPr>
          <w:b/>
          <w:bCs/>
          <w:color w:val="000000"/>
          <w:u w:val="single"/>
        </w:rPr>
        <w:t>Moje spisy</w:t>
      </w:r>
      <w:r w:rsidRPr="007401D9">
        <w:rPr>
          <w:color w:val="000000"/>
        </w:rPr>
        <w:t>).</w:t>
      </w:r>
      <w:r w:rsidRPr="007401D9">
        <w:t xml:space="preserve"> Používateľ zvolí akciu Stornovať označením jedného či viacerých</w:t>
      </w:r>
      <w:r w:rsidR="00D5608F">
        <w:t xml:space="preserve"> vlastných</w:t>
      </w:r>
      <w:r w:rsidRPr="007401D9">
        <w:t xml:space="preserve"> záznamov súčasne</w:t>
      </w:r>
      <w:r w:rsidR="00263742" w:rsidRPr="007401D9">
        <w:t xml:space="preserve">, kliknutím na tlačidlo </w:t>
      </w:r>
      <w:r w:rsidR="00263742" w:rsidRPr="007401D9">
        <w:lastRenderedPageBreak/>
        <w:t>Akcie</w:t>
      </w:r>
      <w:r w:rsidRPr="007401D9">
        <w:t xml:space="preserve"> </w:t>
      </w:r>
      <w:r w:rsidR="00263742" w:rsidRPr="007401D9">
        <w:t>a následným zvolením akcie stornovania</w:t>
      </w:r>
      <w:r w:rsidRPr="007401D9">
        <w:t xml:space="preserve">. Aplikácia zobrazí okno s požiadavkou </w:t>
      </w:r>
      <w:r w:rsidR="00642D2C" w:rsidRPr="007401D9">
        <w:t xml:space="preserve">na vyplnenie dôvodu stornovania záznamu. Po vyplnení dôvodu stornovania </w:t>
      </w:r>
      <w:r w:rsidR="0079203C">
        <w:t xml:space="preserve"> používateľ potvrd</w:t>
      </w:r>
      <w:r w:rsidR="00373572" w:rsidRPr="007401D9">
        <w:t>í vykonanie</w:t>
      </w:r>
      <w:r w:rsidRPr="007401D9">
        <w:t xml:space="preserve"> akcie</w:t>
      </w:r>
      <w:r w:rsidR="0079203C">
        <w:t xml:space="preserve"> kliknutím na tlačidlo Stornovať</w:t>
      </w:r>
      <w:r w:rsidRPr="007401D9">
        <w:rPr>
          <w:color w:val="000000"/>
        </w:rPr>
        <w:t>.</w:t>
      </w:r>
    </w:p>
    <w:p w:rsidR="00D5608F" w:rsidRDefault="00D5608F" w:rsidP="00FB73B0">
      <w:pPr>
        <w:rPr>
          <w:color w:val="000000"/>
        </w:rPr>
      </w:pPr>
      <w:r>
        <w:rPr>
          <w:color w:val="000000"/>
        </w:rPr>
        <w:t>Akcia je dostupná nad vlastnými záznamami.</w:t>
      </w:r>
    </w:p>
    <w:p w:rsidR="00771E7F" w:rsidRDefault="00771E7F" w:rsidP="00FB73B0">
      <w:pPr>
        <w:rPr>
          <w:color w:val="000000"/>
        </w:rPr>
      </w:pPr>
    </w:p>
    <w:p w:rsidR="00771E7F" w:rsidRDefault="00771E7F" w:rsidP="00771E7F">
      <w:pPr>
        <w:keepNext/>
      </w:pPr>
      <w:r>
        <w:rPr>
          <w:noProof/>
          <w:lang w:eastAsia="sk-SK"/>
        </w:rPr>
        <w:drawing>
          <wp:inline distT="0" distB="0" distL="0" distR="0" wp14:anchorId="14176EA8" wp14:editId="61FCDD06">
            <wp:extent cx="6566916" cy="2362200"/>
            <wp:effectExtent l="0" t="0" r="5715" b="0"/>
            <wp:docPr id="468" name="Obrázo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93148" cy="2371636"/>
                    </a:xfrm>
                    <a:prstGeom prst="rect">
                      <a:avLst/>
                    </a:prstGeom>
                    <a:noFill/>
                    <a:ln>
                      <a:noFill/>
                    </a:ln>
                  </pic:spPr>
                </pic:pic>
              </a:graphicData>
            </a:graphic>
          </wp:inline>
        </w:drawing>
      </w:r>
    </w:p>
    <w:p w:rsidR="00771E7F" w:rsidRPr="007401D9" w:rsidRDefault="00771E7F" w:rsidP="00771E7F">
      <w:pPr>
        <w:pStyle w:val="Caption"/>
        <w:jc w:val="center"/>
      </w:pPr>
      <w:r>
        <w:t xml:space="preserve">Obr. </w:t>
      </w:r>
      <w:fldSimple w:instr=" STYLEREF 1 \s ">
        <w:r w:rsidR="00B745A7">
          <w:rPr>
            <w:noProof/>
          </w:rPr>
          <w:t>3</w:t>
        </w:r>
      </w:fldSimple>
      <w:r w:rsidR="00B745A7">
        <w:t>.</w:t>
      </w:r>
      <w:fldSimple w:instr=" SEQ Obr. \* ARABIC \s 1 ">
        <w:r w:rsidR="00B745A7">
          <w:rPr>
            <w:noProof/>
          </w:rPr>
          <w:t>32</w:t>
        </w:r>
      </w:fldSimple>
    </w:p>
    <w:p w:rsidR="00FB73B0" w:rsidRPr="007401D9" w:rsidRDefault="00FB73B0" w:rsidP="00FB73B0"/>
    <w:p w:rsidR="00FB73B0" w:rsidRPr="007401D9" w:rsidRDefault="00263742" w:rsidP="00FB73B0">
      <w:pPr>
        <w:rPr>
          <w:color w:val="000000"/>
        </w:rPr>
      </w:pPr>
      <w:r w:rsidRPr="007401D9">
        <w:t>Pou</w:t>
      </w:r>
      <w:r w:rsidR="00FB73B0" w:rsidRPr="007401D9">
        <w:t>žívateľ môže ok</w:t>
      </w:r>
      <w:r w:rsidRPr="007401D9">
        <w:t xml:space="preserve">no zatvoriť bez vykonania zmien </w:t>
      </w:r>
      <w:r w:rsidR="00FB73B0" w:rsidRPr="007401D9">
        <w:t xml:space="preserve">stlačením tlačidla </w:t>
      </w:r>
      <w:r w:rsidR="00FB73B0" w:rsidRPr="007401D9">
        <w:rPr>
          <w:b/>
        </w:rPr>
        <w:t>Zrušiť</w:t>
      </w:r>
      <w:r w:rsidR="00FB73B0" w:rsidRPr="007401D9">
        <w:t xml:space="preserve">. Ak užívateľ stlačí tlačidlo </w:t>
      </w:r>
      <w:r w:rsidR="00373572" w:rsidRPr="007401D9">
        <w:rPr>
          <w:b/>
        </w:rPr>
        <w:t>Stornovať</w:t>
      </w:r>
      <w:r w:rsidR="00FB73B0" w:rsidRPr="007401D9">
        <w:t>, aplikácia dokončí akciu vymazania a záznamy budú vymazané</w:t>
      </w:r>
      <w:r w:rsidR="00FB73B0" w:rsidRPr="007401D9">
        <w:rPr>
          <w:color w:val="000000"/>
        </w:rPr>
        <w:t>.</w:t>
      </w:r>
    </w:p>
    <w:p w:rsidR="00FB73B0" w:rsidRPr="007401D9" w:rsidRDefault="00FB73B0" w:rsidP="00FB73B0">
      <w:r w:rsidRPr="007401D9">
        <w:t>Stornované záznamy možno o</w:t>
      </w:r>
      <w:r w:rsidR="00642D2C" w:rsidRPr="007401D9">
        <w:t>bnoviť. P</w:t>
      </w:r>
      <w:r w:rsidRPr="007401D9">
        <w:t xml:space="preserve">opis je uvedený v kapitole </w:t>
      </w:r>
      <w:hyperlink w:anchor="_Obnovenie_vymazanej_položky" w:history="1">
        <w:r w:rsidRPr="007401D9">
          <w:rPr>
            <w:rStyle w:val="Hyperlink"/>
          </w:rPr>
          <w:t>Obnovenie vymazanej položky</w:t>
        </w:r>
      </w:hyperlink>
      <w:r w:rsidRPr="007401D9">
        <w:t>.</w:t>
      </w:r>
    </w:p>
    <w:p w:rsidR="00FB73B0" w:rsidRPr="007401D9" w:rsidRDefault="00FB73B0" w:rsidP="00FB73B0"/>
    <w:p w:rsidR="00FB73B0" w:rsidRPr="00215FD3" w:rsidRDefault="00FB73B0" w:rsidP="000C69A1">
      <w:pPr>
        <w:pStyle w:val="Heading2"/>
      </w:pPr>
      <w:bookmarkStart w:id="87" w:name="_Vloženie_záznamu_do_1"/>
      <w:bookmarkStart w:id="88" w:name="_Toc467247170"/>
      <w:bookmarkEnd w:id="87"/>
      <w:r w:rsidRPr="00215FD3">
        <w:t>Vloženie záznamu do spisu</w:t>
      </w:r>
      <w:bookmarkEnd w:id="88"/>
      <w:r w:rsidRPr="00215FD3">
        <w:t xml:space="preserve"> </w:t>
      </w:r>
    </w:p>
    <w:p w:rsidR="00FB73B0" w:rsidRPr="007401D9" w:rsidRDefault="00FB73B0" w:rsidP="00FB73B0"/>
    <w:p w:rsidR="00FB73B0" w:rsidRPr="007401D9" w:rsidRDefault="00AA2E06" w:rsidP="00FB73B0">
      <w:pPr>
        <w:rPr>
          <w:bCs/>
          <w:color w:val="000000"/>
        </w:rPr>
      </w:pPr>
      <w:r w:rsidRPr="007401D9">
        <w:rPr>
          <w:color w:val="000000"/>
        </w:rPr>
        <w:t>Spracovateľ v</w:t>
      </w:r>
      <w:r w:rsidR="00FB73B0" w:rsidRPr="007401D9">
        <w:rPr>
          <w:color w:val="000000"/>
        </w:rPr>
        <w:t xml:space="preserve"> linku </w:t>
      </w:r>
      <w:r w:rsidR="001F7C71" w:rsidRPr="007401D9">
        <w:rPr>
          <w:b/>
          <w:bCs/>
          <w:color w:val="000000"/>
          <w:u w:val="single"/>
        </w:rPr>
        <w:t>Prevzaté</w:t>
      </w:r>
      <w:r w:rsidR="00FB73B0" w:rsidRPr="007401D9">
        <w:rPr>
          <w:bCs/>
          <w:color w:val="000000"/>
        </w:rPr>
        <w:t xml:space="preserve"> označí jeden alebo niekoľko zázn</w:t>
      </w:r>
      <w:r w:rsidRPr="007401D9">
        <w:rPr>
          <w:bCs/>
          <w:color w:val="000000"/>
        </w:rPr>
        <w:t>amov a</w:t>
      </w:r>
      <w:r w:rsidR="00FB73B0" w:rsidRPr="007401D9">
        <w:rPr>
          <w:bCs/>
          <w:color w:val="000000"/>
        </w:rPr>
        <w:t xml:space="preserve"> zvolí akciu </w:t>
      </w:r>
      <w:r w:rsidRPr="007401D9">
        <w:rPr>
          <w:bCs/>
          <w:color w:val="000000"/>
        </w:rPr>
        <w:t>Vložiť</w:t>
      </w:r>
      <w:r w:rsidR="00FB73B0" w:rsidRPr="007401D9">
        <w:rPr>
          <w:bCs/>
          <w:color w:val="000000"/>
        </w:rPr>
        <w:t xml:space="preserve"> do spisu.</w:t>
      </w:r>
    </w:p>
    <w:p w:rsidR="00FB73B0" w:rsidRDefault="00FB73B0" w:rsidP="00FB73B0">
      <w:pPr>
        <w:rPr>
          <w:color w:val="000000"/>
        </w:rPr>
      </w:pPr>
      <w:r w:rsidRPr="007401D9">
        <w:rPr>
          <w:bCs/>
          <w:color w:val="000000"/>
        </w:rPr>
        <w:t xml:space="preserve">Aplikácia otvorí rozhranie pre voľbu, či má byť záznam vložený do nového alebo existujúceho spisu. Postup vloženia do nového alebo existujúceho spisu je rovnaký ako popisuje kapitola </w:t>
      </w:r>
      <w:hyperlink w:anchor="_Vytvorenie_záznamu_1" w:history="1">
        <w:r w:rsidRPr="007401D9">
          <w:rPr>
            <w:rStyle w:val="Hyperlink"/>
            <w:bCs/>
          </w:rPr>
          <w:t>Vytvorenie záznamu</w:t>
        </w:r>
      </w:hyperlink>
      <w:r w:rsidRPr="007401D9">
        <w:rPr>
          <w:color w:val="000000"/>
        </w:rPr>
        <w:t>.</w:t>
      </w:r>
    </w:p>
    <w:p w:rsidR="009709CE" w:rsidRDefault="009709CE" w:rsidP="009709CE">
      <w:pPr>
        <w:shd w:val="clear" w:color="auto" w:fill="FFFFFF"/>
        <w:spacing w:line="300" w:lineRule="atLeast"/>
        <w:rPr>
          <w:bCs/>
          <w:color w:val="000000"/>
        </w:rPr>
      </w:pPr>
      <w:r w:rsidRPr="00CC6AAB">
        <w:rPr>
          <w:bCs/>
          <w:color w:val="000000"/>
        </w:rPr>
        <w:t>Aby bola akcia „Vložiť do spisu“ aktívna</w:t>
      </w:r>
      <w:r>
        <w:rPr>
          <w:bCs/>
          <w:color w:val="000000"/>
        </w:rPr>
        <w:t>,</w:t>
      </w:r>
      <w:r w:rsidRPr="00CC6AAB">
        <w:rPr>
          <w:bCs/>
          <w:color w:val="000000"/>
        </w:rPr>
        <w:t xml:space="preserve"> musia byť splnené podmienky:</w:t>
      </w:r>
    </w:p>
    <w:p w:rsidR="009709CE" w:rsidRPr="00CC6AAB" w:rsidRDefault="009709CE" w:rsidP="009709CE">
      <w:pPr>
        <w:pStyle w:val="ListParagraph"/>
        <w:numPr>
          <w:ilvl w:val="0"/>
          <w:numId w:val="9"/>
        </w:numPr>
        <w:shd w:val="clear" w:color="auto" w:fill="FFFFFF"/>
        <w:spacing w:line="300" w:lineRule="atLeast"/>
        <w:rPr>
          <w:bCs/>
          <w:color w:val="000000"/>
        </w:rPr>
      </w:pPr>
      <w:r w:rsidRPr="00CC6AAB">
        <w:rPr>
          <w:bCs/>
          <w:color w:val="000000"/>
        </w:rPr>
        <w:t>záznamy nesmú</w:t>
      </w:r>
      <w:r>
        <w:rPr>
          <w:bCs/>
          <w:color w:val="000000"/>
        </w:rPr>
        <w:t xml:space="preserve"> byt uzatvorené</w:t>
      </w:r>
    </w:p>
    <w:p w:rsidR="009709CE" w:rsidRPr="00CC6AAB" w:rsidRDefault="009709CE" w:rsidP="009709CE">
      <w:pPr>
        <w:pStyle w:val="ListParagraph"/>
        <w:numPr>
          <w:ilvl w:val="0"/>
          <w:numId w:val="9"/>
        </w:numPr>
        <w:shd w:val="clear" w:color="auto" w:fill="FFFFFF"/>
        <w:spacing w:line="300" w:lineRule="atLeast"/>
        <w:rPr>
          <w:bCs/>
          <w:color w:val="000000"/>
        </w:rPr>
      </w:pPr>
      <w:r w:rsidRPr="00CC6AAB">
        <w:rPr>
          <w:bCs/>
          <w:color w:val="000000"/>
        </w:rPr>
        <w:t xml:space="preserve">záznamy nesmú byt kópie (pri vytvorení obehu) </w:t>
      </w:r>
    </w:p>
    <w:p w:rsidR="009709CE" w:rsidRPr="00CC6AAB" w:rsidRDefault="009709CE" w:rsidP="009709CE">
      <w:pPr>
        <w:pStyle w:val="ListParagraph"/>
        <w:numPr>
          <w:ilvl w:val="0"/>
          <w:numId w:val="9"/>
        </w:numPr>
        <w:shd w:val="clear" w:color="auto" w:fill="FFFFFF"/>
        <w:spacing w:line="300" w:lineRule="atLeast"/>
        <w:rPr>
          <w:bCs/>
          <w:color w:val="000000"/>
        </w:rPr>
      </w:pPr>
      <w:r w:rsidRPr="00CC6AAB">
        <w:rPr>
          <w:bCs/>
          <w:color w:val="000000"/>
        </w:rPr>
        <w:t>ak je záznam súčasťou obehu, musí</w:t>
      </w:r>
      <w:r>
        <w:rPr>
          <w:bCs/>
          <w:color w:val="000000"/>
        </w:rPr>
        <w:t xml:space="preserve"> byť</w:t>
      </w:r>
      <w:r w:rsidRPr="00CC6AAB">
        <w:rPr>
          <w:bCs/>
          <w:color w:val="000000"/>
        </w:rPr>
        <w:t xml:space="preserve"> obeh uzatvorený</w:t>
      </w:r>
    </w:p>
    <w:p w:rsidR="009709CE" w:rsidRPr="007401D9" w:rsidRDefault="009709CE" w:rsidP="00FB73B0">
      <w:pPr>
        <w:rPr>
          <w:color w:val="000000"/>
        </w:rPr>
      </w:pPr>
    </w:p>
    <w:p w:rsidR="00FB73B0" w:rsidRPr="007401D9" w:rsidRDefault="00FB73B0" w:rsidP="000C69A1">
      <w:pPr>
        <w:pStyle w:val="Heading2"/>
      </w:pPr>
      <w:bookmarkStart w:id="89" w:name="_Vyňatie_záznamu_zo"/>
      <w:bookmarkStart w:id="90" w:name="_Toc467247171"/>
      <w:bookmarkEnd w:id="89"/>
      <w:r w:rsidRPr="00215FD3">
        <w:t>Vyňatie záznamu zo spisu</w:t>
      </w:r>
      <w:bookmarkEnd w:id="90"/>
    </w:p>
    <w:p w:rsidR="00FB73B0" w:rsidRPr="007401D9" w:rsidRDefault="00FB73B0" w:rsidP="00FB73B0">
      <w:r w:rsidRPr="007401D9">
        <w:t xml:space="preserve">Používateľ môže vyňať záznam z otvoreného spisu. V module Správa spisov v linku </w:t>
      </w:r>
      <w:r w:rsidRPr="007401D9">
        <w:rPr>
          <w:b/>
          <w:u w:val="single"/>
        </w:rPr>
        <w:t>Moje spisy</w:t>
      </w:r>
      <w:r w:rsidRPr="007401D9">
        <w:rPr>
          <w:bCs/>
        </w:rPr>
        <w:t xml:space="preserve"> </w:t>
      </w:r>
      <w:r w:rsidR="00B24D37" w:rsidRPr="007401D9">
        <w:rPr>
          <w:bCs/>
        </w:rPr>
        <w:t>klikne na tlačidlo „Zoznam záznamov“ v riad</w:t>
      </w:r>
      <w:r w:rsidRPr="007401D9">
        <w:rPr>
          <w:bCs/>
        </w:rPr>
        <w:t>k</w:t>
      </w:r>
      <w:r w:rsidR="00B24D37" w:rsidRPr="007401D9">
        <w:rPr>
          <w:bCs/>
        </w:rPr>
        <w:t>u</w:t>
      </w:r>
      <w:r w:rsidRPr="007401D9">
        <w:rPr>
          <w:bCs/>
        </w:rPr>
        <w:t xml:space="preserve"> spisu</w:t>
      </w:r>
      <w:r w:rsidR="00B24D37" w:rsidRPr="007401D9">
        <w:rPr>
          <w:bCs/>
        </w:rPr>
        <w:t xml:space="preserve"> a</w:t>
      </w:r>
      <w:r w:rsidRPr="007401D9">
        <w:rPr>
          <w:bCs/>
        </w:rPr>
        <w:t xml:space="preserve"> zobrazí </w:t>
      </w:r>
      <w:r w:rsidR="00B24D37" w:rsidRPr="007401D9">
        <w:rPr>
          <w:bCs/>
        </w:rPr>
        <w:t xml:space="preserve">sa </w:t>
      </w:r>
      <w:r w:rsidRPr="007401D9">
        <w:rPr>
          <w:bCs/>
        </w:rPr>
        <w:t xml:space="preserve">obsah spisu. Označí jeden alebo niekoľko záznamov a zobrazí </w:t>
      </w:r>
      <w:r w:rsidR="00B24D37" w:rsidRPr="007401D9">
        <w:rPr>
          <w:bCs/>
        </w:rPr>
        <w:t>zoznam akcií kliknutím na tlačidlo „Akcie“</w:t>
      </w:r>
      <w:r w:rsidRPr="007401D9">
        <w:rPr>
          <w:bCs/>
        </w:rPr>
        <w:t xml:space="preserve">. </w:t>
      </w:r>
      <w:r w:rsidR="00B24D37" w:rsidRPr="007401D9">
        <w:rPr>
          <w:bCs/>
        </w:rPr>
        <w:t>V zozname akcií</w:t>
      </w:r>
      <w:r w:rsidRPr="007401D9">
        <w:rPr>
          <w:bCs/>
        </w:rPr>
        <w:t xml:space="preserve"> </w:t>
      </w:r>
      <w:r w:rsidR="00B24D37" w:rsidRPr="007401D9">
        <w:rPr>
          <w:bCs/>
        </w:rPr>
        <w:t>vyberie</w:t>
      </w:r>
      <w:r w:rsidRPr="007401D9">
        <w:rPr>
          <w:bCs/>
        </w:rPr>
        <w:t xml:space="preserve"> akciu </w:t>
      </w:r>
      <w:r w:rsidR="00B24D37" w:rsidRPr="007401D9">
        <w:rPr>
          <w:bCs/>
        </w:rPr>
        <w:t>„</w:t>
      </w:r>
      <w:r w:rsidRPr="007401D9">
        <w:rPr>
          <w:bCs/>
        </w:rPr>
        <w:t>Vyňať zo spisu</w:t>
      </w:r>
      <w:r w:rsidR="00B24D37" w:rsidRPr="007401D9">
        <w:rPr>
          <w:bCs/>
        </w:rPr>
        <w:t>“</w:t>
      </w:r>
      <w:r w:rsidRPr="007401D9">
        <w:rPr>
          <w:bCs/>
        </w:rPr>
        <w:t xml:space="preserve">. </w:t>
      </w:r>
      <w:r w:rsidRPr="007401D9">
        <w:t xml:space="preserve">Aplikácia informuje, že položky boli </w:t>
      </w:r>
      <w:r w:rsidR="00B24D37" w:rsidRPr="007401D9">
        <w:t xml:space="preserve">vyňaté zo spisu. Záznamy sú po vyňatí </w:t>
      </w:r>
      <w:r w:rsidRPr="007401D9">
        <w:t>presun</w:t>
      </w:r>
      <w:r w:rsidR="00B24D37" w:rsidRPr="007401D9">
        <w:t>uté do modulu Správa záznamov - link</w:t>
      </w:r>
      <w:r w:rsidRPr="007401D9">
        <w:t xml:space="preserve"> </w:t>
      </w:r>
      <w:r w:rsidR="001F7C71" w:rsidRPr="007401D9">
        <w:rPr>
          <w:b/>
          <w:u w:val="single"/>
        </w:rPr>
        <w:t>Prevzaté</w:t>
      </w:r>
      <w:r w:rsidRPr="007401D9">
        <w:t>.</w:t>
      </w:r>
    </w:p>
    <w:p w:rsidR="00FB73B0" w:rsidRPr="007401D9" w:rsidRDefault="00FB73B0" w:rsidP="000C69A1">
      <w:pPr>
        <w:pStyle w:val="Heading2"/>
      </w:pPr>
      <w:bookmarkStart w:id="91" w:name="_Stiahnutie_dokumentu_1"/>
      <w:bookmarkStart w:id="92" w:name="_Toc467247172"/>
      <w:bookmarkEnd w:id="91"/>
      <w:r w:rsidRPr="00215FD3">
        <w:t xml:space="preserve">Stiahnutie </w:t>
      </w:r>
      <w:r w:rsidR="009709CE">
        <w:t>dokumentu</w:t>
      </w:r>
      <w:bookmarkEnd w:id="92"/>
    </w:p>
    <w:p w:rsidR="009709CE" w:rsidRPr="00BE5BA5" w:rsidRDefault="009709CE" w:rsidP="009709CE">
      <w:r w:rsidRPr="00BE5BA5">
        <w:t>Akciu Stiahnuť možno vykonať v detaile záznamu zvolením akcie Detail zo zoznamu akcií a kliknutím na tlačidlo „</w:t>
      </w:r>
      <w:r>
        <w:rPr>
          <w:noProof/>
          <w:lang w:eastAsia="sk-SK"/>
        </w:rPr>
        <w:drawing>
          <wp:inline distT="0" distB="0" distL="0" distR="0" wp14:anchorId="3CB81FA6" wp14:editId="7EA2EF6E">
            <wp:extent cx="257175" cy="228600"/>
            <wp:effectExtent l="0" t="0" r="9525"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BE5BA5">
        <w:t>“</w:t>
      </w:r>
      <w:r>
        <w:t xml:space="preserve"> v záložke El. obsah.</w:t>
      </w:r>
      <w:r w:rsidRPr="00BE5BA5">
        <w:t xml:space="preserve"> pri názve dokumentu. Akcia je prístupná, ak je k záznamu pripojený elektronický súbor. Po kliknutí na tlačidlo aplikácia uloží dokument záznamu typu xls(xlsx), doc(docx).</w:t>
      </w:r>
    </w:p>
    <w:p w:rsidR="00FB73B0" w:rsidRPr="007401D9" w:rsidRDefault="00FB73B0" w:rsidP="000C69A1">
      <w:pPr>
        <w:pStyle w:val="Heading2"/>
      </w:pPr>
      <w:bookmarkStart w:id="93" w:name="_Viacnásobné_stiahnutie_prílohy_1"/>
      <w:bookmarkStart w:id="94" w:name="_Zobrazenie_prílohy_1"/>
      <w:bookmarkStart w:id="95" w:name="_Toc467247173"/>
      <w:bookmarkEnd w:id="93"/>
      <w:bookmarkEnd w:id="94"/>
      <w:r w:rsidRPr="00215FD3">
        <w:lastRenderedPageBreak/>
        <w:t xml:space="preserve">Zobrazenie </w:t>
      </w:r>
      <w:r w:rsidR="009709CE">
        <w:t>dokumentu</w:t>
      </w:r>
      <w:bookmarkEnd w:id="95"/>
    </w:p>
    <w:p w:rsidR="00FB73B0" w:rsidRPr="007401D9" w:rsidRDefault="00FB73B0" w:rsidP="00FB73B0">
      <w:r w:rsidRPr="007401D9">
        <w:t xml:space="preserve">Akciu Zobraziť </w:t>
      </w:r>
      <w:r w:rsidR="009B1216" w:rsidRPr="007401D9">
        <w:t>el. prílohu záznamu</w:t>
      </w:r>
      <w:r w:rsidRPr="007401D9">
        <w:t xml:space="preserve"> používateľ vykoná </w:t>
      </w:r>
      <w:r w:rsidR="009B1216" w:rsidRPr="007401D9">
        <w:rPr>
          <w:lang w:eastAsia="sk-SK"/>
        </w:rPr>
        <w:t>klikn</w:t>
      </w:r>
      <w:r w:rsidR="0098482A" w:rsidRPr="007401D9">
        <w:rPr>
          <w:lang w:eastAsia="sk-SK"/>
        </w:rPr>
        <w:t>u</w:t>
      </w:r>
      <w:r w:rsidR="009B1216" w:rsidRPr="007401D9">
        <w:rPr>
          <w:lang w:eastAsia="sk-SK"/>
        </w:rPr>
        <w:t>tím na tlačidlo „S“ pri názve prílohy</w:t>
      </w:r>
      <w:r w:rsidR="009B1216" w:rsidRPr="007401D9">
        <w:t xml:space="preserve"> v detaile záznamu v záložke El. obsah</w:t>
      </w:r>
      <w:r w:rsidRPr="007401D9">
        <w:t xml:space="preserve">. Aplikácia zobrazí </w:t>
      </w:r>
      <w:r w:rsidR="009622EA" w:rsidRPr="007401D9">
        <w:t xml:space="preserve">náhľad na </w:t>
      </w:r>
      <w:r w:rsidRPr="007401D9">
        <w:t>elektronick</w:t>
      </w:r>
      <w:r w:rsidR="0098482A" w:rsidRPr="007401D9">
        <w:t xml:space="preserve">ú prílohu záznamu </w:t>
      </w:r>
      <w:r w:rsidR="009B1216" w:rsidRPr="007401D9">
        <w:t>typu jpg, png, pdf</w:t>
      </w:r>
      <w:r w:rsidR="009622EA" w:rsidRPr="007401D9">
        <w:t>, txt</w:t>
      </w:r>
      <w:r w:rsidRPr="007401D9">
        <w:rPr>
          <w:color w:val="000000"/>
        </w:rPr>
        <w:t>.</w:t>
      </w:r>
    </w:p>
    <w:p w:rsidR="00FB73B0" w:rsidRPr="007401D9" w:rsidRDefault="00FB73B0" w:rsidP="000C69A1">
      <w:pPr>
        <w:pStyle w:val="Heading2"/>
      </w:pPr>
      <w:bookmarkStart w:id="96" w:name="_E-mail_–_Link_1"/>
      <w:bookmarkStart w:id="97" w:name="_Toc467247174"/>
      <w:bookmarkEnd w:id="96"/>
      <w:r w:rsidRPr="00215FD3">
        <w:t>E-mail – Link</w:t>
      </w:r>
      <w:bookmarkEnd w:id="97"/>
    </w:p>
    <w:p w:rsidR="00AD4F2D" w:rsidRPr="007401D9" w:rsidRDefault="00FB73B0" w:rsidP="00AD4F2D">
      <w:r w:rsidRPr="007401D9">
        <w:t>Akciu možno vykonať po označení jedného alebo niekoľkých záznamov a</w:t>
      </w:r>
      <w:r w:rsidR="00AD4F2D" w:rsidRPr="007401D9">
        <w:t> výberom akcie Email Link zo zoznamu akcií.</w:t>
      </w:r>
      <w:r w:rsidRPr="007401D9">
        <w:t xml:space="preserve"> Akcia sa nedá vykonať na zázname, ku ktorému nie je pripojený žiadny súbor. </w:t>
      </w:r>
      <w:r w:rsidR="00AD4F2D" w:rsidRPr="007401D9">
        <w:t xml:space="preserve">Po zvolení </w:t>
      </w:r>
      <w:r w:rsidR="0079203C">
        <w:t>akcie aplikácia otvorí defaultné</w:t>
      </w:r>
      <w:r w:rsidR="00AD4F2D" w:rsidRPr="007401D9">
        <w:t>ho e-mailového klienta používateľa, Predmet e-mailu vyplní zadefinovaným textom (Dokument Link) a do textu e-mailu vygeneruje evidenčné číslo záznamu, náz</w:t>
      </w:r>
      <w:r w:rsidR="005F655C">
        <w:t>ov záznamu a link na el. prílohy</w:t>
      </w:r>
      <w:r w:rsidR="00AD4F2D" w:rsidRPr="007401D9">
        <w:t xml:space="preserve"> záznamu. </w:t>
      </w:r>
    </w:p>
    <w:p w:rsidR="00FB73B0" w:rsidRPr="007401D9" w:rsidRDefault="00FB73B0" w:rsidP="00FB73B0"/>
    <w:p w:rsidR="00AD4F2D" w:rsidRPr="007401D9" w:rsidRDefault="00AD4F2D" w:rsidP="00AD4F2D">
      <w:r w:rsidRPr="007401D9">
        <w:t>Používateľ, ktorému prišiel e-mail s linkou na zobrazenie/uloženie el. prílohy záznamu, si túto prílohu môže pozrieť len v tom prípade, ak má prístup do aplikácie.</w:t>
      </w:r>
    </w:p>
    <w:p w:rsidR="00AD4F2D" w:rsidRPr="007401D9" w:rsidRDefault="00AD4F2D" w:rsidP="00AD4F2D">
      <w:r w:rsidRPr="007401D9">
        <w:t>Používateľovi, ktorému bol e-mail odoslaný, sa po kliknutí na link el. prílohy záznamu zobrazí stránka aplikácie s prihlasovacími údajmi. Po prihlásení sa mu zobrazí alebo uloží el. príloha.</w:t>
      </w:r>
    </w:p>
    <w:p w:rsidR="00FB73B0" w:rsidRPr="007401D9" w:rsidRDefault="00AD4F2D" w:rsidP="00AD4F2D">
      <w:r w:rsidRPr="007401D9">
        <w:t>Ak je používateľ prihlásený v aplikácii, po kliknutí na link el. prílohy záznamu sa mu príloha zobrazí alebo uloží.</w:t>
      </w:r>
    </w:p>
    <w:p w:rsidR="00FB73B0" w:rsidRPr="007401D9" w:rsidRDefault="00FB73B0" w:rsidP="000C69A1">
      <w:pPr>
        <w:pStyle w:val="Heading2"/>
      </w:pPr>
      <w:bookmarkStart w:id="98" w:name="_Tlač_zoznamu_záznamov_1"/>
      <w:bookmarkStart w:id="99" w:name="_Toc467247175"/>
      <w:bookmarkEnd w:id="98"/>
      <w:r w:rsidRPr="007401D9">
        <w:t>Tlač zoznamu záznamov</w:t>
      </w:r>
      <w:bookmarkEnd w:id="99"/>
    </w:p>
    <w:p w:rsidR="00FB73B0" w:rsidRPr="007401D9" w:rsidRDefault="00FB73B0" w:rsidP="00FB73B0">
      <w:r w:rsidRPr="007401D9">
        <w:t xml:space="preserve">Používateľ má možnosť vytlačiť zoznam záznamov v podobe tlačovej zostavy vo formáte, ktorý si sám zvolí. Akciu môže vykonať označením jedného alebo niekoľkých záznamov, pre ktoré zobrazí </w:t>
      </w:r>
      <w:r w:rsidR="00CD3938" w:rsidRPr="007401D9">
        <w:t>zoznam akcií kliknutím na tlačidlo „Akcie“</w:t>
      </w:r>
      <w:r w:rsidRPr="007401D9">
        <w:t>. V</w:t>
      </w:r>
      <w:r w:rsidR="00CD3938" w:rsidRPr="007401D9">
        <w:t> zozname akcií zvolí</w:t>
      </w:r>
      <w:r w:rsidRPr="007401D9">
        <w:t xml:space="preserve"> akciu </w:t>
      </w:r>
      <w:r w:rsidRPr="007401D9">
        <w:rPr>
          <w:i/>
        </w:rPr>
        <w:t>Zoznam záznamov</w:t>
      </w:r>
      <w:r w:rsidR="00CD3938" w:rsidRPr="007401D9">
        <w:t xml:space="preserve"> - obsahuje ná</w:t>
      </w:r>
      <w:r w:rsidR="009709CE">
        <w:t>hľad na zoznam označených polož</w:t>
      </w:r>
      <w:r w:rsidR="00CD3938" w:rsidRPr="007401D9">
        <w:t>iek.</w:t>
      </w:r>
    </w:p>
    <w:p w:rsidR="00FB73B0" w:rsidRPr="007401D9" w:rsidRDefault="00FB73B0" w:rsidP="00FB73B0"/>
    <w:p w:rsidR="00215FD3" w:rsidRDefault="00CD3938" w:rsidP="00215FD3">
      <w:pPr>
        <w:keepNext/>
        <w:jc w:val="center"/>
      </w:pPr>
      <w:r w:rsidRPr="007401D9">
        <w:rPr>
          <w:noProof/>
          <w:lang w:eastAsia="sk-SK"/>
        </w:rPr>
        <w:drawing>
          <wp:inline distT="0" distB="0" distL="0" distR="0" wp14:anchorId="4BC83DC8" wp14:editId="5BF6EE02">
            <wp:extent cx="6629400" cy="4543425"/>
            <wp:effectExtent l="0" t="0" r="0" b="9525"/>
            <wp:docPr id="531" name="Obrázo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29400" cy="4543425"/>
                    </a:xfrm>
                    <a:prstGeom prst="rect">
                      <a:avLst/>
                    </a:prstGeom>
                    <a:noFill/>
                    <a:ln>
                      <a:noFill/>
                    </a:ln>
                  </pic:spPr>
                </pic:pic>
              </a:graphicData>
            </a:graphic>
          </wp:inline>
        </w:drawing>
      </w:r>
    </w:p>
    <w:p w:rsidR="00FB73B0"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33</w:t>
        </w:r>
      </w:fldSimple>
    </w:p>
    <w:p w:rsidR="00CD3938" w:rsidRPr="007401D9" w:rsidRDefault="00CD3938" w:rsidP="00CD3938"/>
    <w:p w:rsidR="00FB73B0" w:rsidRPr="007401D9" w:rsidRDefault="00FB73B0" w:rsidP="00FB73B0">
      <w:r w:rsidRPr="007401D9">
        <w:t>Systém zobrazí okno pre výber typu tlačovej zostavy spolu s vygenerovaným náhľadom na tlačový výstup</w:t>
      </w:r>
      <w:r w:rsidRPr="007401D9">
        <w:rPr>
          <w:color w:val="000000"/>
        </w:rPr>
        <w:t xml:space="preserve">. </w:t>
      </w:r>
    </w:p>
    <w:p w:rsidR="00FB73B0" w:rsidRPr="007401D9" w:rsidRDefault="00FB73B0" w:rsidP="00FB73B0"/>
    <w:p w:rsidR="00FB73B0" w:rsidRPr="007401D9" w:rsidRDefault="00FB73B0" w:rsidP="00FB73B0">
      <w:r w:rsidRPr="007401D9">
        <w:t>Používateľ kliknutím myšou zvolí jeden typ tlačovej zostavy. Aplikácia vygeneruje tlačovú zostavu Zoznam záznamov, ktorú možno bežným postupom vytlačiť</w:t>
      </w:r>
      <w:r w:rsidRPr="007401D9">
        <w:rPr>
          <w:color w:val="000000"/>
        </w:rPr>
        <w:t>.</w:t>
      </w:r>
    </w:p>
    <w:p w:rsidR="00FB73B0" w:rsidRPr="007401D9" w:rsidRDefault="00FB73B0" w:rsidP="00FB73B0"/>
    <w:p w:rsidR="00FB73B0" w:rsidRPr="007401D9" w:rsidRDefault="00FB73B0" w:rsidP="000C69A1">
      <w:pPr>
        <w:pStyle w:val="Heading2"/>
      </w:pPr>
      <w:bookmarkStart w:id="100" w:name="_Vybavenie_záznamu_1"/>
      <w:bookmarkStart w:id="101" w:name="_Vybavenie_(uzavretie)_záznamu"/>
      <w:bookmarkStart w:id="102" w:name="_Toc467247176"/>
      <w:bookmarkEnd w:id="100"/>
      <w:bookmarkEnd w:id="101"/>
      <w:r w:rsidRPr="007401D9">
        <w:t>Vybavenie</w:t>
      </w:r>
      <w:r w:rsidR="00933AE7" w:rsidRPr="007401D9">
        <w:t xml:space="preserve"> (uzavretie)</w:t>
      </w:r>
      <w:r w:rsidRPr="007401D9">
        <w:t xml:space="preserve"> záznamu</w:t>
      </w:r>
      <w:bookmarkEnd w:id="102"/>
    </w:p>
    <w:p w:rsidR="00FB73B0" w:rsidRPr="007401D9" w:rsidRDefault="00FB73B0" w:rsidP="00FB73B0">
      <w:r w:rsidRPr="007401D9">
        <w:t xml:space="preserve">Používateľ označí jeden alebo niekoľko záznamov, ktoré sú otvorené a nachádzajú sa v linku </w:t>
      </w:r>
      <w:r w:rsidR="004366FE" w:rsidRPr="007401D9">
        <w:rPr>
          <w:b/>
          <w:u w:val="single"/>
        </w:rPr>
        <w:t>Prevzaté</w:t>
      </w:r>
      <w:r w:rsidRPr="007401D9">
        <w:t xml:space="preserve"> (alebo v spise v linku </w:t>
      </w:r>
      <w:r w:rsidRPr="007401D9">
        <w:rPr>
          <w:b/>
          <w:u w:val="single"/>
        </w:rPr>
        <w:t>Moje spisy</w:t>
      </w:r>
      <w:r w:rsidRPr="007401D9">
        <w:rPr>
          <w:color w:val="000000"/>
        </w:rPr>
        <w:t>)</w:t>
      </w:r>
      <w:r w:rsidRPr="007401D9">
        <w:rPr>
          <w:bCs/>
          <w:color w:val="000000"/>
        </w:rPr>
        <w:t xml:space="preserve">. Zobrazí </w:t>
      </w:r>
      <w:r w:rsidR="0036483D" w:rsidRPr="007401D9">
        <w:rPr>
          <w:color w:val="000000"/>
        </w:rPr>
        <w:t>zoznam akcií klikn</w:t>
      </w:r>
      <w:r w:rsidR="00824D24" w:rsidRPr="007401D9">
        <w:rPr>
          <w:color w:val="000000"/>
        </w:rPr>
        <w:t>u</w:t>
      </w:r>
      <w:r w:rsidR="0036483D" w:rsidRPr="007401D9">
        <w:rPr>
          <w:color w:val="000000"/>
        </w:rPr>
        <w:t>tím na tlačidlo „Akcie“</w:t>
      </w:r>
      <w:r w:rsidRPr="007401D9">
        <w:rPr>
          <w:color w:val="000000"/>
        </w:rPr>
        <w:t>,</w:t>
      </w:r>
      <w:r w:rsidRPr="007401D9">
        <w:t xml:space="preserve"> v ktorom zvolí akciu </w:t>
      </w:r>
      <w:r w:rsidR="0036483D" w:rsidRPr="007401D9">
        <w:rPr>
          <w:i/>
        </w:rPr>
        <w:t>Uzavrieť</w:t>
      </w:r>
      <w:r w:rsidRPr="007401D9">
        <w:rPr>
          <w:color w:val="000000"/>
        </w:rPr>
        <w:t xml:space="preserve">. </w:t>
      </w:r>
      <w:r w:rsidRPr="007401D9">
        <w:t xml:space="preserve">Po vykonaní akcie sú záznamy vybavené a nemožno vykonávať úpravu ich vlastností </w:t>
      </w:r>
      <w:r w:rsidRPr="00A62B05">
        <w:t>ani elektronického obsahu.</w:t>
      </w:r>
    </w:p>
    <w:p w:rsidR="00FB73B0" w:rsidRPr="007401D9" w:rsidRDefault="00FB73B0" w:rsidP="000C69A1">
      <w:pPr>
        <w:pStyle w:val="Heading2"/>
      </w:pPr>
      <w:bookmarkStart w:id="103" w:name="_Otvorenie_záznamu"/>
      <w:bookmarkStart w:id="104" w:name="_Toc467247177"/>
      <w:bookmarkEnd w:id="103"/>
      <w:r w:rsidRPr="007401D9">
        <w:t>Otvorenie záznamu</w:t>
      </w:r>
      <w:bookmarkEnd w:id="104"/>
    </w:p>
    <w:p w:rsidR="00FB73B0" w:rsidRPr="007401D9" w:rsidRDefault="00FB73B0" w:rsidP="00FB73B0">
      <w:r w:rsidRPr="007401D9">
        <w:t>Používateľ označí jeden alebo niekoľko záznamov, ktoré sú</w:t>
      </w:r>
      <w:r w:rsidR="004366FE" w:rsidRPr="007401D9">
        <w:t xml:space="preserve"> </w:t>
      </w:r>
      <w:r w:rsidRPr="007401D9">
        <w:t xml:space="preserve">vybavené a nachádzajú sa v linku </w:t>
      </w:r>
      <w:r w:rsidR="004366FE" w:rsidRPr="007401D9">
        <w:rPr>
          <w:b/>
          <w:u w:val="single"/>
        </w:rPr>
        <w:t>Prevzaté</w:t>
      </w:r>
      <w:r w:rsidRPr="007401D9">
        <w:rPr>
          <w:color w:val="000000"/>
        </w:rPr>
        <w:t xml:space="preserve"> (alebo v otvorenom spise v linku </w:t>
      </w:r>
      <w:r w:rsidRPr="007401D9">
        <w:rPr>
          <w:b/>
          <w:bCs/>
          <w:color w:val="000000"/>
          <w:u w:val="single"/>
        </w:rPr>
        <w:t>Moje spisy</w:t>
      </w:r>
      <w:r w:rsidRPr="007401D9">
        <w:rPr>
          <w:color w:val="000000"/>
        </w:rPr>
        <w:t xml:space="preserve">). </w:t>
      </w:r>
      <w:r w:rsidR="00824D24" w:rsidRPr="007401D9">
        <w:rPr>
          <w:bCs/>
          <w:color w:val="000000"/>
        </w:rPr>
        <w:t xml:space="preserve">Zobrazí </w:t>
      </w:r>
      <w:r w:rsidR="00824D24" w:rsidRPr="007401D9">
        <w:rPr>
          <w:color w:val="000000"/>
        </w:rPr>
        <w:t>zoznam akcií klikn</w:t>
      </w:r>
      <w:r w:rsidR="0079203C">
        <w:rPr>
          <w:color w:val="000000"/>
        </w:rPr>
        <w:t>u</w:t>
      </w:r>
      <w:r w:rsidR="00824D24" w:rsidRPr="007401D9">
        <w:rPr>
          <w:color w:val="000000"/>
        </w:rPr>
        <w:t>tím na tlačidlo „Akcie“,</w:t>
      </w:r>
      <w:r w:rsidR="00824D24" w:rsidRPr="007401D9">
        <w:t xml:space="preserve"> v ktorom zvolí akciu </w:t>
      </w:r>
      <w:r w:rsidRPr="007401D9">
        <w:rPr>
          <w:i/>
        </w:rPr>
        <w:t>Otvoriť</w:t>
      </w:r>
      <w:r w:rsidRPr="007401D9">
        <w:rPr>
          <w:color w:val="000000"/>
        </w:rPr>
        <w:t xml:space="preserve">. </w:t>
      </w:r>
      <w:r w:rsidRPr="007401D9">
        <w:t xml:space="preserve"> </w:t>
      </w:r>
      <w:r w:rsidR="00824D24" w:rsidRPr="007401D9">
        <w:t>Po vykonaní akcie sú záznamy otvorení a možno vykonávať úpravu ich editovateľných vlastností a elektronického obsahu.</w:t>
      </w:r>
    </w:p>
    <w:p w:rsidR="00FB73B0" w:rsidRPr="007401D9" w:rsidRDefault="00FB73B0" w:rsidP="000C69A1">
      <w:pPr>
        <w:pStyle w:val="Heading2"/>
      </w:pPr>
      <w:bookmarkStart w:id="105" w:name="_Pripojenie_prílohy_k_1"/>
      <w:bookmarkStart w:id="106" w:name="_Toc467247178"/>
      <w:bookmarkEnd w:id="105"/>
      <w:r w:rsidRPr="007401D9">
        <w:t xml:space="preserve">Pripojenie </w:t>
      </w:r>
      <w:r w:rsidR="00C118CF">
        <w:t>dokumentu</w:t>
      </w:r>
      <w:r w:rsidR="00C118CF" w:rsidRPr="007401D9">
        <w:t xml:space="preserve"> </w:t>
      </w:r>
      <w:r w:rsidRPr="007401D9">
        <w:t>k záznamu</w:t>
      </w:r>
      <w:bookmarkEnd w:id="106"/>
    </w:p>
    <w:p w:rsidR="00FB73B0" w:rsidRPr="007401D9" w:rsidRDefault="00FB73B0" w:rsidP="00FB73B0">
      <w:r w:rsidRPr="007401D9">
        <w:t xml:space="preserve">Používateľ v linku </w:t>
      </w:r>
      <w:r w:rsidR="00737C61" w:rsidRPr="007401D9">
        <w:rPr>
          <w:b/>
          <w:u w:val="single"/>
        </w:rPr>
        <w:t>Prevzaté</w:t>
      </w:r>
      <w:r w:rsidRPr="007401D9">
        <w:rPr>
          <w:color w:val="000000"/>
        </w:rPr>
        <w:t xml:space="preserve"> (alebo v otvorenom spise v linku </w:t>
      </w:r>
      <w:r w:rsidRPr="007401D9">
        <w:rPr>
          <w:b/>
          <w:bCs/>
          <w:color w:val="000000"/>
          <w:u w:val="single"/>
        </w:rPr>
        <w:t>Moje spisy</w:t>
      </w:r>
      <w:r w:rsidRPr="007401D9">
        <w:rPr>
          <w:bCs/>
          <w:color w:val="000000"/>
        </w:rPr>
        <w:t>) na zázname</w:t>
      </w:r>
      <w:r w:rsidRPr="007401D9">
        <w:rPr>
          <w:color w:val="000000"/>
        </w:rPr>
        <w:t xml:space="preserve"> zobrazí </w:t>
      </w:r>
      <w:r w:rsidR="00737C61" w:rsidRPr="007401D9">
        <w:rPr>
          <w:color w:val="000000"/>
        </w:rPr>
        <w:t xml:space="preserve">zoznam akcií a </w:t>
      </w:r>
      <w:r w:rsidRPr="007401D9">
        <w:t>zvolí akciu Pripojiť prílohu</w:t>
      </w:r>
      <w:r w:rsidRPr="007401D9">
        <w:rPr>
          <w:color w:val="000000"/>
        </w:rPr>
        <w:t xml:space="preserve">. </w:t>
      </w:r>
      <w:r w:rsidRPr="007401D9">
        <w:t xml:space="preserve"> Aplikácia zobrazí rozhranie pre vyhľadanie a voľbu súboru. </w:t>
      </w:r>
    </w:p>
    <w:p w:rsidR="00FB73B0" w:rsidRPr="007401D9" w:rsidRDefault="00FB73B0" w:rsidP="00FB73B0"/>
    <w:p w:rsidR="00872AFB" w:rsidRPr="007401D9" w:rsidRDefault="00FB73B0" w:rsidP="00FB73B0">
      <w:r w:rsidRPr="007401D9">
        <w:t xml:space="preserve">Rozhranie obsahuje </w:t>
      </w:r>
      <w:r w:rsidR="00872AFB" w:rsidRPr="007401D9">
        <w:t>zoznam</w:t>
      </w:r>
      <w:r w:rsidRPr="007401D9">
        <w:t xml:space="preserve"> </w:t>
      </w:r>
      <w:r w:rsidR="00737C61" w:rsidRPr="007401D9">
        <w:rPr>
          <w:b/>
        </w:rPr>
        <w:t>Názov prílohy</w:t>
      </w:r>
      <w:r w:rsidRPr="007401D9">
        <w:t xml:space="preserve">, </w:t>
      </w:r>
      <w:r w:rsidR="00872AFB" w:rsidRPr="007401D9">
        <w:t>nad</w:t>
      </w:r>
      <w:r w:rsidRPr="007401D9">
        <w:t xml:space="preserve"> ktorým sa nachádza tlačidl</w:t>
      </w:r>
      <w:r w:rsidR="00872AFB" w:rsidRPr="007401D9">
        <w:t>o</w:t>
      </w:r>
      <w:r w:rsidRPr="007401D9">
        <w:t xml:space="preserve"> </w:t>
      </w:r>
      <w:r w:rsidR="00737C61" w:rsidRPr="007401D9">
        <w:rPr>
          <w:b/>
        </w:rPr>
        <w:t>Vybrať súbor</w:t>
      </w:r>
      <w:r w:rsidRPr="007401D9">
        <w:rPr>
          <w:b/>
        </w:rPr>
        <w:t>... (Browse...)</w:t>
      </w:r>
      <w:r w:rsidRPr="007401D9">
        <w:rPr>
          <w:color w:val="000000"/>
        </w:rPr>
        <w:t xml:space="preserve">. </w:t>
      </w:r>
      <w:r w:rsidRPr="007401D9">
        <w:t xml:space="preserve">Stlačením tlačidla </w:t>
      </w:r>
      <w:r w:rsidR="00737C61" w:rsidRPr="007401D9">
        <w:rPr>
          <w:b/>
        </w:rPr>
        <w:t>Vybra</w:t>
      </w:r>
      <w:r w:rsidRPr="007401D9">
        <w:rPr>
          <w:b/>
        </w:rPr>
        <w:t>ť</w:t>
      </w:r>
      <w:r w:rsidR="00737C61" w:rsidRPr="007401D9">
        <w:rPr>
          <w:b/>
        </w:rPr>
        <w:t xml:space="preserve"> súbor</w:t>
      </w:r>
      <w:r w:rsidRPr="007401D9">
        <w:rPr>
          <w:b/>
        </w:rPr>
        <w:t>... (Browse...)</w:t>
      </w:r>
      <w:r w:rsidRPr="007401D9">
        <w:t xml:space="preserve"> systém zobrazí okno, v ktorom používateľ môže vyhľadať a vybrať súbor, ktorý </w:t>
      </w:r>
      <w:r w:rsidR="00872AFB" w:rsidRPr="007401D9">
        <w:t>má uložený u seba na počítači. Aplikácia</w:t>
      </w:r>
      <w:r w:rsidRPr="007401D9">
        <w:t xml:space="preserve"> nahrá súbor k</w:t>
      </w:r>
      <w:r w:rsidR="00872AFB" w:rsidRPr="007401D9">
        <w:t> </w:t>
      </w:r>
      <w:r w:rsidRPr="007401D9">
        <w:t>záznamu</w:t>
      </w:r>
      <w:r w:rsidR="00872AFB" w:rsidRPr="007401D9">
        <w:t>.</w:t>
      </w:r>
      <w:r w:rsidR="00BC10FD">
        <w:t xml:space="preserve"> K priloženému dokumentu môže používateľ zapísať jeho Názov</w:t>
      </w:r>
      <w:r w:rsidR="00C118CF">
        <w:t xml:space="preserve"> – povinné pole</w:t>
      </w:r>
      <w:r w:rsidR="00BC10FD">
        <w:t>, Počet strán</w:t>
      </w:r>
      <w:r w:rsidR="00C118CF">
        <w:t xml:space="preserve"> – povinné pole</w:t>
      </w:r>
      <w:r w:rsidR="00BC10FD">
        <w:t>, Poznámku a Typ dokumentu – povinné pole.</w:t>
      </w:r>
    </w:p>
    <w:p w:rsidR="00FB73B0" w:rsidRPr="007401D9" w:rsidRDefault="00FB73B0" w:rsidP="00FB73B0">
      <w:r w:rsidRPr="007401D9">
        <w:t xml:space="preserve">Ak chce používateľ odstrániť priložený súbor, klikne na ikonu </w:t>
      </w:r>
      <w:r w:rsidR="00872AFB" w:rsidRPr="007401D9">
        <w:rPr>
          <w:noProof/>
          <w:lang w:eastAsia="sk-SK"/>
        </w:rPr>
        <w:drawing>
          <wp:inline distT="0" distB="0" distL="0" distR="0" wp14:anchorId="2B15A017" wp14:editId="77AB5244">
            <wp:extent cx="142875" cy="152400"/>
            <wp:effectExtent l="0" t="0" r="9525" b="0"/>
            <wp:docPr id="532" name="Obrázo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7401D9">
        <w:t>zobrazenú pri súbore</w:t>
      </w:r>
      <w:r w:rsidRPr="007401D9">
        <w:rPr>
          <w:color w:val="000000"/>
        </w:rPr>
        <w:t>.</w:t>
      </w:r>
    </w:p>
    <w:p w:rsidR="00FB73B0" w:rsidRPr="007401D9" w:rsidRDefault="00FB73B0" w:rsidP="00FB73B0">
      <w:pPr>
        <w:rPr>
          <w:color w:val="000000"/>
        </w:rPr>
      </w:pPr>
    </w:p>
    <w:p w:rsidR="00215FD3" w:rsidRDefault="00E96961" w:rsidP="00215FD3">
      <w:pPr>
        <w:keepNext/>
      </w:pPr>
      <w:r>
        <w:rPr>
          <w:noProof/>
          <w:lang w:eastAsia="sk-SK"/>
        </w:rPr>
        <w:drawing>
          <wp:inline distT="0" distB="0" distL="0" distR="0" wp14:anchorId="027FF896" wp14:editId="02704BF7">
            <wp:extent cx="6181725" cy="2508268"/>
            <wp:effectExtent l="0" t="0" r="0" b="635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81725" cy="2508268"/>
                    </a:xfrm>
                    <a:prstGeom prst="rect">
                      <a:avLst/>
                    </a:prstGeom>
                    <a:noFill/>
                    <a:ln>
                      <a:noFill/>
                    </a:ln>
                  </pic:spPr>
                </pic:pic>
              </a:graphicData>
            </a:graphic>
          </wp:inline>
        </w:drawing>
      </w:r>
    </w:p>
    <w:p w:rsidR="00FB73B0" w:rsidRPr="007401D9" w:rsidRDefault="00215FD3" w:rsidP="00215FD3">
      <w:pPr>
        <w:pStyle w:val="Caption"/>
        <w:jc w:val="center"/>
      </w:pPr>
      <w:r>
        <w:t xml:space="preserve">Obr. </w:t>
      </w:r>
      <w:fldSimple w:instr=" STYLEREF 1 \s ">
        <w:r w:rsidR="00B745A7">
          <w:rPr>
            <w:noProof/>
          </w:rPr>
          <w:t>3</w:t>
        </w:r>
      </w:fldSimple>
      <w:r w:rsidR="00B745A7">
        <w:t>.</w:t>
      </w:r>
      <w:fldSimple w:instr=" SEQ Obr. \* ARABIC \s 1 ">
        <w:r w:rsidR="00B745A7">
          <w:rPr>
            <w:noProof/>
          </w:rPr>
          <w:t>34</w:t>
        </w:r>
      </w:fldSimple>
    </w:p>
    <w:p w:rsidR="00FB73B0" w:rsidRPr="007401D9" w:rsidRDefault="00FB73B0" w:rsidP="00FB73B0"/>
    <w:p w:rsidR="00FB73B0" w:rsidRPr="007401D9" w:rsidRDefault="00FB73B0" w:rsidP="00FB73B0">
      <w:pPr>
        <w:rPr>
          <w:color w:val="000000"/>
        </w:rPr>
      </w:pPr>
      <w:r w:rsidRPr="007401D9">
        <w:rPr>
          <w:color w:val="000000"/>
        </w:rPr>
        <w:t>Ak chce používateľ pripojiť viac príloh, zopakuje vyhľadávanie a výber súboru rovnakým spôsobom.</w:t>
      </w:r>
    </w:p>
    <w:p w:rsidR="00FB73B0" w:rsidRPr="007401D9" w:rsidRDefault="00FB73B0" w:rsidP="00FB73B0">
      <w:pPr>
        <w:rPr>
          <w:color w:val="000000"/>
        </w:rPr>
      </w:pPr>
    </w:p>
    <w:p w:rsidR="00FB73B0" w:rsidRPr="007401D9" w:rsidRDefault="00FB73B0" w:rsidP="00FB73B0">
      <w:r w:rsidRPr="007401D9">
        <w:t xml:space="preserve">Pripojenie súboru potvrdí používateľ kliknutím na tlačidlo </w:t>
      </w:r>
      <w:r w:rsidRPr="007401D9">
        <w:rPr>
          <w:b/>
        </w:rPr>
        <w:t>Uložiť</w:t>
      </w:r>
      <w:r w:rsidRPr="007401D9">
        <w:t>. K záznamu sa súbory pripoja ako ďalšie elektronické prílohy.</w:t>
      </w:r>
    </w:p>
    <w:p w:rsidR="00FB73B0" w:rsidRPr="007401D9" w:rsidRDefault="00FB73B0" w:rsidP="00FB73B0">
      <w:r w:rsidRPr="007401D9">
        <w:lastRenderedPageBreak/>
        <w:t xml:space="preserve">Ak používateľ klikne na tlačidlo </w:t>
      </w:r>
      <w:r w:rsidRPr="007401D9">
        <w:rPr>
          <w:b/>
        </w:rPr>
        <w:t>Zrušiť</w:t>
      </w:r>
      <w:r w:rsidRPr="007401D9">
        <w:t>, rozhranie sa zatvorí bez toho, aby boli k záznamu pripojené ďalšie prílohy.</w:t>
      </w:r>
    </w:p>
    <w:p w:rsidR="00FB73B0" w:rsidRPr="007401D9" w:rsidRDefault="00FB73B0" w:rsidP="000C69A1">
      <w:pPr>
        <w:pStyle w:val="Heading2"/>
      </w:pPr>
      <w:bookmarkStart w:id="107" w:name="_Toc467247179"/>
      <w:r w:rsidRPr="00215FD3">
        <w:t>Sledovanie lehoty vybavenia</w:t>
      </w:r>
      <w:bookmarkEnd w:id="107"/>
    </w:p>
    <w:p w:rsidR="00C118CF" w:rsidRPr="00BE5BA5" w:rsidRDefault="00C118CF" w:rsidP="00C118CF">
      <w:r w:rsidRPr="00BE5BA5">
        <w:t xml:space="preserve">Záznamom je možné nadefinovať hodnotu (dátum) atribútu </w:t>
      </w:r>
      <w:r w:rsidRPr="00BE5BA5">
        <w:rPr>
          <w:i/>
        </w:rPr>
        <w:t xml:space="preserve">Lehota vybavenia </w:t>
      </w:r>
      <w:r w:rsidRPr="00BE5BA5">
        <w:t xml:space="preserve">v detaile záznamu. Po zvolení dátumu, do ktorého je potrebné vybaviť daný záznam, používateľ klikne na tlačidlo </w:t>
      </w:r>
      <w:r w:rsidRPr="00BE5BA5">
        <w:rPr>
          <w:b/>
        </w:rPr>
        <w:t>Uložiť</w:t>
      </w:r>
      <w:r w:rsidRPr="00BE5BA5">
        <w:t>.</w:t>
      </w:r>
    </w:p>
    <w:p w:rsidR="00C118CF" w:rsidRPr="00BE5BA5" w:rsidRDefault="00C118CF" w:rsidP="00C118CF"/>
    <w:p w:rsidR="00C118CF" w:rsidRPr="00BE5BA5" w:rsidRDefault="00C118CF" w:rsidP="00C118CF">
      <w:pPr>
        <w:spacing w:after="120"/>
      </w:pPr>
      <w:r w:rsidRPr="00BE5BA5">
        <w:t>V riadku</w:t>
      </w:r>
      <w:r>
        <w:t xml:space="preserve"> </w:t>
      </w:r>
      <w:r w:rsidRPr="00BE5BA5">
        <w:t>záznamu sa zobrazuje ikonka budíka:</w:t>
      </w:r>
    </w:p>
    <w:p w:rsidR="00C118CF" w:rsidRPr="00BE5BA5" w:rsidRDefault="00C118CF" w:rsidP="00C118CF">
      <w:pPr>
        <w:pStyle w:val="ListParagraph"/>
        <w:numPr>
          <w:ilvl w:val="0"/>
          <w:numId w:val="25"/>
        </w:numPr>
      </w:pPr>
      <w:r w:rsidRPr="00BE5BA5">
        <w:t>Zelený budík - záznam s nastavenou lehotou vybavenia</w:t>
      </w:r>
      <w:r>
        <w:t xml:space="preserve"> 6 dní a viac</w:t>
      </w:r>
      <w:r w:rsidRPr="00BE5BA5">
        <w:t xml:space="preserve">. </w:t>
      </w:r>
    </w:p>
    <w:p w:rsidR="00C118CF" w:rsidRPr="00BE5BA5" w:rsidRDefault="00C118CF" w:rsidP="00C118CF">
      <w:pPr>
        <w:pStyle w:val="ListParagraph"/>
        <w:numPr>
          <w:ilvl w:val="0"/>
          <w:numId w:val="25"/>
        </w:numPr>
      </w:pPr>
      <w:r w:rsidRPr="00BE5BA5">
        <w:t xml:space="preserve">Modrý budík – lehota vybavenia je </w:t>
      </w:r>
      <w:r>
        <w:t>2 – 5 dní</w:t>
      </w:r>
      <w:r w:rsidRPr="00BE5BA5">
        <w:t xml:space="preserve">. </w:t>
      </w:r>
    </w:p>
    <w:p w:rsidR="00C118CF" w:rsidRDefault="00C118CF" w:rsidP="00C118CF">
      <w:pPr>
        <w:pStyle w:val="ListParagraph"/>
        <w:numPr>
          <w:ilvl w:val="0"/>
          <w:numId w:val="25"/>
        </w:numPr>
      </w:pPr>
      <w:r w:rsidRPr="00BE5BA5">
        <w:t>Červený budík – lehota na vybavenie je jeden deň a menej resp. lehota uplynula</w:t>
      </w:r>
      <w:r>
        <w:t>.</w:t>
      </w:r>
    </w:p>
    <w:p w:rsidR="00C118CF" w:rsidRDefault="00C118CF" w:rsidP="00C118CF">
      <w:pPr>
        <w:pStyle w:val="ListParagraph"/>
        <w:numPr>
          <w:ilvl w:val="0"/>
          <w:numId w:val="25"/>
        </w:numPr>
      </w:pPr>
      <w:r>
        <w:t>Biely budík – lehota vybavenia nie je nastavená</w:t>
      </w:r>
    </w:p>
    <w:p w:rsidR="00C118CF" w:rsidRDefault="00C118CF" w:rsidP="00C118CF">
      <w:pPr>
        <w:ind w:left="360"/>
      </w:pPr>
    </w:p>
    <w:p w:rsidR="00C118CF" w:rsidRDefault="00C118CF" w:rsidP="00F5310C">
      <w:r w:rsidRPr="00A65CE5">
        <w:t>Pozn</w:t>
      </w:r>
      <w:r>
        <w:t>.</w:t>
      </w:r>
      <w:r w:rsidRPr="00A65CE5">
        <w:t>: Jeden deň predstavuje 24 hodín (od času nastavenia lehoty vybavenia, po rovnaký čas v nasledujúcom dni).</w:t>
      </w:r>
      <w:r>
        <w:t xml:space="preserve"> </w:t>
      </w:r>
    </w:p>
    <w:p w:rsidR="00C118CF" w:rsidRDefault="00C118CF" w:rsidP="00F5310C">
      <w:r>
        <w:t>Ak používateľ ponechá kurzor na ikonke budíka, zobrazí sa nastavený dátum a čas lehoty vybavenia. V prípade bielej farby budíka sa zobrazí informácia, že lehota vybavenia nie je nastavená.</w:t>
      </w:r>
    </w:p>
    <w:p w:rsidR="00F5310C" w:rsidRDefault="00F5310C" w:rsidP="00F5310C"/>
    <w:p w:rsidR="00F5310C" w:rsidRPr="00BE5BA5" w:rsidRDefault="00F5310C" w:rsidP="00F5310C">
      <w:r>
        <w:t>I</w:t>
      </w:r>
      <w:r w:rsidRPr="00F5310C">
        <w:t xml:space="preserve">konky budíkov </w:t>
      </w:r>
      <w:r>
        <w:t xml:space="preserve">sa </w:t>
      </w:r>
      <w:r w:rsidRPr="00F5310C">
        <w:t>zobraz</w:t>
      </w:r>
      <w:r>
        <w:t>ujú</w:t>
      </w:r>
      <w:r w:rsidRPr="00F5310C">
        <w:t xml:space="preserve"> len na otvorených (nevybavených) záznamoch a otvorených spiso</w:t>
      </w:r>
      <w:r>
        <w:t>ch. Po uzavretí záznamu/spisu</w:t>
      </w:r>
      <w:r w:rsidRPr="00F5310C">
        <w:t xml:space="preserve"> sa i</w:t>
      </w:r>
      <w:r>
        <w:t xml:space="preserve">konky budíkov na zázname/spise </w:t>
      </w:r>
      <w:r w:rsidRPr="00F5310C">
        <w:t xml:space="preserve"> </w:t>
      </w:r>
      <w:r>
        <w:t>ne</w:t>
      </w:r>
      <w:r w:rsidRPr="00F5310C">
        <w:t>zobraz</w:t>
      </w:r>
      <w:r>
        <w:t>ia. Ikonky budíkov sa taktiež nezobrazia na stornovaných záznamoch a spisoch.</w:t>
      </w:r>
    </w:p>
    <w:p w:rsidR="00C118CF" w:rsidRDefault="00C118CF" w:rsidP="00FB73B0">
      <w:pPr>
        <w:jc w:val="left"/>
      </w:pPr>
    </w:p>
    <w:p w:rsidR="00FB73B0" w:rsidRPr="007401D9" w:rsidRDefault="00FB73B0" w:rsidP="00FB73B0">
      <w:pPr>
        <w:jc w:val="left"/>
      </w:pPr>
      <w:r w:rsidRPr="007401D9">
        <w:t xml:space="preserve">V závislosti od konfigurácie systému zašle e-mailom </w:t>
      </w:r>
      <w:r w:rsidR="00F5310C">
        <w:t xml:space="preserve"> </w:t>
      </w:r>
      <w:r w:rsidRPr="007401D9">
        <w:t>notifikáciu:</w:t>
      </w:r>
    </w:p>
    <w:p w:rsidR="00FB73B0" w:rsidRPr="007401D9" w:rsidRDefault="00FB73B0" w:rsidP="00FB73B0">
      <w:pPr>
        <w:jc w:val="left"/>
      </w:pPr>
      <w:r w:rsidRPr="007401D9">
        <w:t xml:space="preserve">- </w:t>
      </w:r>
      <w:r w:rsidR="00447849" w:rsidRPr="007401D9">
        <w:t>spracovateľov</w:t>
      </w:r>
      <w:r w:rsidR="00447849">
        <w:t>i záznamu, ktorému</w:t>
      </w:r>
      <w:r w:rsidR="00447849" w:rsidRPr="007401D9">
        <w:t xml:space="preserve"> sa blíži lehota vybavenia alebo ktor</w:t>
      </w:r>
      <w:r w:rsidR="00447849">
        <w:t>ému</w:t>
      </w:r>
      <w:r w:rsidR="00447849" w:rsidRPr="007401D9">
        <w:t xml:space="preserve"> práve uplynula lehota pre vybavenie</w:t>
      </w:r>
    </w:p>
    <w:p w:rsidR="00FB73B0" w:rsidRDefault="0079203C" w:rsidP="00FB73B0">
      <w:pPr>
        <w:jc w:val="left"/>
      </w:pPr>
      <w:r>
        <w:t>- ve</w:t>
      </w:r>
      <w:r w:rsidR="00FB73B0" w:rsidRPr="007401D9">
        <w:t>dúcemu</w:t>
      </w:r>
      <w:r w:rsidR="004366FE" w:rsidRPr="007401D9">
        <w:t xml:space="preserve"> a sekretárke</w:t>
      </w:r>
      <w:r w:rsidR="00FB73B0" w:rsidRPr="007401D9">
        <w:t>, ktorého podriadení spracovávajú záznamy, ktorým sa blíži lehota vybavenia alebo ktorým práve uplynula lehota vybavenia</w:t>
      </w:r>
    </w:p>
    <w:p w:rsidR="00DE4908" w:rsidRDefault="00DE4908" w:rsidP="00FB73B0">
      <w:pPr>
        <w:jc w:val="left"/>
      </w:pPr>
    </w:p>
    <w:p w:rsidR="00DE4908" w:rsidRPr="000058D6" w:rsidRDefault="00DE4908" w:rsidP="000C69A1">
      <w:pPr>
        <w:pStyle w:val="Heading2"/>
      </w:pPr>
      <w:bookmarkStart w:id="108" w:name="_Vytvorenie_obehu"/>
      <w:bookmarkStart w:id="109" w:name="_Toc370454655"/>
      <w:bookmarkStart w:id="110" w:name="_Toc467247180"/>
      <w:bookmarkEnd w:id="108"/>
      <w:r>
        <w:t>Vytvorenie obehu</w:t>
      </w:r>
      <w:bookmarkEnd w:id="109"/>
      <w:bookmarkEnd w:id="110"/>
    </w:p>
    <w:p w:rsidR="00DE4908" w:rsidRPr="006B3ECD" w:rsidRDefault="00DE4908" w:rsidP="00DE4908">
      <w:r w:rsidRPr="000058D6">
        <w:t xml:space="preserve">Vytvorenie obehu </w:t>
      </w:r>
      <w:r>
        <w:t xml:space="preserve">v systéme </w:t>
      </w:r>
      <w:r w:rsidRPr="000058D6">
        <w:t>znamená, že k</w:t>
      </w:r>
      <w:r>
        <w:t> </w:t>
      </w:r>
      <w:r w:rsidRPr="000058D6">
        <w:t>zaevidovanému</w:t>
      </w:r>
      <w:r>
        <w:t xml:space="preserve"> registratúrnemu</w:t>
      </w:r>
      <w:r w:rsidRPr="000058D6">
        <w:t xml:space="preserve"> záznamu vznikne jeden alebo niekoľko ďalších záznamov (záznamy obehu, resp. kópie záznamu), ktoré sú pridelené spracovateľom</w:t>
      </w:r>
      <w:r>
        <w:t xml:space="preserve"> v rámci obehu. Používateľ v module Správa záznamov – link Prevzaté klikne v riadku záznamu na tlačidlo </w:t>
      </w:r>
      <w:r w:rsidRPr="006B3ECD">
        <w:t>Akcie</w:t>
      </w:r>
      <w:r>
        <w:rPr>
          <w:b/>
        </w:rPr>
        <w:t xml:space="preserve"> </w:t>
      </w:r>
      <w:r>
        <w:t xml:space="preserve">a z otvoreného zoznamu zvolí akciu </w:t>
      </w:r>
      <w:r>
        <w:rPr>
          <w:i/>
        </w:rPr>
        <w:t>Vytvoriť obeh</w:t>
      </w:r>
      <w:r>
        <w:t>. Následne sa otvorí obrazovka s vlastnosťami pre definovanie obehu. Používateľ zvolí spracovateľov a každému spracovateľovi určí účel a poznámky.</w:t>
      </w:r>
    </w:p>
    <w:p w:rsidR="00DE4908" w:rsidRDefault="00DE4908" w:rsidP="00DE4908"/>
    <w:p w:rsidR="00943C20" w:rsidRDefault="00943C20" w:rsidP="00943C20">
      <w:pPr>
        <w:keepNext/>
        <w:jc w:val="center"/>
      </w:pPr>
      <w:r>
        <w:rPr>
          <w:noProof/>
          <w:lang w:eastAsia="sk-SK"/>
        </w:rPr>
        <w:lastRenderedPageBreak/>
        <w:drawing>
          <wp:inline distT="0" distB="0" distL="0" distR="0" wp14:anchorId="291F026C" wp14:editId="25ACC2D9">
            <wp:extent cx="5086350" cy="3566292"/>
            <wp:effectExtent l="0" t="0" r="0" b="0"/>
            <wp:docPr id="488" name="Obrázo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6350" cy="3566292"/>
                    </a:xfrm>
                    <a:prstGeom prst="rect">
                      <a:avLst/>
                    </a:prstGeom>
                    <a:noFill/>
                    <a:ln>
                      <a:noFill/>
                    </a:ln>
                  </pic:spPr>
                </pic:pic>
              </a:graphicData>
            </a:graphic>
          </wp:inline>
        </w:drawing>
      </w:r>
    </w:p>
    <w:p w:rsidR="00DE4908" w:rsidRDefault="00943C20" w:rsidP="00943C20">
      <w:pPr>
        <w:pStyle w:val="Caption"/>
        <w:jc w:val="center"/>
      </w:pPr>
      <w:r>
        <w:t xml:space="preserve">Obr. </w:t>
      </w:r>
      <w:fldSimple w:instr=" STYLEREF 1 \s ">
        <w:r w:rsidR="00B745A7">
          <w:rPr>
            <w:noProof/>
          </w:rPr>
          <w:t>3</w:t>
        </w:r>
      </w:fldSimple>
      <w:r w:rsidR="00B745A7">
        <w:t>.</w:t>
      </w:r>
      <w:fldSimple w:instr=" SEQ Obr. \* ARABIC \s 1 ">
        <w:r w:rsidR="00B745A7">
          <w:rPr>
            <w:noProof/>
          </w:rPr>
          <w:t>35</w:t>
        </w:r>
      </w:fldSimple>
    </w:p>
    <w:p w:rsidR="00DE4908" w:rsidRDefault="00DE4908" w:rsidP="00DE4908"/>
    <w:p w:rsidR="00DE4908" w:rsidRPr="006B3ECD" w:rsidRDefault="004938FC" w:rsidP="00DE4908">
      <w:r>
        <w:t>Po kliknutí na tlačidlo Uložiť</w:t>
      </w:r>
      <w:r w:rsidR="00DE4908" w:rsidRPr="006B3ECD">
        <w:rPr>
          <w:b/>
          <w:bCs/>
        </w:rPr>
        <w:t xml:space="preserve"> </w:t>
      </w:r>
      <w:r w:rsidR="00DE4908" w:rsidRPr="006B3ECD">
        <w:t xml:space="preserve">vytvorí aplikácia k záznamu s vytvoreným obehom toľko </w:t>
      </w:r>
      <w:r w:rsidR="00DE4908">
        <w:t>kópií</w:t>
      </w:r>
      <w:r w:rsidR="00DE4908" w:rsidRPr="006B3ECD">
        <w:t>, koľko spr</w:t>
      </w:r>
      <w:r w:rsidR="00DE4908">
        <w:t xml:space="preserve">acovateľov používateľ definoval a kópie im pridelí na spracovanie. Evidenčné číslo kópie záznamu vychádza z čísla záznamu, ktoré je doplnené o poradie kópie v rámci daného záznamu, nad ktorým sa definoval obeh.  </w:t>
      </w:r>
      <w:r w:rsidR="00DE4908" w:rsidRPr="006B3ECD">
        <w:t>Po vykonaní akcie sa zobrazí pôvodná obrazovka so zoznamom záznamov.</w:t>
      </w:r>
    </w:p>
    <w:p w:rsidR="00DE4908" w:rsidRDefault="00DE4908" w:rsidP="00DE4908">
      <w:r>
        <w:t>Používateľovi, ktorý definoval obeh, sa v detaile záznamu zobrazí link Obeh, v ktorom sa nachádza zoznam vytvorených kópií.</w:t>
      </w:r>
    </w:p>
    <w:p w:rsidR="0098013C" w:rsidRDefault="0098013C" w:rsidP="00DE4908"/>
    <w:p w:rsidR="0098013C" w:rsidRPr="0098013C" w:rsidRDefault="0098013C" w:rsidP="0098013C">
      <w:pPr>
        <w:jc w:val="left"/>
        <w:rPr>
          <w:rFonts w:cs="Times New Roman"/>
          <w:iCs w:val="0"/>
          <w:szCs w:val="24"/>
          <w:lang w:eastAsia="sk-SK"/>
        </w:rPr>
      </w:pPr>
      <w:r w:rsidRPr="0098013C">
        <w:rPr>
          <w:rFonts w:cs="Times New Roman"/>
          <w:iCs w:val="0"/>
          <w:szCs w:val="24"/>
          <w:lang w:eastAsia="sk-SK"/>
        </w:rPr>
        <w:t>Zo záznamu, z ktorého vzniká obeh, sa vyklonujú nové dokumenty s poslednými platnými dokumentmi a pripoja sa na všetky kópie. Dokumentom ostáva pôvodný identifikátor dokumentov.</w:t>
      </w:r>
    </w:p>
    <w:p w:rsidR="0098013C" w:rsidRPr="0098013C" w:rsidRDefault="0098013C" w:rsidP="0098013C">
      <w:pPr>
        <w:jc w:val="left"/>
        <w:rPr>
          <w:rFonts w:cs="Times New Roman"/>
          <w:iCs w:val="0"/>
          <w:szCs w:val="24"/>
          <w:lang w:eastAsia="sk-SK"/>
        </w:rPr>
      </w:pPr>
      <w:r w:rsidRPr="0098013C">
        <w:rPr>
          <w:rFonts w:cs="Times New Roman"/>
          <w:iCs w:val="0"/>
          <w:szCs w:val="24"/>
          <w:lang w:eastAsia="sk-SK"/>
        </w:rPr>
        <w:t>Ak sa pripája dokument ku kópii tak identifikátor dokumentu je v tvare "123-2015_4_5", kde </w:t>
      </w:r>
      <w:r w:rsidRPr="0098013C">
        <w:rPr>
          <w:rFonts w:cs="Times New Roman"/>
          <w:iCs w:val="0"/>
          <w:szCs w:val="24"/>
          <w:lang w:eastAsia="sk-SK"/>
        </w:rPr>
        <w:br/>
        <w:t>- "123" je číslo záznamu, z ktorého vznikol obeh</w:t>
      </w:r>
      <w:r w:rsidRPr="0098013C">
        <w:rPr>
          <w:rFonts w:cs="Times New Roman"/>
          <w:iCs w:val="0"/>
          <w:szCs w:val="24"/>
          <w:lang w:eastAsia="sk-SK"/>
        </w:rPr>
        <w:br/>
        <w:t>- "2015" je rok vytvorenia z záznamu, z ktorého vznikol obeh </w:t>
      </w:r>
      <w:r w:rsidRPr="0098013C">
        <w:rPr>
          <w:rFonts w:cs="Times New Roman"/>
          <w:iCs w:val="0"/>
          <w:szCs w:val="24"/>
          <w:lang w:eastAsia="sk-SK"/>
        </w:rPr>
        <w:br/>
        <w:t>- "4" je poradie kópie  zo záznamu, z ktorého vznikol obeh </w:t>
      </w:r>
      <w:r w:rsidRPr="0098013C">
        <w:rPr>
          <w:rFonts w:cs="Times New Roman"/>
          <w:iCs w:val="0"/>
          <w:szCs w:val="24"/>
          <w:lang w:eastAsia="sk-SK"/>
        </w:rPr>
        <w:br/>
        <w:t>- "5" je poradie dokumentu na kópii záznamu.</w:t>
      </w:r>
      <w:r w:rsidRPr="0098013C">
        <w:rPr>
          <w:rFonts w:cs="Times New Roman"/>
          <w:iCs w:val="0"/>
          <w:szCs w:val="24"/>
          <w:lang w:eastAsia="sk-SK"/>
        </w:rPr>
        <w:br/>
      </w:r>
      <w:r w:rsidRPr="0098013C">
        <w:rPr>
          <w:rFonts w:cs="Times New Roman"/>
          <w:iCs w:val="0"/>
          <w:szCs w:val="24"/>
          <w:lang w:eastAsia="sk-SK"/>
        </w:rPr>
        <w:br/>
        <w:t>Môže sa vyskytnúť aj identifikátor dokumentu "123-2015_4_9_5"</w:t>
      </w:r>
    </w:p>
    <w:p w:rsidR="0098013C" w:rsidRDefault="0098013C" w:rsidP="0098013C">
      <w:r w:rsidRPr="0098013C">
        <w:rPr>
          <w:rFonts w:cs="Times New Roman"/>
          <w:iCs w:val="0"/>
          <w:szCs w:val="24"/>
          <w:lang w:eastAsia="sk-SK"/>
        </w:rPr>
        <w:t>,ak kópia zázn</w:t>
      </w:r>
      <w:r>
        <w:rPr>
          <w:rFonts w:cs="Times New Roman"/>
          <w:iCs w:val="0"/>
          <w:szCs w:val="24"/>
          <w:lang w:eastAsia="sk-SK"/>
        </w:rPr>
        <w:t>amu vznikla z kópie záznamu. </w:t>
      </w:r>
      <w:r>
        <w:rPr>
          <w:rFonts w:cs="Times New Roman"/>
          <w:iCs w:val="0"/>
          <w:szCs w:val="24"/>
          <w:lang w:eastAsia="sk-SK"/>
        </w:rPr>
        <w:br/>
        <w:t>-</w:t>
      </w:r>
      <w:r w:rsidRPr="0098013C">
        <w:rPr>
          <w:rFonts w:cs="Times New Roman"/>
          <w:iCs w:val="0"/>
          <w:szCs w:val="24"/>
          <w:lang w:eastAsia="sk-SK"/>
        </w:rPr>
        <w:t>"123" je číslo hlavného záznamu, z k</w:t>
      </w:r>
      <w:r>
        <w:rPr>
          <w:rFonts w:cs="Times New Roman"/>
          <w:iCs w:val="0"/>
          <w:szCs w:val="24"/>
          <w:lang w:eastAsia="sk-SK"/>
        </w:rPr>
        <w:t>torého vznikol prvotný obeh </w:t>
      </w:r>
      <w:r>
        <w:rPr>
          <w:rFonts w:cs="Times New Roman"/>
          <w:iCs w:val="0"/>
          <w:szCs w:val="24"/>
          <w:lang w:eastAsia="sk-SK"/>
        </w:rPr>
        <w:br/>
        <w:t>-</w:t>
      </w:r>
      <w:r w:rsidRPr="0098013C">
        <w:rPr>
          <w:rFonts w:cs="Times New Roman"/>
          <w:iCs w:val="0"/>
          <w:szCs w:val="24"/>
          <w:lang w:eastAsia="sk-SK"/>
        </w:rPr>
        <w:t>"2015" je rok z hlavného záznamu, z ktorého vznikol prvotný</w:t>
      </w:r>
      <w:r>
        <w:rPr>
          <w:rFonts w:cs="Times New Roman"/>
          <w:iCs w:val="0"/>
          <w:szCs w:val="24"/>
          <w:lang w:eastAsia="sk-SK"/>
        </w:rPr>
        <w:t> obeh </w:t>
      </w:r>
      <w:r>
        <w:rPr>
          <w:rFonts w:cs="Times New Roman"/>
          <w:iCs w:val="0"/>
          <w:szCs w:val="24"/>
          <w:lang w:eastAsia="sk-SK"/>
        </w:rPr>
        <w:br/>
        <w:t>-</w:t>
      </w:r>
      <w:r w:rsidRPr="0098013C">
        <w:rPr>
          <w:rFonts w:cs="Times New Roman"/>
          <w:iCs w:val="0"/>
          <w:szCs w:val="24"/>
          <w:lang w:eastAsia="sk-SK"/>
        </w:rPr>
        <w:t>"4" je poradie kópie záznamu, z hlavného záznamu z ktorého vznikol prvotn</w:t>
      </w:r>
      <w:r>
        <w:rPr>
          <w:rFonts w:cs="Times New Roman"/>
          <w:iCs w:val="0"/>
          <w:szCs w:val="24"/>
          <w:lang w:eastAsia="sk-SK"/>
        </w:rPr>
        <w:t>ý obeh </w:t>
      </w:r>
      <w:r>
        <w:rPr>
          <w:rFonts w:cs="Times New Roman"/>
          <w:iCs w:val="0"/>
          <w:szCs w:val="24"/>
          <w:lang w:eastAsia="sk-SK"/>
        </w:rPr>
        <w:br/>
        <w:t>-</w:t>
      </w:r>
      <w:r w:rsidRPr="0098013C">
        <w:rPr>
          <w:rFonts w:cs="Times New Roman"/>
          <w:iCs w:val="0"/>
          <w:szCs w:val="24"/>
          <w:lang w:eastAsia="sk-SK"/>
        </w:rPr>
        <w:t>"9" je poradie kópie záznamu </w:t>
      </w:r>
      <w:r>
        <w:rPr>
          <w:rFonts w:cs="Times New Roman"/>
          <w:iCs w:val="0"/>
          <w:szCs w:val="24"/>
          <w:lang w:eastAsia="sk-SK"/>
        </w:rPr>
        <w:t>vzniknutého z kópie záznamu</w:t>
      </w:r>
      <w:r>
        <w:rPr>
          <w:rFonts w:cs="Times New Roman"/>
          <w:iCs w:val="0"/>
          <w:szCs w:val="24"/>
          <w:lang w:eastAsia="sk-SK"/>
        </w:rPr>
        <w:br/>
        <w:t>-</w:t>
      </w:r>
      <w:r w:rsidRPr="0098013C">
        <w:rPr>
          <w:rFonts w:cs="Times New Roman"/>
          <w:iCs w:val="0"/>
          <w:szCs w:val="24"/>
          <w:lang w:eastAsia="sk-SK"/>
        </w:rPr>
        <w:t>"5" je poradie dokumentu na kópii záznamu.</w:t>
      </w:r>
    </w:p>
    <w:p w:rsidR="00DE4908" w:rsidRDefault="00DE4908" w:rsidP="00DE4908"/>
    <w:p w:rsidR="00DE4908" w:rsidRDefault="00DE4908" w:rsidP="00DE4908">
      <w:r>
        <w:t>Pokiaľ si spracovateľ kópiu záznamu</w:t>
      </w:r>
      <w:r w:rsidRPr="00744B22">
        <w:t xml:space="preserve"> neprevzal, môže </w:t>
      </w:r>
      <w:r>
        <w:t xml:space="preserve">tvorca obehu </w:t>
      </w:r>
      <w:r w:rsidRPr="00744B22">
        <w:t>kópiu záznamu stornovať. Stornovanie</w:t>
      </w:r>
      <w:r>
        <w:t xml:space="preserve"> kópie je možné uskutočniť</w:t>
      </w:r>
      <w:r w:rsidRPr="00744B22">
        <w:t xml:space="preserve"> v</w:t>
      </w:r>
      <w:r>
        <w:t xml:space="preserve"> detaile záznamu</w:t>
      </w:r>
      <w:r w:rsidRPr="00744B22">
        <w:t xml:space="preserve"> s definovaným obehom v linku Obeh. </w:t>
      </w:r>
      <w:r>
        <w:t>Používateľ označí</w:t>
      </w:r>
      <w:r w:rsidRPr="00744B22">
        <w:t xml:space="preserve"> jeden alebo ni</w:t>
      </w:r>
      <w:r>
        <w:t>ekoľko kópií záznamu a klikne</w:t>
      </w:r>
      <w:r w:rsidRPr="00744B22">
        <w:t xml:space="preserve"> na </w:t>
      </w:r>
      <w:r>
        <w:t>tlačidlo</w:t>
      </w:r>
      <w:r w:rsidRPr="00744B22">
        <w:t xml:space="preserve"> "Stornovať"</w:t>
      </w:r>
      <w:r>
        <w:t xml:space="preserve"> v riadku kópie</w:t>
      </w:r>
      <w:r w:rsidRPr="00744B22">
        <w:t>.</w:t>
      </w:r>
    </w:p>
    <w:p w:rsidR="00DE4908" w:rsidRDefault="00DE4908" w:rsidP="00DE4908"/>
    <w:p w:rsidR="00DE4908" w:rsidRDefault="00DE4908" w:rsidP="00DE4908">
      <w:pPr>
        <w:pStyle w:val="ListParagraph"/>
        <w:numPr>
          <w:ilvl w:val="0"/>
          <w:numId w:val="18"/>
        </w:numPr>
        <w:spacing w:after="120"/>
      </w:pPr>
      <w:r>
        <w:t>spracovateľom vytvorených kópií záznamu je používateľ</w:t>
      </w:r>
    </w:p>
    <w:p w:rsidR="00DE4908" w:rsidRDefault="00DE4908" w:rsidP="00DE4908">
      <w:pPr>
        <w:pStyle w:val="ListParagraph"/>
        <w:numPr>
          <w:ilvl w:val="0"/>
          <w:numId w:val="18"/>
        </w:numPr>
        <w:spacing w:after="120"/>
      </w:pPr>
      <w:r>
        <w:t>kópia záznamu, ktorá</w:t>
      </w:r>
      <w:r w:rsidRPr="000058D6">
        <w:t xml:space="preserve"> b</w:t>
      </w:r>
      <w:r>
        <w:t>ola pridelená s</w:t>
      </w:r>
      <w:r w:rsidRPr="000058D6">
        <w:t>pracovateľ</w:t>
      </w:r>
      <w:r>
        <w:t>ovi, nemôže byť ďalej preposlaná</w:t>
      </w:r>
      <w:r w:rsidRPr="000058D6">
        <w:t xml:space="preserve"> inému </w:t>
      </w:r>
      <w:r>
        <w:t>používateľovi, ani vložená do spisu</w:t>
      </w:r>
      <w:r w:rsidRPr="000058D6">
        <w:t>.</w:t>
      </w:r>
    </w:p>
    <w:p w:rsidR="00DE4908" w:rsidRDefault="00DE4908" w:rsidP="00DE4908">
      <w:pPr>
        <w:pStyle w:val="ListParagraph"/>
        <w:numPr>
          <w:ilvl w:val="0"/>
          <w:numId w:val="18"/>
        </w:numPr>
        <w:spacing w:after="120"/>
      </w:pPr>
      <w:r>
        <w:t>nad kópiou záznamu nemožno vytvoriť poštu</w:t>
      </w:r>
    </w:p>
    <w:p w:rsidR="00DE4908" w:rsidRDefault="00DE4908" w:rsidP="00DE4908">
      <w:pPr>
        <w:pStyle w:val="ListParagraph"/>
        <w:numPr>
          <w:ilvl w:val="0"/>
          <w:numId w:val="18"/>
        </w:numPr>
        <w:spacing w:after="120"/>
        <w:ind w:hanging="357"/>
      </w:pPr>
      <w:r>
        <w:lastRenderedPageBreak/>
        <w:t>k vytvorenému obehu na zázname možno</w:t>
      </w:r>
      <w:r w:rsidRPr="006B3ECD">
        <w:t xml:space="preserve"> pripoj</w:t>
      </w:r>
      <w:r>
        <w:t xml:space="preserve">iť nové kópie záznamu a prideliť ich spracovateľovi v rámci existujúceho obehu. Používateľ zobrazí detail záznamu, nad ktorým sa definoval obeh a v linku Obeh klikne na akciu </w:t>
      </w:r>
      <w:r w:rsidRPr="00B169A5">
        <w:rPr>
          <w:i/>
        </w:rPr>
        <w:t>Nová kopia k obehu.</w:t>
      </w:r>
    </w:p>
    <w:p w:rsidR="00DE4908" w:rsidRPr="000058D6" w:rsidRDefault="00DE4908" w:rsidP="00DE4908">
      <w:pPr>
        <w:pStyle w:val="ListParagraph"/>
        <w:numPr>
          <w:ilvl w:val="0"/>
          <w:numId w:val="17"/>
        </w:numPr>
        <w:spacing w:after="120"/>
        <w:ind w:left="714" w:hanging="357"/>
      </w:pPr>
      <w:r>
        <w:t xml:space="preserve">ku kópiám záznamu </w:t>
      </w:r>
      <w:r w:rsidRPr="000058D6">
        <w:t>je možné definovať vnorený obeh.</w:t>
      </w:r>
      <w:r>
        <w:t xml:space="preserve"> Systém umožňuje vytvárať obeh maximálne druhej úrovne (kópia kópie).</w:t>
      </w:r>
    </w:p>
    <w:p w:rsidR="00DE4908" w:rsidRDefault="00DE4908" w:rsidP="00DE4908">
      <w:pPr>
        <w:pStyle w:val="ListParagraph"/>
        <w:numPr>
          <w:ilvl w:val="0"/>
          <w:numId w:val="17"/>
        </w:numPr>
        <w:spacing w:after="120"/>
        <w:ind w:hanging="357"/>
      </w:pPr>
      <w:r>
        <w:t>k</w:t>
      </w:r>
      <w:r w:rsidRPr="000058D6">
        <w:t xml:space="preserve"> záznamu s vytvoreným obehom je možné po uzavretí obehu definovať ďalší obeh.</w:t>
      </w:r>
    </w:p>
    <w:p w:rsidR="00DE4908" w:rsidRDefault="00DE4908" w:rsidP="00DE4908">
      <w:pPr>
        <w:pStyle w:val="ListParagraph"/>
        <w:numPr>
          <w:ilvl w:val="0"/>
          <w:numId w:val="17"/>
        </w:numPr>
      </w:pPr>
      <w:r>
        <w:t>k</w:t>
      </w:r>
      <w:r w:rsidRPr="006B3ECD">
        <w:t>ópie záznamov sa nezobrazujú na tlačových zostavách ani ich nie je možné vyhľadať v module Vyhľadávanie.</w:t>
      </w:r>
    </w:p>
    <w:p w:rsidR="00DE4908" w:rsidRDefault="00DE4908" w:rsidP="000C69A1">
      <w:pPr>
        <w:pStyle w:val="Heading2"/>
      </w:pPr>
      <w:bookmarkStart w:id="111" w:name="_Uzavretie_obehu"/>
      <w:bookmarkStart w:id="112" w:name="_Toc370454656"/>
      <w:bookmarkStart w:id="113" w:name="_Toc467247181"/>
      <w:bookmarkEnd w:id="111"/>
      <w:r>
        <w:t>Uzavretie obehu</w:t>
      </w:r>
      <w:bookmarkEnd w:id="112"/>
      <w:bookmarkEnd w:id="113"/>
    </w:p>
    <w:p w:rsidR="00DE4908" w:rsidRDefault="00DE4908" w:rsidP="00DE4908">
      <w:r w:rsidRPr="00744B22">
        <w:t>Pre splnenie podmienky uzavretia obehu musia byť všetky kópie záznamu daného záznamu nad ktorým sa vytvoril obeh v jednom z nasledujúcich stavov:</w:t>
      </w:r>
    </w:p>
    <w:p w:rsidR="00DE4908" w:rsidRPr="00744B22" w:rsidRDefault="00DE4908" w:rsidP="00DE4908"/>
    <w:p w:rsidR="00DE4908" w:rsidRPr="00744B22" w:rsidRDefault="00DE4908" w:rsidP="00DE4908">
      <w:pPr>
        <w:pStyle w:val="ListParagraph"/>
        <w:numPr>
          <w:ilvl w:val="0"/>
          <w:numId w:val="17"/>
        </w:numPr>
        <w:spacing w:after="120"/>
        <w:ind w:hanging="357"/>
      </w:pPr>
      <w:r w:rsidRPr="00744B22">
        <w:t>odmietnuté - pridelený spracovateľ odmietol kópiu záznamu</w:t>
      </w:r>
    </w:p>
    <w:p w:rsidR="00DE4908" w:rsidRPr="00744B22" w:rsidRDefault="00DE4908" w:rsidP="00DE4908">
      <w:pPr>
        <w:pStyle w:val="ListParagraph"/>
        <w:numPr>
          <w:ilvl w:val="0"/>
          <w:numId w:val="17"/>
        </w:numPr>
        <w:spacing w:after="120"/>
        <w:ind w:hanging="357"/>
      </w:pPr>
      <w:r w:rsidRPr="00744B22">
        <w:t>vybavené/uzavreté - pridelený spracovateľ prevzal kópiu záznamu a vykonal akciu "Uzavrieť"</w:t>
      </w:r>
    </w:p>
    <w:p w:rsidR="00DE4908" w:rsidRPr="00744B22" w:rsidRDefault="00DE4908" w:rsidP="00DE4908">
      <w:pPr>
        <w:pStyle w:val="ListParagraph"/>
        <w:numPr>
          <w:ilvl w:val="0"/>
          <w:numId w:val="17"/>
        </w:numPr>
        <w:spacing w:after="120"/>
        <w:ind w:hanging="357"/>
      </w:pPr>
      <w:r w:rsidRPr="00744B22">
        <w:t>stornované - kópiu stornoval jej tvorca pred prevzatím prideleným spracovateľom</w:t>
      </w:r>
      <w:r w:rsidR="00075A6E">
        <w:t xml:space="preserve"> (Obeh sa automaticky uzavrie po stornovaní poslednej kópie obehu)</w:t>
      </w:r>
    </w:p>
    <w:p w:rsidR="00DE4908" w:rsidRPr="00744B22" w:rsidRDefault="00DE4908" w:rsidP="00DE4908"/>
    <w:p w:rsidR="00DE4908" w:rsidRPr="00744B22" w:rsidRDefault="00DE4908" w:rsidP="00DE4908">
      <w:r w:rsidRPr="00744B22">
        <w:t>Po splnení uvedených podmienok sa na zázname, nad ktorým bol definovaný obeh, sprístupní akcia "Uzavrieť obeh".</w:t>
      </w:r>
    </w:p>
    <w:p w:rsidR="00DE4908" w:rsidRPr="00744B22" w:rsidRDefault="00DE4908" w:rsidP="00DE4908">
      <w:r w:rsidRPr="00744B22">
        <w:t>K záznamu je po uzavretí obehu možné definovať ďalší obeh.</w:t>
      </w:r>
    </w:p>
    <w:p w:rsidR="00DE4908" w:rsidRDefault="00DE4908" w:rsidP="00FB73B0">
      <w:pPr>
        <w:jc w:val="left"/>
      </w:pPr>
    </w:p>
    <w:p w:rsidR="00075A6E" w:rsidRDefault="00075A6E" w:rsidP="00FB73B0">
      <w:pPr>
        <w:jc w:val="left"/>
      </w:pPr>
    </w:p>
    <w:p w:rsidR="00075A6E" w:rsidRDefault="00075A6E" w:rsidP="000C69A1">
      <w:pPr>
        <w:pStyle w:val="Heading2"/>
      </w:pPr>
      <w:bookmarkStart w:id="114" w:name="_Toc467247182"/>
      <w:r>
        <w:t>Bezpečnostné kategórie</w:t>
      </w:r>
      <w:bookmarkEnd w:id="114"/>
    </w:p>
    <w:p w:rsidR="00075A6E" w:rsidRDefault="00075A6E" w:rsidP="00FB73B0">
      <w:pPr>
        <w:jc w:val="left"/>
      </w:pPr>
    </w:p>
    <w:p w:rsidR="00075A6E" w:rsidRDefault="00075A6E" w:rsidP="00075A6E">
      <w:r w:rsidRPr="00222E24">
        <w:t xml:space="preserve">Používatelia registratúrneho systému BRISK </w:t>
      </w:r>
      <w:r w:rsidR="00862087">
        <w:t>môžu byť</w:t>
      </w:r>
      <w:r w:rsidR="00862087" w:rsidRPr="00222E24">
        <w:t xml:space="preserve"> </w:t>
      </w:r>
      <w:r w:rsidRPr="00222E24">
        <w:t>zaradení do jednej alebo viacerých skupín alebo podskupín bezpečnostných kategóri</w:t>
      </w:r>
      <w:r>
        <w:t>í.</w:t>
      </w:r>
    </w:p>
    <w:p w:rsidR="00075A6E" w:rsidRDefault="00075A6E" w:rsidP="00075A6E"/>
    <w:p w:rsidR="00075A6E" w:rsidRDefault="00075A6E" w:rsidP="00075A6E">
      <w:r w:rsidRPr="00222E24">
        <w:t>Bezpečnostná kategória je vlastnosť záznamov a spisov –  podľa tejto vlastnosti je možné vyhľadávať záznamy a</w:t>
      </w:r>
      <w:r>
        <w:t> </w:t>
      </w:r>
      <w:r w:rsidRPr="00222E24">
        <w:t>spisy</w:t>
      </w:r>
      <w:r>
        <w:t xml:space="preserve"> v systéme. Spis neobsahuje subkategórie.</w:t>
      </w:r>
    </w:p>
    <w:p w:rsidR="00075A6E" w:rsidRDefault="00075A6E" w:rsidP="00075A6E"/>
    <w:p w:rsidR="00075A6E" w:rsidRDefault="00075A6E" w:rsidP="00075A6E">
      <w:r>
        <w:t xml:space="preserve">Bezpečnostná kategória sa volí v momente tvorby záznamu a spisu. </w:t>
      </w:r>
      <w:r w:rsidRPr="00222E24">
        <w:t>Používateľ môže vytvoriť záznam a spis len s takou bezpečnostnou kategóriou, na ktorú má právo.</w:t>
      </w:r>
    </w:p>
    <w:p w:rsidR="00075A6E" w:rsidRPr="00222E24" w:rsidRDefault="00075A6E" w:rsidP="00075A6E">
      <w:r>
        <w:t xml:space="preserve">O zmenu bezpečnostnej kategórie záznamu alebo spisu môže používateľ požiadať cez akciu na zázname „Zmeniť bezpečnostnú kategóriu“ v module vyhľadávanie. </w:t>
      </w:r>
      <w:r w:rsidRPr="00222E24">
        <w:t>Ak používateľ požiada o zmenu bezpečnostnej kategórie, musí zapísať dôvod, pre ktorý chce zmeniť úroveň bezpečnostnej kategórie. Ak sa znižuje bezpečnostná kategória, používateľ s rolou správca registratúry (administrátor) musí zmenu najskôr potvrdiť.</w:t>
      </w:r>
      <w:r w:rsidR="00D01822">
        <w:t xml:space="preserve"> Žiadosti o zníženie úrovne bezpečnostnej kategórie administrátor vyhľadá v module Vyhľadávanie vo vyhľadávacích šablónach pre spisy a záznamy zvolením kritéria </w:t>
      </w:r>
      <w:r w:rsidR="00D01822" w:rsidRPr="00D01822">
        <w:rPr>
          <w:i/>
        </w:rPr>
        <w:t>Nová bezpečnostná kategória</w:t>
      </w:r>
      <w:r w:rsidR="00D01822">
        <w:t>.</w:t>
      </w:r>
    </w:p>
    <w:p w:rsidR="00075A6E" w:rsidRPr="00222E24" w:rsidRDefault="00075A6E" w:rsidP="00075A6E"/>
    <w:p w:rsidR="00075A6E" w:rsidRDefault="00075A6E" w:rsidP="00075A6E">
      <w:r w:rsidRPr="00222E24">
        <w:t>Pri bezpečnostných kategóriách a subkategóriách je možné uplatniť hierarchický (používateľ s právom na vyššiu bezpečnostnú kategóriu má automaticky právo na</w:t>
      </w:r>
      <w:r>
        <w:t xml:space="preserve"> nižšie bezpečnostné kategórie)</w:t>
      </w:r>
      <w:r w:rsidRPr="00222E24">
        <w:t xml:space="preserve"> aj nehierarchický princíp (používateľ má právo len na bezpečnostnú kategóriu, do ktorej je zaradený).</w:t>
      </w:r>
    </w:p>
    <w:p w:rsidR="00075A6E" w:rsidRPr="00222E24" w:rsidRDefault="00075A6E" w:rsidP="00075A6E"/>
    <w:p w:rsidR="00075A6E" w:rsidRDefault="00075A6E" w:rsidP="00075A6E">
      <w:r w:rsidRPr="00222E24">
        <w:t>Spisy a záznamy je možné priradiť/preposlať len používateľom, ktorí sú zaradení do danej bezpečnostnej kategórie alebo su</w:t>
      </w:r>
      <w:r>
        <w:t>bkategórie</w:t>
      </w:r>
      <w:r w:rsidRPr="00222E24">
        <w:t>, akú má určenú spis/záznam (v prípade hierarchických bezpečnostných kategórií používatelia môžu mať vyššiu úroveň bezpečnostnej kategórie</w:t>
      </w:r>
      <w:r>
        <w:t>)</w:t>
      </w:r>
      <w:r w:rsidRPr="00222E24">
        <w:t>. V opačnom prípade systém zobrazí upozornenie – Používateľ alebo skupina nemá dostatočné práva na zvolenú bezpečnostnú kategóriu.</w:t>
      </w:r>
    </w:p>
    <w:p w:rsidR="00075A6E" w:rsidRDefault="00075A6E" w:rsidP="00075A6E"/>
    <w:p w:rsidR="00075A6E" w:rsidRDefault="00075A6E" w:rsidP="00075A6E">
      <w:r>
        <w:t>Pri vkladaní záznamu do spisu môže nastať niekoľko situácií:</w:t>
      </w:r>
    </w:p>
    <w:p w:rsidR="00075A6E" w:rsidRDefault="00075A6E" w:rsidP="00075A6E">
      <w:r>
        <w:lastRenderedPageBreak/>
        <w:t>- Ak sa záznam bez bezpečnostnej kategórie (ďalej „BK“) vloží do spisu s BK, tak záznam získa najnižšiu BK z hierarchie.</w:t>
      </w:r>
    </w:p>
    <w:p w:rsidR="00075A6E" w:rsidRDefault="00075A6E" w:rsidP="00075A6E">
      <w:r>
        <w:t>- Ak sa záznam so zvolenou BK vloží do spisu bez BK, tak spis zo záznamu získa BK.</w:t>
      </w:r>
    </w:p>
    <w:p w:rsidR="00075A6E" w:rsidRDefault="00075A6E" w:rsidP="00075A6E">
      <w:r>
        <w:t>- Ak sa záznam s nižšou BK vloží do spisu s vyššou BK, tak sa BK pre záznam nemení.</w:t>
      </w:r>
    </w:p>
    <w:p w:rsidR="00075A6E" w:rsidRPr="00222E24" w:rsidRDefault="00075A6E" w:rsidP="00075A6E">
      <w:r>
        <w:t>- Ak sa záznam s vyššou / inou BK vloží do spisu s nižšou / inou BK spis automaticky získa vyššiu BK resp. BK zo záznamu.</w:t>
      </w:r>
    </w:p>
    <w:p w:rsidR="00E73E36" w:rsidRDefault="00075A6E" w:rsidP="00E73E36">
      <w:pPr>
        <w:keepNext/>
        <w:jc w:val="center"/>
      </w:pPr>
      <w:r>
        <w:rPr>
          <w:noProof/>
          <w:lang w:eastAsia="sk-SK"/>
        </w:rPr>
        <w:drawing>
          <wp:inline distT="0" distB="0" distL="0" distR="0" wp14:anchorId="6FBBB3F4" wp14:editId="0EF38F87">
            <wp:extent cx="5762625" cy="4562475"/>
            <wp:effectExtent l="0" t="0" r="9525" b="9525"/>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2625" cy="4562475"/>
                    </a:xfrm>
                    <a:prstGeom prst="rect">
                      <a:avLst/>
                    </a:prstGeom>
                    <a:noFill/>
                    <a:ln>
                      <a:noFill/>
                    </a:ln>
                  </pic:spPr>
                </pic:pic>
              </a:graphicData>
            </a:graphic>
          </wp:inline>
        </w:drawing>
      </w:r>
    </w:p>
    <w:p w:rsidR="00075A6E" w:rsidRDefault="00E73E36" w:rsidP="00E73E36">
      <w:pPr>
        <w:pStyle w:val="Caption"/>
        <w:jc w:val="center"/>
      </w:pPr>
      <w:r>
        <w:t xml:space="preserve">Obr. </w:t>
      </w:r>
      <w:fldSimple w:instr=" STYLEREF 1 \s ">
        <w:r w:rsidR="00B745A7">
          <w:rPr>
            <w:noProof/>
          </w:rPr>
          <w:t>3</w:t>
        </w:r>
      </w:fldSimple>
      <w:r w:rsidR="00B745A7">
        <w:t>.</w:t>
      </w:r>
      <w:fldSimple w:instr=" SEQ Obr. \* ARABIC \s 1 ">
        <w:r w:rsidR="00B745A7">
          <w:rPr>
            <w:noProof/>
          </w:rPr>
          <w:t>36</w:t>
        </w:r>
      </w:fldSimple>
    </w:p>
    <w:p w:rsidR="00075A6E" w:rsidRPr="007401D9" w:rsidRDefault="00075A6E" w:rsidP="00FB73B0">
      <w:pPr>
        <w:jc w:val="left"/>
      </w:pPr>
    </w:p>
    <w:p w:rsidR="003B07D4" w:rsidRPr="007401D9" w:rsidRDefault="003B07D4" w:rsidP="003B07D4">
      <w:pPr>
        <w:pStyle w:val="Heading1"/>
      </w:pPr>
      <w:bookmarkStart w:id="115" w:name="_Toc467247183"/>
      <w:r w:rsidRPr="007401D9">
        <w:rPr>
          <w:color w:val="000000"/>
        </w:rPr>
        <w:lastRenderedPageBreak/>
        <w:t>Správa spis</w:t>
      </w:r>
      <w:r w:rsidR="007D1C09" w:rsidRPr="007401D9">
        <w:rPr>
          <w:color w:val="000000"/>
        </w:rPr>
        <w:t>ov</w:t>
      </w:r>
      <w:bookmarkEnd w:id="29"/>
      <w:bookmarkEnd w:id="30"/>
      <w:bookmarkEnd w:id="115"/>
    </w:p>
    <w:p w:rsidR="009C1196" w:rsidRPr="007401D9" w:rsidRDefault="009C1196" w:rsidP="000C69A1">
      <w:pPr>
        <w:pStyle w:val="Heading2"/>
      </w:pPr>
      <w:bookmarkStart w:id="116" w:name="_Toc268168163"/>
      <w:bookmarkStart w:id="117" w:name="_Toc268168493"/>
      <w:bookmarkStart w:id="118" w:name="_Toc268168164"/>
      <w:bookmarkStart w:id="119" w:name="_Toc268168494"/>
      <w:bookmarkStart w:id="120" w:name="_Toc245272857"/>
      <w:bookmarkStart w:id="121" w:name="_Toc467247184"/>
      <w:bookmarkEnd w:id="116"/>
      <w:bookmarkEnd w:id="117"/>
      <w:bookmarkEnd w:id="118"/>
      <w:bookmarkEnd w:id="119"/>
      <w:r w:rsidRPr="007401D9">
        <w:t>Používateľské prostredie Správy spisov</w:t>
      </w:r>
      <w:bookmarkEnd w:id="120"/>
      <w:bookmarkEnd w:id="121"/>
    </w:p>
    <w:p w:rsidR="009C1196" w:rsidRPr="007401D9" w:rsidRDefault="009C1196" w:rsidP="009C1196">
      <w:r w:rsidRPr="007401D9">
        <w:t>Pracovné prostredie je rozdelené na niekoľko častí:</w:t>
      </w:r>
    </w:p>
    <w:p w:rsidR="003B07D4" w:rsidRPr="007401D9" w:rsidRDefault="003B07D4" w:rsidP="003B07D4"/>
    <w:p w:rsidR="008C35CD" w:rsidRPr="007401D9" w:rsidRDefault="005C39FA" w:rsidP="008C35CD">
      <w:pPr>
        <w:numPr>
          <w:ilvl w:val="0"/>
          <w:numId w:val="4"/>
        </w:numPr>
      </w:pPr>
      <w:r w:rsidRPr="007401D9">
        <w:rPr>
          <w:b/>
          <w:bCs/>
          <w:color w:val="000000"/>
        </w:rPr>
        <w:t>Hlavné m</w:t>
      </w:r>
      <w:r w:rsidR="003B07D4" w:rsidRPr="007401D9">
        <w:rPr>
          <w:b/>
          <w:bCs/>
          <w:color w:val="000000"/>
        </w:rPr>
        <w:t>enu</w:t>
      </w:r>
      <w:r w:rsidR="003B07D4" w:rsidRPr="007401D9">
        <w:rPr>
          <w:b/>
          <w:bCs/>
          <w:color w:val="000000"/>
        </w:rPr>
        <w:tab/>
      </w:r>
      <w:r w:rsidR="003B07D4" w:rsidRPr="007401D9">
        <w:rPr>
          <w:b/>
          <w:bCs/>
          <w:color w:val="000000"/>
        </w:rPr>
        <w:tab/>
      </w:r>
      <w:r w:rsidR="008C35CD" w:rsidRPr="007401D9">
        <w:t>zobrazuje ponuku akcií</w:t>
      </w:r>
      <w:r w:rsidR="00C72356" w:rsidRPr="007401D9">
        <w:t xml:space="preserve"> hlavného menu</w:t>
      </w:r>
      <w:r w:rsidR="008C35CD" w:rsidRPr="007401D9">
        <w:t xml:space="preserve">, ktoré sú vykonateľné z aktuálneho pohľadu, </w:t>
      </w:r>
    </w:p>
    <w:p w:rsidR="008C35CD" w:rsidRPr="007401D9" w:rsidRDefault="008C35CD" w:rsidP="008C35CD">
      <w:pPr>
        <w:ind w:left="2484" w:firstLine="348"/>
      </w:pPr>
      <w:r w:rsidRPr="007401D9">
        <w:t>dostupné akcie sú:</w:t>
      </w:r>
    </w:p>
    <w:p w:rsidR="008C35CD" w:rsidRPr="007401D9" w:rsidRDefault="008C35CD" w:rsidP="008C35CD">
      <w:pPr>
        <w:ind w:left="2484" w:firstLine="348"/>
      </w:pPr>
    </w:p>
    <w:p w:rsidR="008C35CD" w:rsidRPr="007401D9" w:rsidRDefault="008C35CD" w:rsidP="00620BDC">
      <w:pPr>
        <w:ind w:left="4947" w:hanging="2115"/>
      </w:pPr>
      <w:r w:rsidRPr="007401D9">
        <w:rPr>
          <w:b/>
          <w:u w:val="single"/>
        </w:rPr>
        <w:t>Nový spis</w:t>
      </w:r>
      <w:r w:rsidR="00610F9C" w:rsidRPr="007401D9">
        <w:tab/>
      </w:r>
      <w:r w:rsidR="00610F9C" w:rsidRPr="007401D9">
        <w:tab/>
      </w:r>
      <w:r w:rsidR="00A70C10" w:rsidRPr="007401D9">
        <w:t>po</w:t>
      </w:r>
      <w:r w:rsidR="00610F9C" w:rsidRPr="007401D9">
        <w:t xml:space="preserve">užívateľ kliknutím na </w:t>
      </w:r>
      <w:r w:rsidR="007E7313" w:rsidRPr="007401D9">
        <w:t xml:space="preserve">akciu </w:t>
      </w:r>
      <w:r w:rsidRPr="007401D9">
        <w:t xml:space="preserve">vyvolá </w:t>
      </w:r>
      <w:r w:rsidR="007E7313" w:rsidRPr="007401D9">
        <w:t xml:space="preserve">zobrazenie </w:t>
      </w:r>
      <w:r w:rsidRPr="007401D9">
        <w:t>obrazovk</w:t>
      </w:r>
      <w:r w:rsidR="007E7313" w:rsidRPr="007401D9">
        <w:t>y</w:t>
      </w:r>
      <w:r w:rsidRPr="007401D9">
        <w:t xml:space="preserve"> pre zaevidovanie nového spisu (kapitola </w:t>
      </w:r>
      <w:hyperlink w:anchor="_Toc240439971" w:history="1">
        <w:r w:rsidR="00136D4F" w:rsidRPr="007401D9">
          <w:rPr>
            <w:rStyle w:val="Hyperlink"/>
          </w:rPr>
          <w:t>Vytvorenie spisu</w:t>
        </w:r>
      </w:hyperlink>
      <w:r w:rsidRPr="007401D9">
        <w:t>)</w:t>
      </w:r>
    </w:p>
    <w:p w:rsidR="008C35CD" w:rsidRPr="007401D9" w:rsidRDefault="008C35CD" w:rsidP="008C35CD">
      <w:pPr>
        <w:ind w:left="4608" w:firstLine="348"/>
      </w:pPr>
    </w:p>
    <w:p w:rsidR="003B07D4" w:rsidRPr="007401D9" w:rsidRDefault="003B07D4" w:rsidP="003B07D4">
      <w:pPr>
        <w:numPr>
          <w:ilvl w:val="0"/>
          <w:numId w:val="4"/>
        </w:numPr>
      </w:pPr>
      <w:r w:rsidRPr="007401D9">
        <w:rPr>
          <w:b/>
          <w:bCs/>
          <w:color w:val="000000"/>
        </w:rPr>
        <w:t xml:space="preserve">Linky </w:t>
      </w:r>
      <w:r w:rsidRPr="007401D9">
        <w:rPr>
          <w:b/>
          <w:bCs/>
          <w:color w:val="000000"/>
        </w:rPr>
        <w:tab/>
      </w:r>
      <w:r w:rsidRPr="007401D9">
        <w:rPr>
          <w:b/>
          <w:bCs/>
          <w:color w:val="000000"/>
        </w:rPr>
        <w:tab/>
      </w:r>
      <w:r w:rsidRPr="007401D9">
        <w:rPr>
          <w:b/>
          <w:bCs/>
          <w:color w:val="000000"/>
        </w:rPr>
        <w:tab/>
      </w:r>
      <w:r w:rsidR="008C35CD" w:rsidRPr="007401D9">
        <w:t>ponuka pohľadov, ktoré sa zobrazia v časti Zoznam po kliknutí na link</w:t>
      </w:r>
      <w:r w:rsidRPr="007401D9">
        <w:rPr>
          <w:color w:val="000000"/>
        </w:rPr>
        <w:t xml:space="preserve"> </w:t>
      </w:r>
    </w:p>
    <w:p w:rsidR="003B07D4" w:rsidRPr="007401D9" w:rsidRDefault="003B07D4" w:rsidP="003B07D4">
      <w:pPr>
        <w:ind w:left="1410" w:hanging="1410"/>
      </w:pPr>
    </w:p>
    <w:p w:rsidR="003B07D4" w:rsidRPr="007401D9" w:rsidRDefault="008C35CD" w:rsidP="003B07D4">
      <w:pPr>
        <w:numPr>
          <w:ilvl w:val="0"/>
          <w:numId w:val="4"/>
        </w:numPr>
      </w:pPr>
      <w:r w:rsidRPr="007401D9">
        <w:rPr>
          <w:b/>
          <w:bCs/>
          <w:color w:val="000000"/>
        </w:rPr>
        <w:t>Zo</w:t>
      </w:r>
      <w:r w:rsidR="003B07D4" w:rsidRPr="007401D9">
        <w:rPr>
          <w:b/>
          <w:bCs/>
          <w:color w:val="000000"/>
        </w:rPr>
        <w:t>znam</w:t>
      </w:r>
      <w:r w:rsidR="003B07D4" w:rsidRPr="007401D9">
        <w:rPr>
          <w:b/>
          <w:bCs/>
          <w:color w:val="000000"/>
        </w:rPr>
        <w:tab/>
      </w:r>
      <w:r w:rsidR="003B07D4" w:rsidRPr="007401D9">
        <w:rPr>
          <w:color w:val="000000"/>
        </w:rPr>
        <w:tab/>
      </w:r>
      <w:r w:rsidRPr="007401D9">
        <w:t>zobrazuje položky pohľadu, ktorý bol zvolený v časti Linky</w:t>
      </w:r>
    </w:p>
    <w:p w:rsidR="007A7D61" w:rsidRPr="007401D9" w:rsidRDefault="007A7D61" w:rsidP="007A7D61"/>
    <w:p w:rsidR="007A7D61" w:rsidRPr="007401D9" w:rsidRDefault="007A7D61" w:rsidP="007A7D61"/>
    <w:p w:rsidR="007A7D61" w:rsidRPr="007401D9" w:rsidRDefault="006A0D78" w:rsidP="007A7D61">
      <w:r w:rsidRPr="007401D9">
        <w:t>V obrázku sú názorne vyznačené jednotlivé časti:</w:t>
      </w:r>
    </w:p>
    <w:p w:rsidR="003B07D4" w:rsidRPr="007401D9" w:rsidRDefault="003B07D4" w:rsidP="003B07D4"/>
    <w:p w:rsidR="00215FD3" w:rsidRDefault="00AF5F04" w:rsidP="00215FD3">
      <w:pPr>
        <w:keepNext/>
        <w:ind w:left="1410" w:hanging="1410"/>
        <w:jc w:val="center"/>
      </w:pPr>
      <w:bookmarkStart w:id="122" w:name="_Ref248658210"/>
      <w:r>
        <w:rPr>
          <w:noProof/>
          <w:lang w:eastAsia="sk-SK"/>
        </w:rPr>
        <w:drawing>
          <wp:inline distT="0" distB="0" distL="0" distR="0" wp14:anchorId="48812C50" wp14:editId="1E8DCC16">
            <wp:extent cx="6619875" cy="3533775"/>
            <wp:effectExtent l="0" t="0" r="9525" b="9525"/>
            <wp:docPr id="506" name="Obrázo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19875" cy="3533775"/>
                    </a:xfrm>
                    <a:prstGeom prst="rect">
                      <a:avLst/>
                    </a:prstGeom>
                    <a:noFill/>
                    <a:ln>
                      <a:noFill/>
                    </a:ln>
                  </pic:spPr>
                </pic:pic>
              </a:graphicData>
            </a:graphic>
          </wp:inline>
        </w:drawing>
      </w:r>
    </w:p>
    <w:p w:rsidR="006A0D78"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w:t>
        </w:r>
      </w:fldSimple>
    </w:p>
    <w:bookmarkEnd w:id="122"/>
    <w:p w:rsidR="003B07D4" w:rsidRPr="007401D9" w:rsidRDefault="003B07D4" w:rsidP="003B07D4"/>
    <w:p w:rsidR="0007032D" w:rsidRPr="007401D9" w:rsidRDefault="003B07D4" w:rsidP="000C69A1">
      <w:pPr>
        <w:pStyle w:val="Heading2"/>
      </w:pPr>
      <w:bookmarkStart w:id="123" w:name="_Toc240439930"/>
      <w:bookmarkStart w:id="124" w:name="_Toc240439931"/>
      <w:bookmarkStart w:id="125" w:name="_Toc240439932"/>
      <w:bookmarkStart w:id="126" w:name="_Toc240439934"/>
      <w:bookmarkStart w:id="127" w:name="_Toc240439935"/>
      <w:bookmarkStart w:id="128" w:name="_Toc240439936"/>
      <w:bookmarkStart w:id="129" w:name="_Toc240439937"/>
      <w:bookmarkStart w:id="130" w:name="_Toc240439938"/>
      <w:bookmarkStart w:id="131" w:name="_Toc240439940"/>
      <w:bookmarkStart w:id="132" w:name="_Toc240439942"/>
      <w:bookmarkStart w:id="133" w:name="_Toc240439946"/>
      <w:bookmarkStart w:id="134" w:name="_Toc240439947"/>
      <w:bookmarkStart w:id="135" w:name="_Toc240439948"/>
      <w:bookmarkStart w:id="136" w:name="_Toc240439949"/>
      <w:bookmarkStart w:id="137" w:name="_Toc240439950"/>
      <w:bookmarkStart w:id="138" w:name="_Toc240439951"/>
      <w:bookmarkStart w:id="139" w:name="_Toc240439952"/>
      <w:bookmarkStart w:id="140" w:name="_Toc240439953"/>
      <w:bookmarkStart w:id="141" w:name="_Toc240439954"/>
      <w:bookmarkStart w:id="142" w:name="_Toc240439955"/>
      <w:bookmarkStart w:id="143" w:name="_Toc240439956"/>
      <w:bookmarkStart w:id="144" w:name="_Toc240439957"/>
      <w:bookmarkStart w:id="145" w:name="_Toc240439958"/>
      <w:bookmarkStart w:id="146" w:name="_Toc240439959"/>
      <w:bookmarkStart w:id="147" w:name="_Toc240439960"/>
      <w:bookmarkStart w:id="148" w:name="_Toc240439961"/>
      <w:bookmarkStart w:id="149" w:name="_Toc240439962"/>
      <w:bookmarkStart w:id="150" w:name="_Toc240439963"/>
      <w:bookmarkStart w:id="151" w:name="_Ref216772240"/>
      <w:bookmarkStart w:id="152" w:name="_Ref216772248"/>
      <w:bookmarkStart w:id="153" w:name="_Toc241988127"/>
      <w:bookmarkStart w:id="154" w:name="_Toc467247185"/>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r w:rsidRPr="00215FD3">
        <w:t>Práce s linkami</w:t>
      </w:r>
      <w:bookmarkEnd w:id="151"/>
      <w:bookmarkEnd w:id="152"/>
      <w:bookmarkEnd w:id="153"/>
      <w:bookmarkEnd w:id="154"/>
    </w:p>
    <w:p w:rsidR="003B07D4" w:rsidRPr="007401D9" w:rsidRDefault="00610F9C" w:rsidP="00A37F63">
      <w:r w:rsidRPr="007401D9">
        <w:t>L</w:t>
      </w:r>
      <w:r w:rsidR="00E74B4F" w:rsidRPr="007401D9">
        <w:t xml:space="preserve">inky poskytujú </w:t>
      </w:r>
      <w:r w:rsidR="00020A0A" w:rsidRPr="007401D9">
        <w:t xml:space="preserve">pohľad </w:t>
      </w:r>
      <w:r w:rsidR="00E74B4F" w:rsidRPr="007401D9">
        <w:t>na zoznamy spisov v členení</w:t>
      </w:r>
    </w:p>
    <w:p w:rsidR="008F6B77" w:rsidRPr="007401D9" w:rsidRDefault="008F6B77" w:rsidP="007E5C63">
      <w:pPr>
        <w:rPr>
          <w:b/>
          <w:bCs/>
          <w:color w:val="000000"/>
          <w:u w:val="single"/>
        </w:rPr>
      </w:pPr>
    </w:p>
    <w:p w:rsidR="007E5C63" w:rsidRPr="007401D9" w:rsidRDefault="007E5C63" w:rsidP="007E5C63">
      <w:pPr>
        <w:ind w:left="2124" w:hanging="2124"/>
      </w:pPr>
      <w:r w:rsidRPr="007401D9">
        <w:rPr>
          <w:b/>
          <w:u w:val="single"/>
        </w:rPr>
        <w:t>Na spracovanie</w:t>
      </w:r>
      <w:r w:rsidRPr="007401D9">
        <w:rPr>
          <w:b/>
        </w:rPr>
        <w:t xml:space="preserve"> – </w:t>
      </w:r>
      <w:r w:rsidRPr="007401D9">
        <w:rPr>
          <w:b/>
        </w:rPr>
        <w:tab/>
      </w:r>
      <w:r w:rsidRPr="007401D9">
        <w:t>link zobrazí v časti Zoznam všetky spisy, ktoré boli prihlásenému používateľovi preposlané, ale používateľ ich ešte neprijal ani neodmietol.</w:t>
      </w:r>
    </w:p>
    <w:p w:rsidR="007E5C63" w:rsidRPr="007401D9" w:rsidRDefault="007E5C63" w:rsidP="003B07D4">
      <w:pPr>
        <w:ind w:left="2124" w:hanging="2124"/>
        <w:rPr>
          <w:b/>
          <w:bCs/>
          <w:color w:val="000000"/>
          <w:u w:val="single"/>
        </w:rPr>
      </w:pPr>
    </w:p>
    <w:p w:rsidR="007E5C63" w:rsidRPr="007401D9" w:rsidRDefault="007E5C63" w:rsidP="003B07D4">
      <w:pPr>
        <w:ind w:left="2124" w:hanging="2124"/>
        <w:rPr>
          <w:b/>
          <w:bCs/>
          <w:color w:val="000000"/>
          <w:u w:val="single"/>
        </w:rPr>
      </w:pPr>
    </w:p>
    <w:p w:rsidR="003B07D4" w:rsidRPr="007401D9" w:rsidRDefault="003B07D4" w:rsidP="003B07D4">
      <w:pPr>
        <w:ind w:left="2124" w:hanging="2124"/>
      </w:pPr>
      <w:r w:rsidRPr="007401D9">
        <w:rPr>
          <w:b/>
          <w:bCs/>
          <w:color w:val="000000"/>
          <w:u w:val="single"/>
        </w:rPr>
        <w:t xml:space="preserve">Moje </w:t>
      </w:r>
      <w:r w:rsidR="000451C2" w:rsidRPr="007401D9">
        <w:rPr>
          <w:b/>
          <w:bCs/>
          <w:color w:val="000000"/>
          <w:u w:val="single"/>
        </w:rPr>
        <w:t>spisy</w:t>
      </w:r>
      <w:r w:rsidR="000451C2" w:rsidRPr="007401D9">
        <w:rPr>
          <w:b/>
          <w:bCs/>
          <w:color w:val="000000"/>
        </w:rPr>
        <w:t xml:space="preserve"> </w:t>
      </w:r>
      <w:r w:rsidR="007E5C63" w:rsidRPr="007401D9">
        <w:rPr>
          <w:b/>
          <w:bCs/>
          <w:color w:val="000000"/>
        </w:rPr>
        <w:t xml:space="preserve">- </w:t>
      </w:r>
      <w:r w:rsidR="007E5C63" w:rsidRPr="007401D9">
        <w:rPr>
          <w:b/>
          <w:bCs/>
          <w:color w:val="000000"/>
        </w:rPr>
        <w:tab/>
      </w:r>
      <w:r w:rsidR="007E7A3F" w:rsidRPr="007401D9">
        <w:t xml:space="preserve">kliknutím na </w:t>
      </w:r>
      <w:r w:rsidR="000451C2" w:rsidRPr="007401D9">
        <w:t xml:space="preserve">tento link </w:t>
      </w:r>
      <w:r w:rsidR="007E7A3F" w:rsidRPr="007401D9">
        <w:t>sa v časti Zoznam zobrazia</w:t>
      </w:r>
      <w:r w:rsidR="007E7A3F" w:rsidRPr="007401D9">
        <w:rPr>
          <w:color w:val="000000"/>
        </w:rPr>
        <w:t xml:space="preserve"> zložky</w:t>
      </w:r>
      <w:r w:rsidR="000451C2" w:rsidRPr="007401D9">
        <w:rPr>
          <w:color w:val="000000"/>
        </w:rPr>
        <w:t xml:space="preserve"> spisov</w:t>
      </w:r>
      <w:r w:rsidRPr="007401D9">
        <w:rPr>
          <w:color w:val="000000"/>
        </w:rPr>
        <w:t xml:space="preserve">, </w:t>
      </w:r>
      <w:r w:rsidR="007E7A3F" w:rsidRPr="007401D9">
        <w:t xml:space="preserve">pre ktoré je prihlásený </w:t>
      </w:r>
      <w:r w:rsidR="00A70C10" w:rsidRPr="007401D9">
        <w:t>po</w:t>
      </w:r>
      <w:r w:rsidR="007E7A3F" w:rsidRPr="007401D9">
        <w:t>užívateľ nadefinovaný ako ich spracovateľ</w:t>
      </w:r>
      <w:r w:rsidR="007E5C63" w:rsidRPr="007401D9">
        <w:t>.</w:t>
      </w:r>
    </w:p>
    <w:p w:rsidR="0043580D" w:rsidRPr="007401D9" w:rsidRDefault="0043580D" w:rsidP="003B07D4">
      <w:pPr>
        <w:ind w:left="2124" w:hanging="2124"/>
      </w:pPr>
    </w:p>
    <w:p w:rsidR="0043580D" w:rsidRPr="007401D9" w:rsidRDefault="0043580D" w:rsidP="003B07D4">
      <w:pPr>
        <w:ind w:left="2124" w:hanging="2124"/>
      </w:pPr>
      <w:r w:rsidRPr="007401D9">
        <w:rPr>
          <w:b/>
          <w:u w:val="single"/>
        </w:rPr>
        <w:t>Vypožičané spisy</w:t>
      </w:r>
      <w:r w:rsidRPr="007401D9">
        <w:t xml:space="preserve"> - </w:t>
      </w:r>
      <w:r w:rsidRPr="007401D9">
        <w:tab/>
        <w:t>link zobrazí v časti Zoznam vypožičané spisy prihláseného používateľa.</w:t>
      </w:r>
    </w:p>
    <w:p w:rsidR="007E5C63" w:rsidRPr="007401D9" w:rsidRDefault="007E5C63" w:rsidP="003B07D4">
      <w:pPr>
        <w:ind w:left="2124" w:hanging="2124"/>
      </w:pPr>
    </w:p>
    <w:p w:rsidR="007E5C63" w:rsidRPr="007401D9" w:rsidRDefault="007E5C63" w:rsidP="007E5C63">
      <w:pPr>
        <w:rPr>
          <w:color w:val="000000"/>
        </w:rPr>
      </w:pPr>
      <w:r w:rsidRPr="007401D9">
        <w:rPr>
          <w:b/>
          <w:bCs/>
          <w:color w:val="000000"/>
          <w:u w:val="single"/>
        </w:rPr>
        <w:t>Oddelenia</w:t>
      </w:r>
      <w:r w:rsidRPr="007401D9">
        <w:rPr>
          <w:b/>
          <w:bCs/>
          <w:color w:val="000000"/>
        </w:rPr>
        <w:t xml:space="preserve"> </w:t>
      </w:r>
      <w:r w:rsidRPr="007401D9">
        <w:rPr>
          <w:color w:val="000000"/>
        </w:rPr>
        <w:t xml:space="preserve">– </w:t>
      </w:r>
      <w:r w:rsidRPr="007401D9">
        <w:t xml:space="preserve"> po kliknutí na link sa zobrazí zoznam všetkých </w:t>
      </w:r>
      <w:r w:rsidR="001375CA" w:rsidRPr="007401D9">
        <w:t>spisov</w:t>
      </w:r>
      <w:r w:rsidRPr="007401D9">
        <w:t xml:space="preserve">, ktoré patria do daného pohľadu na základe zvoleného oddelenia v hornej časti obrazovky. </w:t>
      </w:r>
      <w:r w:rsidRPr="007401D9">
        <w:rPr>
          <w:color w:val="000000"/>
        </w:rPr>
        <w:t>Po zobrazení pracovného rozhrania daného oddelenia je v hornej časti rozhrania k dispozícii výber zoznamu v rámci linku:</w:t>
      </w:r>
    </w:p>
    <w:p w:rsidR="007E5C63" w:rsidRPr="007401D9" w:rsidRDefault="007E5C63" w:rsidP="001121F3">
      <w:pPr>
        <w:numPr>
          <w:ilvl w:val="0"/>
          <w:numId w:val="9"/>
        </w:numPr>
        <w:rPr>
          <w:color w:val="000000"/>
        </w:rPr>
      </w:pPr>
      <w:r w:rsidRPr="007401D9">
        <w:rPr>
          <w:color w:val="000000"/>
          <w:u w:val="single"/>
        </w:rPr>
        <w:t>Všetko</w:t>
      </w:r>
      <w:r w:rsidRPr="007401D9">
        <w:rPr>
          <w:color w:val="000000"/>
        </w:rPr>
        <w:t xml:space="preserve"> – po zvolení tohto zoznamu systém zobrazí všetky </w:t>
      </w:r>
      <w:r w:rsidR="001375CA" w:rsidRPr="007401D9">
        <w:rPr>
          <w:color w:val="000000"/>
        </w:rPr>
        <w:t>spisy</w:t>
      </w:r>
      <w:r w:rsidRPr="007401D9">
        <w:rPr>
          <w:color w:val="000000"/>
        </w:rPr>
        <w:t xml:space="preserve"> používateľa </w:t>
      </w:r>
    </w:p>
    <w:p w:rsidR="007E5C63" w:rsidRPr="007401D9" w:rsidRDefault="007E5C63" w:rsidP="001121F3">
      <w:pPr>
        <w:numPr>
          <w:ilvl w:val="0"/>
          <w:numId w:val="9"/>
        </w:numPr>
        <w:rPr>
          <w:color w:val="000000"/>
        </w:rPr>
      </w:pPr>
      <w:r w:rsidRPr="007401D9">
        <w:rPr>
          <w:color w:val="000000"/>
          <w:u w:val="single"/>
        </w:rPr>
        <w:t>Na spracovanie</w:t>
      </w:r>
      <w:r w:rsidRPr="007401D9">
        <w:rPr>
          <w:color w:val="000000"/>
        </w:rPr>
        <w:t xml:space="preserve"> – po zvolení tohto zoznamu používateľ vidí všetky </w:t>
      </w:r>
      <w:r w:rsidR="001375CA" w:rsidRPr="007401D9">
        <w:rPr>
          <w:color w:val="000000"/>
        </w:rPr>
        <w:t>spisy</w:t>
      </w:r>
      <w:r w:rsidRPr="007401D9">
        <w:rPr>
          <w:color w:val="000000"/>
        </w:rPr>
        <w:t>, ktoré boli používateľovi priradené na spracovanie a ešte neboli prevzaté alebo odmietnuté,</w:t>
      </w:r>
    </w:p>
    <w:p w:rsidR="007E5C63" w:rsidRPr="00BC45C4" w:rsidRDefault="007E5C63" w:rsidP="001121F3">
      <w:pPr>
        <w:numPr>
          <w:ilvl w:val="0"/>
          <w:numId w:val="9"/>
        </w:numPr>
        <w:rPr>
          <w:color w:val="000000"/>
        </w:rPr>
      </w:pPr>
      <w:r w:rsidRPr="00BC45C4">
        <w:rPr>
          <w:color w:val="000000"/>
          <w:u w:val="single"/>
        </w:rPr>
        <w:t>Nevybavené prevzaté</w:t>
      </w:r>
      <w:r w:rsidRPr="00BC45C4">
        <w:rPr>
          <w:color w:val="000000"/>
        </w:rPr>
        <w:t xml:space="preserve"> – zobrazí sa zoznam </w:t>
      </w:r>
      <w:r w:rsidR="001375CA" w:rsidRPr="00BC45C4">
        <w:rPr>
          <w:color w:val="000000"/>
        </w:rPr>
        <w:t>spisov</w:t>
      </w:r>
      <w:r w:rsidRPr="00BC45C4">
        <w:rPr>
          <w:color w:val="000000"/>
        </w:rPr>
        <w:t>, ktorých spracovateľom je používateľ a boli prevzaté resp. odmietnuté</w:t>
      </w:r>
      <w:r w:rsidR="001375CA" w:rsidRPr="00BC45C4">
        <w:rPr>
          <w:color w:val="000000"/>
        </w:rPr>
        <w:t xml:space="preserve"> -</w:t>
      </w:r>
      <w:r w:rsidRPr="00BC45C4">
        <w:rPr>
          <w:color w:val="000000"/>
        </w:rPr>
        <w:t xml:space="preserve"> používateľom, ktorému prihlásený používateľ preposlal </w:t>
      </w:r>
      <w:r w:rsidR="001375CA" w:rsidRPr="00BC45C4">
        <w:rPr>
          <w:color w:val="000000"/>
        </w:rPr>
        <w:t>spis</w:t>
      </w:r>
      <w:r w:rsidRPr="00BC45C4">
        <w:rPr>
          <w:color w:val="000000"/>
        </w:rPr>
        <w:t>.</w:t>
      </w:r>
    </w:p>
    <w:p w:rsidR="007E5C63" w:rsidRPr="007401D9" w:rsidRDefault="007E5C63" w:rsidP="003B07D4">
      <w:pPr>
        <w:ind w:left="2124" w:hanging="2124"/>
      </w:pPr>
    </w:p>
    <w:p w:rsidR="00C963F5" w:rsidRPr="007401D9" w:rsidRDefault="00C963F5" w:rsidP="003B07D4">
      <w:pPr>
        <w:ind w:left="2124" w:hanging="2124"/>
        <w:rPr>
          <w:b/>
          <w:bCs/>
        </w:rPr>
      </w:pPr>
    </w:p>
    <w:p w:rsidR="00DE283A" w:rsidRPr="00A62B05" w:rsidRDefault="00DE283A" w:rsidP="00DE283A">
      <w:pPr>
        <w:rPr>
          <w:rFonts w:eastAsia="Arial"/>
          <w:color w:val="000000"/>
        </w:rPr>
      </w:pPr>
      <w:r w:rsidRPr="00A62B05">
        <w:rPr>
          <w:rFonts w:eastAsia="Arial"/>
          <w:color w:val="000000"/>
        </w:rPr>
        <w:t xml:space="preserve">Linky </w:t>
      </w:r>
      <w:r w:rsidRPr="00A62B05">
        <w:rPr>
          <w:rFonts w:eastAsia="Arial"/>
          <w:b/>
          <w:color w:val="000000"/>
          <w:u w:val="single"/>
        </w:rPr>
        <w:t>Oddelenia</w:t>
      </w:r>
      <w:r w:rsidRPr="00A62B05">
        <w:rPr>
          <w:rFonts w:eastAsia="Arial"/>
          <w:b/>
          <w:color w:val="000000"/>
        </w:rPr>
        <w:t xml:space="preserve"> </w:t>
      </w:r>
      <w:r w:rsidRPr="00A62B05">
        <w:rPr>
          <w:rFonts w:eastAsia="Arial"/>
          <w:color w:val="000000"/>
        </w:rPr>
        <w:t xml:space="preserve">a </w:t>
      </w:r>
      <w:r w:rsidRPr="00A62B05">
        <w:rPr>
          <w:rFonts w:eastAsia="Arial"/>
          <w:b/>
          <w:color w:val="000000"/>
          <w:u w:val="single"/>
        </w:rPr>
        <w:t>Zložka používateľa</w:t>
      </w:r>
      <w:r w:rsidRPr="00A62B05">
        <w:rPr>
          <w:rFonts w:eastAsia="Arial"/>
          <w:b/>
          <w:color w:val="000000"/>
        </w:rPr>
        <w:t xml:space="preserve"> </w:t>
      </w:r>
      <w:r w:rsidRPr="00A62B05">
        <w:rPr>
          <w:rFonts w:eastAsia="Arial"/>
          <w:color w:val="000000"/>
        </w:rPr>
        <w:t xml:space="preserve">slúži na filtrovanie v zozname dostupných organizačních jednotiek alebo uživateľov na základe jeho používateľských práv. Používateľ vyhľadá všetky organizačné jednotky, ktorých je </w:t>
      </w:r>
      <w:r w:rsidRPr="00A62B05">
        <w:rPr>
          <w:rFonts w:eastAsia="Arial"/>
        </w:rPr>
        <w:t>správcom</w:t>
      </w:r>
      <w:r w:rsidRPr="00A62B05">
        <w:rPr>
          <w:rFonts w:eastAsia="Arial"/>
          <w:color w:val="000000"/>
        </w:rPr>
        <w:t>, alebo ktoré sú mu podriadené. Rovnako vyhľadá aj všetkých jemu podriadených používateľov.</w:t>
      </w:r>
    </w:p>
    <w:p w:rsidR="001375CA" w:rsidRPr="007401D9" w:rsidRDefault="001375CA" w:rsidP="001375CA">
      <w:pPr>
        <w:pStyle w:val="Caption"/>
        <w:rPr>
          <w:highlight w:val="yellow"/>
        </w:rPr>
      </w:pPr>
      <w:r w:rsidRPr="007401D9">
        <w:rPr>
          <w:color w:val="000000"/>
          <w:highlight w:val="yellow"/>
        </w:rPr>
        <w:t xml:space="preserve">        </w:t>
      </w:r>
    </w:p>
    <w:p w:rsidR="001375CA" w:rsidRPr="007401D9" w:rsidRDefault="001375CA" w:rsidP="001375CA">
      <w:pPr>
        <w:rPr>
          <w:color w:val="000000"/>
          <w:highlight w:val="yellow"/>
        </w:rPr>
      </w:pPr>
    </w:p>
    <w:p w:rsidR="00DE283A" w:rsidRPr="007401D9" w:rsidRDefault="00DE283A" w:rsidP="00DE283A">
      <w:pPr>
        <w:rPr>
          <w:color w:val="000000"/>
        </w:rPr>
      </w:pPr>
      <w:r w:rsidRPr="007401D9">
        <w:rPr>
          <w:color w:val="000000"/>
        </w:rPr>
        <w:t xml:space="preserve">V linku </w:t>
      </w:r>
      <w:r w:rsidRPr="007401D9">
        <w:rPr>
          <w:b/>
          <w:color w:val="000000"/>
          <w:u w:val="single"/>
        </w:rPr>
        <w:t>Zastupovanie</w:t>
      </w:r>
      <w:r w:rsidRPr="007401D9">
        <w:rPr>
          <w:color w:val="000000"/>
        </w:rPr>
        <w:t xml:space="preserve"> systém ponúka používateľov, ktorých prihlásený používateľ aktuálne zastupuje. </w:t>
      </w:r>
      <w:r w:rsidRPr="007401D9">
        <w:t>V pravej hornej časti obrazovky sa nachádza combobox so zoznamom používateľov, v ktorom sa zvolí jeden používateľ na zobrazenie jeho agendy (ak používateľ zastupuje viacero používateľov).</w:t>
      </w:r>
      <w:r w:rsidRPr="007401D9">
        <w:rPr>
          <w:color w:val="000000"/>
        </w:rPr>
        <w:t xml:space="preserve"> Po zobrazení pracovného rozhrania zastupovaného používateľa je v ľave</w:t>
      </w:r>
      <w:r w:rsidR="0079203C">
        <w:rPr>
          <w:color w:val="000000"/>
        </w:rPr>
        <w:t>j</w:t>
      </w:r>
      <w:r w:rsidRPr="007401D9">
        <w:rPr>
          <w:color w:val="000000"/>
        </w:rPr>
        <w:t xml:space="preserve"> hornej časti rozhrania k dispozícii výber zoznamu v rámci linku:</w:t>
      </w:r>
    </w:p>
    <w:p w:rsidR="001375CA" w:rsidRPr="007401D9" w:rsidRDefault="001375CA" w:rsidP="001375CA">
      <w:pPr>
        <w:ind w:left="2124" w:hanging="2124"/>
        <w:rPr>
          <w:color w:val="000000"/>
        </w:rPr>
      </w:pPr>
    </w:p>
    <w:p w:rsidR="001375CA" w:rsidRPr="007401D9" w:rsidRDefault="00215FD3" w:rsidP="00DE283A">
      <w:pPr>
        <w:rPr>
          <w:color w:val="000000"/>
        </w:rPr>
      </w:pPr>
      <w:r>
        <w:rPr>
          <w:noProof/>
          <w:lang w:eastAsia="sk-SK"/>
        </w:rPr>
        <mc:AlternateContent>
          <mc:Choice Requires="wps">
            <w:drawing>
              <wp:anchor distT="0" distB="0" distL="114300" distR="114300" simplePos="0" relativeHeight="251675648" behindDoc="0" locked="0" layoutInCell="1" allowOverlap="1" wp14:anchorId="40DB255C" wp14:editId="32350B32">
                <wp:simplePos x="0" y="0"/>
                <wp:positionH relativeFrom="column">
                  <wp:posOffset>0</wp:posOffset>
                </wp:positionH>
                <wp:positionV relativeFrom="paragraph">
                  <wp:posOffset>2245995</wp:posOffset>
                </wp:positionV>
                <wp:extent cx="1876425" cy="635"/>
                <wp:effectExtent l="0" t="0" r="0" b="0"/>
                <wp:wrapSquare wrapText="bothSides"/>
                <wp:docPr id="460" name="Blok textu 460"/>
                <wp:cNvGraphicFramePr/>
                <a:graphic xmlns:a="http://schemas.openxmlformats.org/drawingml/2006/main">
                  <a:graphicData uri="http://schemas.microsoft.com/office/word/2010/wordprocessingShape">
                    <wps:wsp>
                      <wps:cNvSpPr txBox="1"/>
                      <wps:spPr>
                        <a:xfrm>
                          <a:off x="0" y="0"/>
                          <a:ext cx="1876425" cy="635"/>
                        </a:xfrm>
                        <a:prstGeom prst="rect">
                          <a:avLst/>
                        </a:prstGeom>
                        <a:solidFill>
                          <a:prstClr val="white"/>
                        </a:solidFill>
                        <a:ln>
                          <a:noFill/>
                        </a:ln>
                        <a:effectLst/>
                      </wps:spPr>
                      <wps:txbx>
                        <w:txbxContent>
                          <w:p w:rsidR="006B71EB" w:rsidRPr="006E64A5" w:rsidRDefault="006B71EB" w:rsidP="00215FD3">
                            <w:pPr>
                              <w:pStyle w:val="Caption"/>
                              <w:rPr>
                                <w:noProof/>
                                <w:color w:val="000000"/>
                              </w:rPr>
                            </w:pPr>
                            <w:r>
                              <w:t xml:space="preserve">Obr. </w:t>
                            </w:r>
                            <w:fldSimple w:instr=" STYLEREF 1 \s ">
                              <w:r>
                                <w:rPr>
                                  <w:noProof/>
                                </w:rPr>
                                <w:t>4</w:t>
                              </w:r>
                            </w:fldSimple>
                            <w:r>
                              <w:t>.</w:t>
                            </w:r>
                            <w:fldSimple w:instr=" SEQ Obr. \* ARABIC \s 1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DB255C" id="Blok textu 460" o:spid="_x0000_s1028" type="#_x0000_t202" style="position:absolute;left:0;text-align:left;margin-left:0;margin-top:176.85pt;width:147.7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" stroked="f">
                <v:textbox style="mso-fit-shape-to-text:t" inset="0,0,0,0">
                  <w:txbxContent>
                    <w:p w:rsidR="006B71EB" w:rsidRPr="006E64A5" w:rsidRDefault="006B71EB" w:rsidP="00215FD3">
                      <w:pPr>
                        <w:pStyle w:val="Caption"/>
                        <w:rPr>
                          <w:noProof/>
                          <w:color w:val="000000"/>
                        </w:rPr>
                      </w:pPr>
                      <w:r>
                        <w:t xml:space="preserve">Obr. </w:t>
                      </w:r>
                      <w:fldSimple w:instr=" STYLEREF 1 \s ">
                        <w:r>
                          <w:rPr>
                            <w:noProof/>
                          </w:rPr>
                          <w:t>4</w:t>
                        </w:r>
                      </w:fldSimple>
                      <w:r>
                        <w:t>.</w:t>
                      </w:r>
                      <w:fldSimple w:instr=" SEQ Obr. \* ARABIC \s 1 ">
                        <w:r>
                          <w:rPr>
                            <w:noProof/>
                          </w:rPr>
                          <w:t>2</w:t>
                        </w:r>
                      </w:fldSimple>
                    </w:p>
                  </w:txbxContent>
                </v:textbox>
                <w10:wrap type="square"/>
              </v:shape>
            </w:pict>
          </mc:Fallback>
        </mc:AlternateContent>
      </w:r>
      <w:r w:rsidR="0043580D" w:rsidRPr="007401D9">
        <w:rPr>
          <w:noProof/>
          <w:color w:val="000000"/>
          <w:lang w:eastAsia="sk-SK"/>
        </w:rPr>
        <w:drawing>
          <wp:anchor distT="0" distB="0" distL="114300" distR="114300" simplePos="0" relativeHeight="251654144" behindDoc="0" locked="0" layoutInCell="1" allowOverlap="1" wp14:anchorId="37FB4FA9" wp14:editId="3F2BDFB6">
            <wp:simplePos x="0" y="0"/>
            <wp:positionH relativeFrom="column">
              <wp:posOffset>0</wp:posOffset>
            </wp:positionH>
            <wp:positionV relativeFrom="paragraph">
              <wp:posOffset>-1905</wp:posOffset>
            </wp:positionV>
            <wp:extent cx="1876425" cy="2190750"/>
            <wp:effectExtent l="0" t="0" r="9525" b="0"/>
            <wp:wrapSquare wrapText="bothSides"/>
            <wp:docPr id="565" name="Obrázo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642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5CA" w:rsidRPr="007401D9" w:rsidRDefault="001375CA" w:rsidP="001121F3">
      <w:pPr>
        <w:numPr>
          <w:ilvl w:val="0"/>
          <w:numId w:val="9"/>
        </w:numPr>
        <w:rPr>
          <w:color w:val="000000"/>
        </w:rPr>
      </w:pPr>
      <w:r w:rsidRPr="007401D9">
        <w:rPr>
          <w:color w:val="000000"/>
          <w:u w:val="single"/>
        </w:rPr>
        <w:t>Všetko</w:t>
      </w:r>
      <w:r w:rsidRPr="007401D9">
        <w:rPr>
          <w:color w:val="000000"/>
        </w:rPr>
        <w:t xml:space="preserve"> – po zvolení tohto zoznamu systém zob</w:t>
      </w:r>
      <w:r w:rsidR="00DE283A" w:rsidRPr="007401D9">
        <w:rPr>
          <w:color w:val="000000"/>
        </w:rPr>
        <w:t>razí všetky záznamy používateľa,</w:t>
      </w:r>
    </w:p>
    <w:p w:rsidR="001375CA" w:rsidRPr="007401D9" w:rsidRDefault="001375CA" w:rsidP="001121F3">
      <w:pPr>
        <w:numPr>
          <w:ilvl w:val="0"/>
          <w:numId w:val="9"/>
        </w:numPr>
        <w:rPr>
          <w:color w:val="000000"/>
        </w:rPr>
      </w:pPr>
      <w:r w:rsidRPr="007401D9">
        <w:rPr>
          <w:color w:val="000000"/>
          <w:u w:val="single"/>
        </w:rPr>
        <w:t>Na spracovanie</w:t>
      </w:r>
      <w:r w:rsidRPr="007401D9">
        <w:rPr>
          <w:color w:val="000000"/>
        </w:rPr>
        <w:t xml:space="preserve"> – po zvolení tohto zoznamu používateľ vidí všetky záznamy, ktoré boli používateľovi priradené na spracovanie a ešte neboli prevzaté alebo odmietnuté,</w:t>
      </w:r>
    </w:p>
    <w:p w:rsidR="001375CA" w:rsidRPr="007401D9" w:rsidRDefault="001375CA" w:rsidP="001121F3">
      <w:pPr>
        <w:numPr>
          <w:ilvl w:val="0"/>
          <w:numId w:val="9"/>
        </w:numPr>
        <w:rPr>
          <w:color w:val="000000"/>
        </w:rPr>
      </w:pPr>
      <w:r w:rsidRPr="007401D9">
        <w:rPr>
          <w:color w:val="000000"/>
          <w:u w:val="single"/>
        </w:rPr>
        <w:t>Nevybavené prevzaté</w:t>
      </w:r>
      <w:r w:rsidRPr="007401D9">
        <w:rPr>
          <w:color w:val="000000"/>
        </w:rPr>
        <w:t xml:space="preserve"> – zobrazí sa zoznam záznamov, ktorých spracovateľ</w:t>
      </w:r>
      <w:r w:rsidR="00DE283A" w:rsidRPr="007401D9">
        <w:rPr>
          <w:color w:val="000000"/>
        </w:rPr>
        <w:t>om je používateľ a sú v stave „Otvorený</w:t>
      </w:r>
      <w:r w:rsidRPr="007401D9">
        <w:rPr>
          <w:color w:val="000000"/>
        </w:rPr>
        <w:t>“</w:t>
      </w:r>
      <w:r w:rsidR="00DE283A" w:rsidRPr="007401D9">
        <w:rPr>
          <w:color w:val="000000"/>
        </w:rPr>
        <w:t>.</w:t>
      </w:r>
    </w:p>
    <w:p w:rsidR="0028241F" w:rsidRPr="007401D9" w:rsidRDefault="0028241F" w:rsidP="000451C2">
      <w:pPr>
        <w:ind w:left="1068" w:firstLine="348"/>
        <w:rPr>
          <w:b/>
          <w:color w:val="000000"/>
        </w:rPr>
      </w:pPr>
    </w:p>
    <w:p w:rsidR="001375CA" w:rsidRPr="007401D9" w:rsidRDefault="001375CA" w:rsidP="000451C2">
      <w:pPr>
        <w:ind w:left="1068" w:firstLine="348"/>
        <w:rPr>
          <w:b/>
          <w:color w:val="000000"/>
        </w:rPr>
      </w:pPr>
    </w:p>
    <w:p w:rsidR="001375CA" w:rsidRPr="007401D9" w:rsidRDefault="001375CA" w:rsidP="000451C2">
      <w:pPr>
        <w:ind w:left="1068" w:firstLine="348"/>
        <w:rPr>
          <w:b/>
          <w:color w:val="000000"/>
        </w:rPr>
      </w:pPr>
    </w:p>
    <w:p w:rsidR="001375CA" w:rsidRPr="007401D9" w:rsidRDefault="001375CA" w:rsidP="000451C2">
      <w:pPr>
        <w:ind w:left="1068" w:firstLine="348"/>
        <w:rPr>
          <w:b/>
          <w:color w:val="000000"/>
        </w:rPr>
      </w:pPr>
    </w:p>
    <w:p w:rsidR="001375CA" w:rsidRPr="007401D9" w:rsidRDefault="001375CA" w:rsidP="000451C2">
      <w:pPr>
        <w:ind w:left="1068" w:firstLine="348"/>
        <w:rPr>
          <w:b/>
          <w:color w:val="000000"/>
        </w:rPr>
      </w:pPr>
    </w:p>
    <w:p w:rsidR="001375CA" w:rsidRPr="007401D9" w:rsidRDefault="001375CA" w:rsidP="0043580D">
      <w:pPr>
        <w:rPr>
          <w:b/>
          <w:color w:val="000000"/>
        </w:rPr>
      </w:pPr>
    </w:p>
    <w:p w:rsidR="0028241F" w:rsidRPr="007401D9" w:rsidRDefault="0028241F" w:rsidP="000451C2">
      <w:pPr>
        <w:ind w:left="1068" w:firstLine="348"/>
        <w:rPr>
          <w:b/>
          <w:color w:val="000000"/>
        </w:rPr>
      </w:pPr>
    </w:p>
    <w:p w:rsidR="00215FD3" w:rsidRDefault="00215FD3" w:rsidP="000451C2">
      <w:pPr>
        <w:ind w:left="1068" w:firstLine="348"/>
        <w:rPr>
          <w:b/>
          <w:color w:val="000000"/>
        </w:rPr>
      </w:pPr>
    </w:p>
    <w:p w:rsidR="0043580D" w:rsidRPr="007401D9" w:rsidRDefault="0043580D" w:rsidP="0043580D">
      <w:pPr>
        <w:ind w:left="2124" w:hanging="2124"/>
      </w:pPr>
    </w:p>
    <w:p w:rsidR="0043580D" w:rsidRPr="007401D9" w:rsidRDefault="0043580D" w:rsidP="0043580D">
      <w:pPr>
        <w:ind w:left="2124" w:hanging="2124"/>
      </w:pPr>
      <w:r w:rsidRPr="007401D9">
        <w:t>Po kliknutí na link sa zobrazí zoznam všetkých spisov, ktoré patria do linku.</w:t>
      </w:r>
    </w:p>
    <w:p w:rsidR="0043580D" w:rsidRPr="007401D9" w:rsidRDefault="0043580D" w:rsidP="0043580D">
      <w:r w:rsidRPr="007401D9">
        <w:t>Po kliknutí na jeden z uvedených linkov sa daný link označí – používateľ vidí, v ktorom linku sa práve nachádza.</w:t>
      </w:r>
    </w:p>
    <w:p w:rsidR="000451C2" w:rsidRPr="007401D9" w:rsidRDefault="000451C2" w:rsidP="000451C2">
      <w:pPr>
        <w:ind w:left="2124" w:hanging="2124"/>
      </w:pPr>
    </w:p>
    <w:p w:rsidR="003B07D4" w:rsidRPr="007401D9" w:rsidRDefault="009C6B3B" w:rsidP="000C69A1">
      <w:pPr>
        <w:pStyle w:val="Heading2"/>
      </w:pPr>
      <w:bookmarkStart w:id="155" w:name="_Toc268168167"/>
      <w:bookmarkStart w:id="156" w:name="_Toc268168497"/>
      <w:bookmarkStart w:id="157" w:name="_Toc268168168"/>
      <w:bookmarkStart w:id="158" w:name="_Toc268168498"/>
      <w:bookmarkStart w:id="159" w:name="_Toc268168169"/>
      <w:bookmarkStart w:id="160" w:name="_Toc268168499"/>
      <w:bookmarkStart w:id="161" w:name="_Toc268168170"/>
      <w:bookmarkStart w:id="162" w:name="_Toc268168500"/>
      <w:bookmarkStart w:id="163" w:name="_Toc268168171"/>
      <w:bookmarkStart w:id="164" w:name="_Toc268168501"/>
      <w:bookmarkStart w:id="165" w:name="_Toc268168172"/>
      <w:bookmarkStart w:id="166" w:name="_Toc268168502"/>
      <w:bookmarkStart w:id="167" w:name="_Toc268168173"/>
      <w:bookmarkStart w:id="168" w:name="_Toc268168503"/>
      <w:bookmarkStart w:id="169" w:name="_Toc268168174"/>
      <w:bookmarkStart w:id="170" w:name="_Toc268168504"/>
      <w:bookmarkStart w:id="171" w:name="_Toc268168175"/>
      <w:bookmarkStart w:id="172" w:name="_Toc268168505"/>
      <w:bookmarkStart w:id="173" w:name="_Toc240439965"/>
      <w:bookmarkStart w:id="174" w:name="_Toc245272860"/>
      <w:bookmarkStart w:id="175" w:name="_Ref216772476"/>
      <w:bookmarkStart w:id="176" w:name="_Ref216772480"/>
      <w:bookmarkStart w:id="177" w:name="_Toc241988128"/>
      <w:bookmarkStart w:id="178" w:name="_Toc467247186"/>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7401D9">
        <w:t>Zoznam spisov</w:t>
      </w:r>
      <w:bookmarkEnd w:id="174"/>
      <w:bookmarkEnd w:id="175"/>
      <w:bookmarkEnd w:id="176"/>
      <w:bookmarkEnd w:id="177"/>
      <w:bookmarkEnd w:id="178"/>
    </w:p>
    <w:p w:rsidR="009C6B3B" w:rsidRPr="007401D9" w:rsidRDefault="009C6B3B" w:rsidP="003B07D4">
      <w:pPr>
        <w:rPr>
          <w:color w:val="000000"/>
        </w:rPr>
      </w:pPr>
      <w:r w:rsidRPr="007401D9">
        <w:t xml:space="preserve">V časti Zoznam sa zobrazuje aktuálne zvolený pohľad. Ak </w:t>
      </w:r>
      <w:r w:rsidR="00A70C10" w:rsidRPr="007401D9">
        <w:t>po</w:t>
      </w:r>
      <w:r w:rsidRPr="007401D9">
        <w:t xml:space="preserve">užívateľ v strome v časti Linky zvolí </w:t>
      </w:r>
      <w:r w:rsidR="00A9267E" w:rsidRPr="007401D9">
        <w:t xml:space="preserve">pohľad na </w:t>
      </w:r>
      <w:r w:rsidRPr="007401D9">
        <w:t xml:space="preserve">link, v časti Zoznam sa zobrazia všetky predmetné spisy. </w:t>
      </w:r>
    </w:p>
    <w:p w:rsidR="00EE2ECC" w:rsidRPr="007401D9" w:rsidRDefault="00E04939" w:rsidP="00EE2ECC">
      <w:pPr>
        <w:rPr>
          <w:color w:val="000000"/>
        </w:rPr>
      </w:pPr>
      <w:r w:rsidRPr="007401D9">
        <w:t>Zoznam spisov má podobu tabuľky so stĺpcami</w:t>
      </w:r>
      <w:r w:rsidR="003B07D4" w:rsidRPr="007401D9">
        <w:rPr>
          <w:color w:val="000000"/>
        </w:rPr>
        <w:t>.</w:t>
      </w:r>
    </w:p>
    <w:p w:rsidR="003B07D4" w:rsidRPr="007401D9" w:rsidRDefault="003B07D4" w:rsidP="003B07D4"/>
    <w:p w:rsidR="000C2141" w:rsidRPr="007401D9" w:rsidRDefault="00EF6AEC" w:rsidP="000C2141">
      <w:r w:rsidRPr="007401D9">
        <w:t>K</w:t>
      </w:r>
      <w:r w:rsidR="00E04939" w:rsidRPr="007401D9">
        <w:t xml:space="preserve">liknutím </w:t>
      </w:r>
      <w:r w:rsidRPr="007401D9">
        <w:t xml:space="preserve">do </w:t>
      </w:r>
      <w:r w:rsidR="002A7CA4" w:rsidRPr="007401D9">
        <w:t xml:space="preserve">zaškrtávacieho poľa </w:t>
      </w:r>
      <w:r w:rsidRPr="007401D9">
        <w:t xml:space="preserve">v hlavičke tabuľky sa </w:t>
      </w:r>
      <w:r w:rsidR="00E04939" w:rsidRPr="007401D9">
        <w:t>naraz označia všetky spisy zobraze</w:t>
      </w:r>
      <w:r w:rsidRPr="007401D9">
        <w:t xml:space="preserve">né na jednej stránke, opätovným </w:t>
      </w:r>
      <w:r w:rsidR="00E04939" w:rsidRPr="007401D9">
        <w:t xml:space="preserve">kliknutím sa všetky spisy naraz odznačia. </w:t>
      </w:r>
      <w:r w:rsidR="0097747C" w:rsidRPr="007401D9">
        <w:t xml:space="preserve">Spisy </w:t>
      </w:r>
      <w:r w:rsidR="00E04939" w:rsidRPr="007401D9">
        <w:t xml:space="preserve">možno označiť alebo odznačiť aj kliknutím na riadok. </w:t>
      </w:r>
      <w:r w:rsidR="00D60476" w:rsidRPr="007401D9">
        <w:t xml:space="preserve">Na označených spisoch </w:t>
      </w:r>
      <w:r w:rsidR="000C2141" w:rsidRPr="007401D9">
        <w:t>možno vykonávať akcie</w:t>
      </w:r>
      <w:r w:rsidR="00E04939" w:rsidRPr="007401D9">
        <w:t>.</w:t>
      </w:r>
      <w:r w:rsidR="000C2141" w:rsidRPr="007401D9">
        <w:t xml:space="preserve"> Pre vykonanie akcie len nad jedným spisom ho nie je nutné označiť.</w:t>
      </w:r>
      <w:r w:rsidR="00E04939" w:rsidRPr="007401D9">
        <w:t xml:space="preserve"> Ak je označených viacero spisov súčasne a aplikácia to dovolí, je možné vykonať akciu hromadne.</w:t>
      </w:r>
      <w:r w:rsidR="000C2141" w:rsidRPr="007401D9">
        <w:t xml:space="preserve"> Tlačidlo pre hromadné akcie sa nachádza v ľavej časti </w:t>
      </w:r>
      <w:r w:rsidR="00777214">
        <w:t>obrazovky nad tabuľkou</w:t>
      </w:r>
      <w:r w:rsidR="000C2141" w:rsidRPr="007401D9">
        <w:t>.</w:t>
      </w:r>
    </w:p>
    <w:p w:rsidR="000C2141" w:rsidRPr="007401D9" w:rsidRDefault="000C2141" w:rsidP="000C2141"/>
    <w:p w:rsidR="000C2141" w:rsidRPr="007401D9" w:rsidRDefault="00FF1618" w:rsidP="000C2141">
      <w:r w:rsidRPr="00BE5BA5">
        <w:t xml:space="preserve">Pokiaľ je možné editovať vlastnosti </w:t>
      </w:r>
      <w:r>
        <w:t>spisu</w:t>
      </w:r>
      <w:r w:rsidRPr="00BE5BA5">
        <w:t xml:space="preserve">, používateľ ich môže editovať </w:t>
      </w:r>
      <w:r>
        <w:t>kliknutím na tlačidlo „Akcie“ v riadku a zo zoznamu akcií vyberie akciu „Detail. N</w:t>
      </w:r>
      <w:r w:rsidRPr="00BE5BA5">
        <w:t xml:space="preserve">ásledne sa zobrazí okno s vlastnosťami </w:t>
      </w:r>
      <w:r>
        <w:t>spisu</w:t>
      </w:r>
      <w:r w:rsidRPr="00BE5BA5">
        <w:t>.</w:t>
      </w:r>
      <w:r>
        <w:t xml:space="preserve"> </w:t>
      </w:r>
      <w:r w:rsidR="000C2141" w:rsidRPr="007401D9">
        <w:t>Po zadaní požadovaných vlastností používateľ stlačí tlačidlo Uložiť. Systém zobrazuje v zozname už zmenenú hodnotu vlastnosti. Needitovateľné vlastnosti sú označené šedou farbou. Needitovate</w:t>
      </w:r>
      <w:r w:rsidR="0079203C">
        <w:t>ľ</w:t>
      </w:r>
      <w:r w:rsidR="000C2141" w:rsidRPr="007401D9">
        <w:t>né polia s menom používateľa neobsahujú tlačidlo „+“ na pridanie/zmenu používateľa.</w:t>
      </w:r>
    </w:p>
    <w:p w:rsidR="000C2141" w:rsidRPr="007401D9" w:rsidRDefault="000C2141" w:rsidP="000C2141"/>
    <w:p w:rsidR="00215FD3" w:rsidRDefault="000C2141" w:rsidP="00215FD3">
      <w:pPr>
        <w:keepNext/>
      </w:pPr>
      <w:r w:rsidRPr="007401D9">
        <w:rPr>
          <w:noProof/>
          <w:lang w:eastAsia="sk-SK"/>
        </w:rPr>
        <w:drawing>
          <wp:inline distT="0" distB="0" distL="0" distR="0" wp14:anchorId="11321061" wp14:editId="48AB02C0">
            <wp:extent cx="5257800" cy="504825"/>
            <wp:effectExtent l="0" t="0" r="0" b="9525"/>
            <wp:docPr id="566" name="Obrázo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0C2141"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3</w:t>
        </w:r>
      </w:fldSimple>
    </w:p>
    <w:p w:rsidR="003B07D4" w:rsidRPr="007401D9" w:rsidRDefault="003B07D4" w:rsidP="00EF6AEC"/>
    <w:p w:rsidR="00215FD3" w:rsidRDefault="000C2141" w:rsidP="00215FD3">
      <w:pPr>
        <w:keepNext/>
      </w:pPr>
      <w:r w:rsidRPr="007401D9">
        <w:rPr>
          <w:noProof/>
          <w:lang w:eastAsia="sk-SK"/>
        </w:rPr>
        <w:drawing>
          <wp:inline distT="0" distB="0" distL="0" distR="0" wp14:anchorId="63954B5A" wp14:editId="7178A019">
            <wp:extent cx="5381625" cy="723900"/>
            <wp:effectExtent l="0" t="0" r="9525" b="0"/>
            <wp:docPr id="569" name="Obrázo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4</w:t>
        </w:r>
      </w:fldSimple>
    </w:p>
    <w:p w:rsidR="000C2141" w:rsidRPr="007401D9" w:rsidRDefault="00215FD3" w:rsidP="000C2141">
      <w:pPr>
        <w:pStyle w:val="Caption"/>
        <w:ind w:left="2832" w:firstLine="708"/>
        <w:jc w:val="left"/>
      </w:pPr>
      <w:r w:rsidRPr="007401D9">
        <w:t xml:space="preserve"> </w:t>
      </w:r>
    </w:p>
    <w:p w:rsidR="000C2141" w:rsidRDefault="000C2141" w:rsidP="003B07D4"/>
    <w:p w:rsidR="00CC1042" w:rsidRPr="007401D9" w:rsidRDefault="00CC1042" w:rsidP="003B07D4">
      <w:r>
        <w:t>Informácia o počte zobrazených položiek sa nachádza vľavo dole pod zoznamom.</w:t>
      </w:r>
    </w:p>
    <w:p w:rsidR="002E469E" w:rsidRPr="007401D9" w:rsidRDefault="002E469E" w:rsidP="002E469E"/>
    <w:p w:rsidR="002E469E" w:rsidRPr="007401D9" w:rsidRDefault="002E469E" w:rsidP="002E469E">
      <w:pPr>
        <w:rPr>
          <w:b/>
        </w:rPr>
      </w:pPr>
      <w:r w:rsidRPr="007401D9">
        <w:rPr>
          <w:b/>
        </w:rPr>
        <w:t>Zoznam akcií</w:t>
      </w:r>
    </w:p>
    <w:p w:rsidR="002E469E" w:rsidRPr="007401D9" w:rsidRDefault="002E469E" w:rsidP="002E469E"/>
    <w:p w:rsidR="002E469E" w:rsidRPr="007401D9" w:rsidRDefault="002E469E" w:rsidP="002E469E">
      <w:pPr>
        <w:rPr>
          <w:color w:val="000000"/>
        </w:rPr>
      </w:pPr>
      <w:r w:rsidRPr="007401D9">
        <w:t>Zoznam akcií používateľ zobrazí kliknutím ľavým tlačidlom myši na tlačidlo „Akcie“ v zozname spisov v riadku spisu. Súčasne môže označiť viacero spisov, pre ktoré sa zobrazí zoznam akcií po kliknutí na tlačidlo „Akcie“</w:t>
      </w:r>
      <w:r w:rsidRPr="007401D9">
        <w:rPr>
          <w:color w:val="000000"/>
        </w:rPr>
        <w:t xml:space="preserve"> </w:t>
      </w:r>
      <w:r w:rsidR="005628AE" w:rsidRPr="00BE5BA5">
        <w:t>v </w:t>
      </w:r>
      <w:r w:rsidR="005628AE">
        <w:t>ľavej časti obrazovky nad</w:t>
      </w:r>
      <w:r w:rsidR="005628AE" w:rsidRPr="00BE5BA5">
        <w:t xml:space="preserve"> tabuľk</w:t>
      </w:r>
      <w:r w:rsidR="005628AE">
        <w:t>ou</w:t>
      </w:r>
      <w:r w:rsidR="005628AE" w:rsidRPr="00BE5BA5">
        <w:t>.</w:t>
      </w:r>
    </w:p>
    <w:p w:rsidR="002E469E" w:rsidRPr="007401D9" w:rsidRDefault="002E469E" w:rsidP="002E469E">
      <w:pPr>
        <w:rPr>
          <w:b/>
        </w:rPr>
      </w:pPr>
    </w:p>
    <w:p w:rsidR="002E469E" w:rsidRPr="007401D9" w:rsidRDefault="002E469E" w:rsidP="002E469E">
      <w:pPr>
        <w:rPr>
          <w:b/>
        </w:rPr>
      </w:pPr>
      <w:r w:rsidRPr="007401D9">
        <w:rPr>
          <w:b/>
        </w:rPr>
        <w:t>Filter zoznamu</w:t>
      </w:r>
    </w:p>
    <w:p w:rsidR="002E469E" w:rsidRPr="007401D9" w:rsidRDefault="002E469E" w:rsidP="002E469E">
      <w:pPr>
        <w:rPr>
          <w:color w:val="000000"/>
        </w:rPr>
      </w:pPr>
    </w:p>
    <w:p w:rsidR="002E469E" w:rsidRPr="007401D9" w:rsidRDefault="002E469E" w:rsidP="002E469E">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2E469E" w:rsidRPr="007401D9" w:rsidRDefault="002E469E" w:rsidP="002E469E">
      <w:r w:rsidRPr="007401D9">
        <w:t xml:space="preserve">Po vyplnení poľa alebo viacerých polí súčasne používateľ </w:t>
      </w:r>
      <w:r w:rsidR="00220B97" w:rsidRPr="007401D9">
        <w:t xml:space="preserve">stlačí tlačidlo </w:t>
      </w:r>
      <w:r w:rsidR="00220B97" w:rsidRPr="007401D9">
        <w:rPr>
          <w:b/>
        </w:rPr>
        <w:t xml:space="preserve">Enter </w:t>
      </w:r>
      <w:r w:rsidR="00220B97" w:rsidRPr="007401D9">
        <w:t>na klávesnici.</w:t>
      </w:r>
      <w:r w:rsidRPr="007401D9">
        <w:t xml:space="preserve"> Systém zobrazuje vyhľadané výsledky. Ak neboli vyhľadané žiadne výsledky, zoznam je prázdny. Ak chce používateľ vrátiť pôvodný nevyfiltrovaný zoznam, </w:t>
      </w:r>
      <w:r w:rsidR="0062397C" w:rsidRPr="007401D9">
        <w:t>klikne</w:t>
      </w:r>
      <w:r w:rsidR="0062397C">
        <w:t xml:space="preserve"> pravým tlačidlom myši pod ikonu filtra a vyberie akciu „Zrušiť filter“</w:t>
      </w:r>
      <w:r w:rsidR="0062397C" w:rsidRPr="007401D9">
        <w:t>,</w:t>
      </w:r>
      <w:r w:rsidR="0062397C">
        <w:t xml:space="preserve"> </w:t>
      </w:r>
      <w:r w:rsidRPr="007401D9">
        <w:t>čím sa posledné vyhľadávanie zmaže.</w:t>
      </w:r>
    </w:p>
    <w:p w:rsidR="009A1CE6" w:rsidRPr="007401D9" w:rsidRDefault="009A1CE6" w:rsidP="009A1CE6"/>
    <w:p w:rsidR="00220B97" w:rsidRPr="007401D9" w:rsidRDefault="00220B97" w:rsidP="009A1CE6"/>
    <w:p w:rsidR="001C620B" w:rsidRPr="007401D9" w:rsidRDefault="00220B97" w:rsidP="009A1CE6">
      <w:r w:rsidRPr="007401D9">
        <w:t xml:space="preserve">Po </w:t>
      </w:r>
      <w:r w:rsidR="001C620B" w:rsidRPr="007401D9">
        <w:t xml:space="preserve">kliknutí na </w:t>
      </w:r>
      <w:r w:rsidRPr="007401D9">
        <w:t xml:space="preserve">tlačidlo </w:t>
      </w:r>
      <w:r w:rsidRPr="007401D9">
        <w:rPr>
          <w:b/>
        </w:rPr>
        <w:t>Zoznam záznamov</w:t>
      </w:r>
      <w:r w:rsidRPr="007401D9">
        <w:t xml:space="preserve"> v riadku</w:t>
      </w:r>
      <w:r w:rsidR="001C620B" w:rsidRPr="007401D9">
        <w:t xml:space="preserve"> spisu systém zobrazí obsah spisu </w:t>
      </w:r>
      <w:r w:rsidR="001C620B" w:rsidRPr="007401D9">
        <w:rPr>
          <w:color w:val="000000"/>
        </w:rPr>
        <w:t xml:space="preserve">(kapitola </w:t>
      </w:r>
      <w:hyperlink w:anchor="_Obsah_prípadu/spisu_" w:history="1">
        <w:r w:rsidR="001C620B" w:rsidRPr="007401D9">
          <w:rPr>
            <w:rStyle w:val="Hyperlink"/>
            <w:color w:val="000000"/>
          </w:rPr>
          <w:t>Obsah spisu</w:t>
        </w:r>
      </w:hyperlink>
      <w:r w:rsidR="001C620B" w:rsidRPr="007401D9">
        <w:rPr>
          <w:color w:val="000000"/>
        </w:rPr>
        <w:t>).</w:t>
      </w:r>
    </w:p>
    <w:p w:rsidR="00562F52" w:rsidRDefault="00562F52" w:rsidP="002D4D97"/>
    <w:p w:rsidR="00630BC2" w:rsidRDefault="00630BC2" w:rsidP="002D4D97"/>
    <w:p w:rsidR="00630BC2" w:rsidRDefault="00630BC2" w:rsidP="00630BC2">
      <w:pPr>
        <w:pStyle w:val="Heading3"/>
        <w:tabs>
          <w:tab w:val="clear" w:pos="1080"/>
          <w:tab w:val="clear" w:pos="1304"/>
          <w:tab w:val="num" w:pos="1232"/>
        </w:tabs>
        <w:spacing w:before="480" w:after="60"/>
        <w:ind w:left="737" w:hanging="737"/>
        <w:jc w:val="both"/>
      </w:pPr>
      <w:bookmarkStart w:id="179" w:name="_Toc429030069"/>
      <w:bookmarkStart w:id="180" w:name="_Toc467247187"/>
      <w:r>
        <w:t>Zmena poradia stĺpcov</w:t>
      </w:r>
      <w:bookmarkEnd w:id="179"/>
      <w:bookmarkEnd w:id="180"/>
    </w:p>
    <w:p w:rsidR="00630BC2" w:rsidRPr="00C86B10" w:rsidRDefault="00630BC2" w:rsidP="00630BC2">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630BC2" w:rsidRDefault="00630BC2" w:rsidP="00630BC2">
      <w:pPr>
        <w:pStyle w:val="Heading3"/>
        <w:tabs>
          <w:tab w:val="clear" w:pos="1080"/>
          <w:tab w:val="clear" w:pos="1304"/>
          <w:tab w:val="num" w:pos="1232"/>
        </w:tabs>
        <w:spacing w:before="480" w:after="60"/>
        <w:ind w:left="737" w:hanging="737"/>
        <w:jc w:val="both"/>
      </w:pPr>
      <w:bookmarkStart w:id="181" w:name="_Toc429030070"/>
      <w:bookmarkStart w:id="182" w:name="_Toc467247188"/>
      <w:r>
        <w:t>Zotriedenie vzostupne/zostupne</w:t>
      </w:r>
      <w:bookmarkEnd w:id="181"/>
      <w:bookmarkEnd w:id="182"/>
    </w:p>
    <w:p w:rsidR="00630BC2" w:rsidRDefault="00630BC2" w:rsidP="00630BC2">
      <w:pPr>
        <w:spacing w:line="276" w:lineRule="auto"/>
      </w:pPr>
      <w:r>
        <w:t xml:space="preserve">Pomocou akcie </w:t>
      </w:r>
      <w:r>
        <w:rPr>
          <w:noProof/>
          <w:lang w:eastAsia="sk-SK"/>
        </w:rPr>
        <w:drawing>
          <wp:inline distT="0" distB="0" distL="0" distR="0" wp14:anchorId="3BA2C835" wp14:editId="6EE76D19">
            <wp:extent cx="160020" cy="152400"/>
            <wp:effectExtent l="0" t="0" r="0" b="0"/>
            <wp:docPr id="581" name="Obrázo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630BC2" w:rsidRPr="00A07087" w:rsidRDefault="00630BC2" w:rsidP="00630BC2">
      <w:pPr>
        <w:spacing w:line="276" w:lineRule="auto"/>
      </w:pPr>
      <w:r>
        <w:t xml:space="preserve">Pomocou akcie </w:t>
      </w:r>
      <w:r>
        <w:rPr>
          <w:noProof/>
          <w:lang w:eastAsia="sk-SK"/>
        </w:rPr>
        <w:drawing>
          <wp:inline distT="0" distB="0" distL="0" distR="0" wp14:anchorId="3F513BBD" wp14:editId="2A6D8B9E">
            <wp:extent cx="144780" cy="144780"/>
            <wp:effectExtent l="0" t="0" r="7620" b="7620"/>
            <wp:docPr id="582" name="Obrázo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630BC2" w:rsidRDefault="00630BC2" w:rsidP="00630BC2">
      <w:pPr>
        <w:pStyle w:val="Heading3"/>
        <w:tabs>
          <w:tab w:val="clear" w:pos="1080"/>
          <w:tab w:val="clear" w:pos="1304"/>
          <w:tab w:val="num" w:pos="1232"/>
        </w:tabs>
        <w:spacing w:before="480" w:after="60"/>
        <w:ind w:left="737" w:hanging="737"/>
        <w:jc w:val="both"/>
      </w:pPr>
      <w:bookmarkStart w:id="183" w:name="_Toc429030071"/>
      <w:bookmarkStart w:id="184" w:name="_Toc467247189"/>
      <w:r>
        <w:lastRenderedPageBreak/>
        <w:t>Konfigurácia triedenia</w:t>
      </w:r>
      <w:bookmarkEnd w:id="183"/>
      <w:bookmarkEnd w:id="184"/>
    </w:p>
    <w:p w:rsidR="00630BC2" w:rsidRDefault="00630BC2" w:rsidP="00630BC2">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630BC2" w:rsidRDefault="00630BC2" w:rsidP="00630BC2">
      <w:pPr>
        <w:spacing w:line="276" w:lineRule="auto"/>
      </w:pPr>
    </w:p>
    <w:p w:rsidR="00630BC2" w:rsidRDefault="00630BC2" w:rsidP="00630BC2">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630BC2" w:rsidRDefault="00630BC2" w:rsidP="00630BC2">
      <w:pPr>
        <w:spacing w:line="276" w:lineRule="auto"/>
      </w:pPr>
    </w:p>
    <w:p w:rsidR="00630BC2" w:rsidRDefault="00630BC2" w:rsidP="00630BC2">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630BC2" w:rsidRDefault="00630BC2" w:rsidP="00630BC2">
      <w:pPr>
        <w:spacing w:line="276" w:lineRule="auto"/>
      </w:pPr>
    </w:p>
    <w:p w:rsidR="00630BC2" w:rsidRDefault="00630BC2" w:rsidP="00630BC2">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630BC2" w:rsidRDefault="00630BC2" w:rsidP="00630BC2">
      <w:pPr>
        <w:rPr>
          <w:b/>
        </w:rPr>
      </w:pPr>
    </w:p>
    <w:p w:rsidR="00630BC2" w:rsidRDefault="00630BC2" w:rsidP="00630BC2">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4791EA97" wp14:editId="43E1738E">
            <wp:extent cx="213360" cy="182880"/>
            <wp:effectExtent l="0" t="0" r="0" b="7620"/>
            <wp:docPr id="583" name="Obrázo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3B1ADA1D" wp14:editId="102E67F9">
            <wp:extent cx="198120" cy="175260"/>
            <wp:effectExtent l="0" t="0" r="0" b="0"/>
            <wp:docPr id="584" name="Obrázo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630BC2" w:rsidRDefault="00630BC2" w:rsidP="00630BC2">
      <w:pPr>
        <w:spacing w:line="276" w:lineRule="auto"/>
      </w:pPr>
    </w:p>
    <w:p w:rsidR="00630BC2" w:rsidRDefault="00630BC2" w:rsidP="00630BC2">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630BC2" w:rsidRDefault="00630BC2" w:rsidP="00630BC2">
      <w:pPr>
        <w:pStyle w:val="Heading3"/>
        <w:tabs>
          <w:tab w:val="clear" w:pos="1080"/>
          <w:tab w:val="clear" w:pos="1304"/>
          <w:tab w:val="num" w:pos="1232"/>
        </w:tabs>
        <w:spacing w:before="480" w:after="60"/>
        <w:ind w:left="737" w:hanging="737"/>
        <w:jc w:val="both"/>
      </w:pPr>
      <w:bookmarkStart w:id="185" w:name="_Toc429030072"/>
      <w:bookmarkStart w:id="186" w:name="_Toc467247190"/>
      <w:r>
        <w:t>Automatická úprava šírky stĺpcov</w:t>
      </w:r>
      <w:bookmarkEnd w:id="185"/>
      <w:bookmarkEnd w:id="186"/>
    </w:p>
    <w:p w:rsidR="00630BC2" w:rsidRDefault="00630BC2" w:rsidP="00630BC2">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630BC2" w:rsidRDefault="00630BC2" w:rsidP="00630BC2">
      <w:pPr>
        <w:pStyle w:val="Heading3"/>
        <w:tabs>
          <w:tab w:val="clear" w:pos="1080"/>
          <w:tab w:val="clear" w:pos="1304"/>
          <w:tab w:val="num" w:pos="1232"/>
        </w:tabs>
        <w:spacing w:before="480" w:after="60"/>
        <w:ind w:left="737" w:hanging="737"/>
        <w:jc w:val="both"/>
      </w:pPr>
      <w:bookmarkStart w:id="187" w:name="_Toc429030073"/>
      <w:bookmarkStart w:id="188" w:name="_Toc467247191"/>
      <w:r>
        <w:t>Zrušenie nastaveného triedenia</w:t>
      </w:r>
      <w:bookmarkEnd w:id="187"/>
      <w:bookmarkEnd w:id="188"/>
    </w:p>
    <w:p w:rsidR="00630BC2" w:rsidRDefault="00630BC2" w:rsidP="00630BC2">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630BC2" w:rsidRDefault="00630BC2" w:rsidP="00630BC2">
      <w:pPr>
        <w:pStyle w:val="Heading3"/>
        <w:tabs>
          <w:tab w:val="clear" w:pos="1080"/>
          <w:tab w:val="clear" w:pos="1304"/>
          <w:tab w:val="num" w:pos="1232"/>
        </w:tabs>
        <w:spacing w:before="480" w:after="60"/>
        <w:ind w:left="737" w:hanging="737"/>
        <w:jc w:val="both"/>
      </w:pPr>
      <w:bookmarkStart w:id="189" w:name="_Toc429030074"/>
      <w:bookmarkStart w:id="190" w:name="_Toc467247192"/>
      <w:r>
        <w:t>Zobrazenie/skrytie vybraného stĺpca</w:t>
      </w:r>
      <w:bookmarkEnd w:id="189"/>
      <w:bookmarkEnd w:id="190"/>
    </w:p>
    <w:p w:rsidR="00630BC2" w:rsidRDefault="00630BC2" w:rsidP="00630BC2">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5F578256" wp14:editId="3B301700">
            <wp:extent cx="144780" cy="152400"/>
            <wp:effectExtent l="0" t="0" r="7620" b="0"/>
            <wp:docPr id="585" name="Obrázo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3EEF3B35" wp14:editId="7ABF42C8">
            <wp:extent cx="137160" cy="137160"/>
            <wp:effectExtent l="0" t="0" r="0" b="0"/>
            <wp:docPr id="586" name="Obrázo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630BC2" w:rsidRDefault="00630BC2" w:rsidP="00630BC2">
      <w:pPr>
        <w:pStyle w:val="Heading3"/>
        <w:tabs>
          <w:tab w:val="clear" w:pos="1080"/>
          <w:tab w:val="clear" w:pos="1304"/>
          <w:tab w:val="num" w:pos="1232"/>
        </w:tabs>
        <w:spacing w:before="480" w:after="60"/>
        <w:ind w:left="737" w:hanging="737"/>
        <w:jc w:val="both"/>
      </w:pPr>
      <w:bookmarkStart w:id="191" w:name="_Toc429030075"/>
      <w:bookmarkStart w:id="192" w:name="_Toc467247193"/>
      <w:r>
        <w:t>Zoskupenie</w:t>
      </w:r>
      <w:bookmarkEnd w:id="191"/>
      <w:bookmarkEnd w:id="192"/>
    </w:p>
    <w:p w:rsidR="00630BC2" w:rsidRDefault="00630BC2" w:rsidP="00630BC2">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1671ED64" wp14:editId="2BACDD30">
            <wp:extent cx="152400" cy="152400"/>
            <wp:effectExtent l="0" t="0" r="0" b="0"/>
            <wp:docPr id="587" name="Obrázo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630BC2" w:rsidRPr="009C632D" w:rsidRDefault="00630BC2" w:rsidP="00630BC2">
      <w:pPr>
        <w:pStyle w:val="Heading3"/>
        <w:tabs>
          <w:tab w:val="clear" w:pos="1080"/>
          <w:tab w:val="clear" w:pos="1304"/>
          <w:tab w:val="num" w:pos="1232"/>
        </w:tabs>
        <w:spacing w:before="480" w:after="60"/>
        <w:ind w:left="737" w:hanging="737"/>
        <w:jc w:val="both"/>
        <w:rPr>
          <w:szCs w:val="22"/>
        </w:rPr>
      </w:pPr>
      <w:bookmarkStart w:id="193" w:name="_Toc429030076"/>
      <w:bookmarkStart w:id="194" w:name="_Toc467247194"/>
      <w:r w:rsidRPr="000F08D7">
        <w:rPr>
          <w:szCs w:val="22"/>
        </w:rPr>
        <w:lastRenderedPageBreak/>
        <w:t>Zrušenie nasta</w:t>
      </w:r>
      <w:r w:rsidRPr="009C632D">
        <w:rPr>
          <w:szCs w:val="22"/>
        </w:rPr>
        <w:t>veného zoskupenia</w:t>
      </w:r>
      <w:bookmarkEnd w:id="193"/>
      <w:bookmarkEnd w:id="194"/>
    </w:p>
    <w:p w:rsidR="00630BC2" w:rsidRPr="009C632D" w:rsidRDefault="00630BC2" w:rsidP="00630BC2">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21AE3555" wp14:editId="3340CEE1">
            <wp:extent cx="167640" cy="167640"/>
            <wp:effectExtent l="0" t="0" r="3810" b="3810"/>
            <wp:docPr id="588" name="Obrázo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630BC2" w:rsidRDefault="00630BC2" w:rsidP="00630BC2">
      <w:pPr>
        <w:pStyle w:val="Heading3"/>
        <w:tabs>
          <w:tab w:val="clear" w:pos="1080"/>
          <w:tab w:val="clear" w:pos="1304"/>
          <w:tab w:val="num" w:pos="1232"/>
        </w:tabs>
        <w:spacing w:before="480" w:after="60"/>
        <w:ind w:left="737" w:hanging="737"/>
        <w:jc w:val="both"/>
      </w:pPr>
      <w:bookmarkStart w:id="195" w:name="_Toc429030077"/>
      <w:bookmarkStart w:id="196" w:name="_Toc467247195"/>
      <w:r>
        <w:t>Prichytenie</w:t>
      </w:r>
      <w:bookmarkEnd w:id="195"/>
      <w:bookmarkEnd w:id="196"/>
    </w:p>
    <w:p w:rsidR="00630BC2" w:rsidRDefault="00630BC2" w:rsidP="00630BC2">
      <w:pPr>
        <w:spacing w:line="276" w:lineRule="auto"/>
      </w:pPr>
      <w:r>
        <w:t xml:space="preserve">Ďalšou akciou v zozname akcií nad vybraným stĺpcom, je akcia </w:t>
      </w:r>
      <w:r>
        <w:rPr>
          <w:noProof/>
          <w:lang w:eastAsia="sk-SK"/>
        </w:rPr>
        <w:drawing>
          <wp:inline distT="0" distB="0" distL="0" distR="0" wp14:anchorId="584D4EC6" wp14:editId="28D3F53F">
            <wp:extent cx="137160" cy="129540"/>
            <wp:effectExtent l="0" t="0" r="0" b="3810"/>
            <wp:docPr id="589" name="Obrázo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630BC2" w:rsidRPr="009C632D" w:rsidRDefault="00630BC2" w:rsidP="00630BC2">
      <w:pPr>
        <w:pStyle w:val="Heading3"/>
        <w:tabs>
          <w:tab w:val="clear" w:pos="1080"/>
          <w:tab w:val="clear" w:pos="1304"/>
          <w:tab w:val="num" w:pos="1232"/>
        </w:tabs>
        <w:spacing w:before="480" w:after="60"/>
        <w:ind w:left="737" w:hanging="737"/>
        <w:jc w:val="both"/>
        <w:rPr>
          <w:szCs w:val="22"/>
        </w:rPr>
      </w:pPr>
      <w:bookmarkStart w:id="197" w:name="_Toc429030078"/>
      <w:bookmarkStart w:id="198" w:name="_Toc467247196"/>
      <w:r w:rsidRPr="009C632D">
        <w:rPr>
          <w:szCs w:val="22"/>
        </w:rPr>
        <w:t>Zrušenie prichytenia</w:t>
      </w:r>
      <w:bookmarkEnd w:id="197"/>
      <w:bookmarkEnd w:id="198"/>
    </w:p>
    <w:p w:rsidR="00630BC2" w:rsidRDefault="00630BC2" w:rsidP="00630BC2">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66743A44" wp14:editId="13EC2E61">
            <wp:extent cx="137160" cy="137160"/>
            <wp:effectExtent l="0" t="0" r="0" b="0"/>
            <wp:docPr id="590" name="Obrázo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630BC2" w:rsidRPr="007401D9" w:rsidRDefault="00630BC2" w:rsidP="002D4D97"/>
    <w:p w:rsidR="003B07D4" w:rsidRPr="007401D9" w:rsidRDefault="00040855" w:rsidP="000C69A1">
      <w:pPr>
        <w:pStyle w:val="Heading2"/>
      </w:pPr>
      <w:bookmarkStart w:id="199" w:name="_Toc241988129"/>
      <w:bookmarkStart w:id="200" w:name="_Toc467247197"/>
      <w:r w:rsidRPr="007401D9">
        <w:t>Spracovávané spisy</w:t>
      </w:r>
      <w:bookmarkEnd w:id="199"/>
      <w:bookmarkEnd w:id="200"/>
    </w:p>
    <w:p w:rsidR="00040855" w:rsidRPr="007401D9" w:rsidRDefault="00040855" w:rsidP="003B07D4">
      <w:pPr>
        <w:rPr>
          <w:color w:val="000000"/>
        </w:rPr>
      </w:pPr>
      <w:r w:rsidRPr="007401D9">
        <w:t xml:space="preserve">Ak </w:t>
      </w:r>
      <w:r w:rsidR="00A70C10" w:rsidRPr="007401D9">
        <w:t>po</w:t>
      </w:r>
      <w:r w:rsidRPr="007401D9">
        <w:t xml:space="preserve">užívateľ zvolil </w:t>
      </w:r>
      <w:r w:rsidR="00507C03" w:rsidRPr="007401D9">
        <w:t xml:space="preserve">pohľad na </w:t>
      </w:r>
      <w:r w:rsidRPr="007401D9">
        <w:t xml:space="preserve">link </w:t>
      </w:r>
      <w:r w:rsidRPr="007401D9">
        <w:rPr>
          <w:b/>
          <w:u w:val="single"/>
        </w:rPr>
        <w:t xml:space="preserve">Moje </w:t>
      </w:r>
      <w:r w:rsidR="00900461" w:rsidRPr="007401D9">
        <w:rPr>
          <w:b/>
          <w:u w:val="single"/>
        </w:rPr>
        <w:t>spisy</w:t>
      </w:r>
      <w:r w:rsidRPr="007401D9">
        <w:t xml:space="preserve">, </w:t>
      </w:r>
      <w:r w:rsidR="00507C03" w:rsidRPr="007401D9">
        <w:t xml:space="preserve">na spisoch </w:t>
      </w:r>
      <w:r w:rsidRPr="007401D9">
        <w:t xml:space="preserve">je spravidla možné vykonať akcie, ktorú sú dostupné </w:t>
      </w:r>
      <w:r w:rsidR="00FC6244" w:rsidRPr="007401D9">
        <w:t>zo zoznamu akcií.</w:t>
      </w:r>
    </w:p>
    <w:p w:rsidR="003B07D4" w:rsidRPr="007401D9" w:rsidRDefault="003B07D4" w:rsidP="003B07D4"/>
    <w:p w:rsidR="003B07D4" w:rsidRPr="007401D9" w:rsidRDefault="00325042" w:rsidP="00325042">
      <w:pPr>
        <w:numPr>
          <w:ilvl w:val="0"/>
          <w:numId w:val="5"/>
        </w:numPr>
        <w:rPr>
          <w:b/>
        </w:rPr>
      </w:pPr>
      <w:r w:rsidRPr="007401D9">
        <w:rPr>
          <w:b/>
        </w:rPr>
        <w:t>Preposlať</w:t>
      </w:r>
      <w:r w:rsidR="003B07D4" w:rsidRPr="007401D9">
        <w:rPr>
          <w:color w:val="000000"/>
        </w:rPr>
        <w:t xml:space="preserve"> (kapitola </w:t>
      </w:r>
      <w:hyperlink w:anchor="_Preposlanie_spisu" w:history="1">
        <w:r w:rsidR="00A97BB6" w:rsidRPr="007401D9">
          <w:rPr>
            <w:rStyle w:val="Hyperlink"/>
          </w:rPr>
          <w:t>Preposlanie spisu</w:t>
        </w:r>
      </w:hyperlink>
      <w:r w:rsidR="003B07D4" w:rsidRPr="007401D9">
        <w:rPr>
          <w:color w:val="000000"/>
        </w:rPr>
        <w:t xml:space="preserve">) – </w:t>
      </w:r>
      <w:r w:rsidRPr="007401D9">
        <w:t xml:space="preserve"> </w:t>
      </w:r>
      <w:r w:rsidR="00FC6244" w:rsidRPr="007401D9">
        <w:t>akciu možno vykonať</w:t>
      </w:r>
      <w:r w:rsidRPr="007401D9">
        <w:t xml:space="preserve"> aj hromadne </w:t>
      </w:r>
    </w:p>
    <w:p w:rsidR="003B07D4" w:rsidRPr="007401D9" w:rsidRDefault="00D60476" w:rsidP="00D60476">
      <w:pPr>
        <w:tabs>
          <w:tab w:val="left" w:pos="8790"/>
        </w:tabs>
        <w:ind w:left="360"/>
        <w:rPr>
          <w:b/>
          <w:bCs/>
        </w:rPr>
      </w:pPr>
      <w:r w:rsidRPr="007401D9">
        <w:rPr>
          <w:b/>
          <w:bCs/>
        </w:rPr>
        <w:tab/>
      </w:r>
    </w:p>
    <w:p w:rsidR="003B07D4" w:rsidRPr="007401D9" w:rsidRDefault="003B07D4" w:rsidP="003B07D4">
      <w:pPr>
        <w:numPr>
          <w:ilvl w:val="0"/>
          <w:numId w:val="5"/>
        </w:numPr>
      </w:pPr>
      <w:r w:rsidRPr="007401D9">
        <w:rPr>
          <w:b/>
          <w:color w:val="000000"/>
        </w:rPr>
        <w:t>Detail</w:t>
      </w:r>
      <w:r w:rsidRPr="007401D9">
        <w:rPr>
          <w:color w:val="000000"/>
        </w:rPr>
        <w:t xml:space="preserve"> (kapitola </w:t>
      </w:r>
      <w:hyperlink w:anchor="_Detail_spisu" w:history="1">
        <w:r w:rsidR="00E648E1" w:rsidRPr="007401D9">
          <w:rPr>
            <w:rStyle w:val="Hyperlink"/>
          </w:rPr>
          <w:t>Detail spisu</w:t>
        </w:r>
      </w:hyperlink>
      <w:r w:rsidRPr="007401D9">
        <w:rPr>
          <w:color w:val="000000"/>
        </w:rPr>
        <w:t xml:space="preserve">) – </w:t>
      </w:r>
      <w:r w:rsidR="0005040D" w:rsidRPr="007401D9">
        <w:t>akciu nie je možné vykonať hromadne</w:t>
      </w:r>
    </w:p>
    <w:p w:rsidR="003B07D4" w:rsidRPr="007401D9" w:rsidRDefault="003B07D4" w:rsidP="003B07D4">
      <w:pPr>
        <w:ind w:left="360"/>
      </w:pPr>
    </w:p>
    <w:p w:rsidR="003B07D4" w:rsidRPr="007401D9" w:rsidRDefault="001F731A" w:rsidP="003B07D4">
      <w:pPr>
        <w:numPr>
          <w:ilvl w:val="0"/>
          <w:numId w:val="5"/>
        </w:numPr>
      </w:pPr>
      <w:r w:rsidRPr="007401D9">
        <w:rPr>
          <w:b/>
          <w:color w:val="000000"/>
        </w:rPr>
        <w:t>Stornovať</w:t>
      </w:r>
      <w:r w:rsidR="003B07D4" w:rsidRPr="007401D9">
        <w:rPr>
          <w:color w:val="000000"/>
        </w:rPr>
        <w:t xml:space="preserve"> (kapitola</w:t>
      </w:r>
      <w:r w:rsidR="00324143" w:rsidRPr="007401D9">
        <w:rPr>
          <w:color w:val="000000"/>
        </w:rPr>
        <w:t xml:space="preserve"> </w:t>
      </w:r>
      <w:hyperlink w:anchor="_Stornovanie_spisu" w:history="1">
        <w:r w:rsidR="00BC519C" w:rsidRPr="007401D9">
          <w:rPr>
            <w:rStyle w:val="Hyperlink"/>
          </w:rPr>
          <w:t>Stornovanie spisu</w:t>
        </w:r>
      </w:hyperlink>
      <w:r w:rsidR="003B07D4" w:rsidRPr="007401D9">
        <w:rPr>
          <w:color w:val="000000"/>
        </w:rPr>
        <w:t xml:space="preserve">) – </w:t>
      </w:r>
      <w:r w:rsidR="00897C38" w:rsidRPr="007401D9">
        <w:t xml:space="preserve"> akciu je možné vykonať aj hromadne</w:t>
      </w:r>
    </w:p>
    <w:p w:rsidR="003B07D4" w:rsidRPr="007401D9" w:rsidRDefault="003B07D4" w:rsidP="003B07D4"/>
    <w:p w:rsidR="003B07D4" w:rsidRPr="007401D9" w:rsidRDefault="00BA7B35" w:rsidP="003B07D4">
      <w:pPr>
        <w:numPr>
          <w:ilvl w:val="0"/>
          <w:numId w:val="5"/>
        </w:numPr>
      </w:pPr>
      <w:r w:rsidRPr="007401D9">
        <w:rPr>
          <w:b/>
        </w:rPr>
        <w:t>U</w:t>
      </w:r>
      <w:r w:rsidR="00D97F2D" w:rsidRPr="007401D9">
        <w:rPr>
          <w:b/>
        </w:rPr>
        <w:t xml:space="preserve">zavrieť </w:t>
      </w:r>
      <w:r w:rsidR="003B07D4" w:rsidRPr="007401D9">
        <w:rPr>
          <w:color w:val="000000"/>
        </w:rPr>
        <w:t xml:space="preserve">(kapitola </w:t>
      </w:r>
      <w:hyperlink w:anchor="_Uzatvorenie_(vybavenie)_spisu" w:history="1">
        <w:r w:rsidR="00A97BB6" w:rsidRPr="007401D9">
          <w:rPr>
            <w:rStyle w:val="Hyperlink"/>
          </w:rPr>
          <w:t>Uzatvorenie spisu</w:t>
        </w:r>
      </w:hyperlink>
      <w:r w:rsidR="00324143" w:rsidRPr="007401D9">
        <w:rPr>
          <w:color w:val="000000"/>
        </w:rPr>
        <w:t xml:space="preserve"> </w:t>
      </w:r>
      <w:r w:rsidR="003B07D4" w:rsidRPr="007401D9">
        <w:rPr>
          <w:color w:val="000000"/>
        </w:rPr>
        <w:t xml:space="preserve">) – </w:t>
      </w:r>
      <w:r w:rsidRPr="007401D9">
        <w:t xml:space="preserve"> akciu je možné vykonať aj hromadne</w:t>
      </w:r>
    </w:p>
    <w:p w:rsidR="003B07D4" w:rsidRPr="007401D9" w:rsidRDefault="003B07D4" w:rsidP="003B07D4"/>
    <w:p w:rsidR="003B07D4" w:rsidRPr="007401D9" w:rsidRDefault="00F35D03" w:rsidP="003B07D4">
      <w:pPr>
        <w:numPr>
          <w:ilvl w:val="0"/>
          <w:numId w:val="5"/>
        </w:numPr>
      </w:pPr>
      <w:r w:rsidRPr="007401D9">
        <w:rPr>
          <w:b/>
        </w:rPr>
        <w:t>Otvoriť</w:t>
      </w:r>
      <w:r w:rsidR="003B07D4" w:rsidRPr="007401D9">
        <w:rPr>
          <w:b/>
          <w:color w:val="000000"/>
        </w:rPr>
        <w:t xml:space="preserve"> </w:t>
      </w:r>
      <w:r w:rsidR="003B07D4" w:rsidRPr="007401D9">
        <w:rPr>
          <w:color w:val="000000"/>
        </w:rPr>
        <w:t>(kapitola</w:t>
      </w:r>
      <w:r w:rsidR="00324143" w:rsidRPr="007401D9">
        <w:rPr>
          <w:color w:val="000000"/>
        </w:rPr>
        <w:t xml:space="preserve"> </w:t>
      </w:r>
      <w:hyperlink w:anchor="_Otvorenie_spisu" w:history="1">
        <w:r w:rsidR="00A97BB6" w:rsidRPr="007401D9">
          <w:rPr>
            <w:rStyle w:val="Hyperlink"/>
          </w:rPr>
          <w:t>Otvorenie spisu</w:t>
        </w:r>
      </w:hyperlink>
      <w:r w:rsidR="003B07D4" w:rsidRPr="007401D9">
        <w:rPr>
          <w:color w:val="000000"/>
        </w:rPr>
        <w:t xml:space="preserve">) – </w:t>
      </w:r>
      <w:r w:rsidR="00BA7B35" w:rsidRPr="007401D9">
        <w:t xml:space="preserve"> akciu je možné vykonať aj hromadne</w:t>
      </w:r>
    </w:p>
    <w:p w:rsidR="00BA7B35" w:rsidRPr="007401D9" w:rsidRDefault="00BA7B35" w:rsidP="00BA7B35"/>
    <w:p w:rsidR="00BA7B35" w:rsidRPr="007401D9" w:rsidRDefault="00BA7B35" w:rsidP="00BA7B35">
      <w:pPr>
        <w:numPr>
          <w:ilvl w:val="0"/>
          <w:numId w:val="5"/>
        </w:numPr>
      </w:pPr>
      <w:r w:rsidRPr="007401D9">
        <w:rPr>
          <w:b/>
        </w:rPr>
        <w:t>Preposlať do PR</w:t>
      </w:r>
      <w:r w:rsidRPr="007401D9">
        <w:t xml:space="preserve"> (kapitola</w:t>
      </w:r>
      <w:r w:rsidR="00324143" w:rsidRPr="007401D9">
        <w:t xml:space="preserve"> </w:t>
      </w:r>
      <w:hyperlink w:anchor="_Odoslanie_prípadu_do" w:history="1">
        <w:r w:rsidR="00E90F4B" w:rsidRPr="007401D9">
          <w:rPr>
            <w:rStyle w:val="Hyperlink"/>
          </w:rPr>
          <w:t>Odoslanie spisu do príručnej registratúry</w:t>
        </w:r>
      </w:hyperlink>
      <w:r w:rsidRPr="007401D9">
        <w:t>) – akciu je možné vykonať aj hromadne</w:t>
      </w:r>
    </w:p>
    <w:p w:rsidR="003B07D4" w:rsidRPr="007401D9" w:rsidRDefault="003B07D4" w:rsidP="003B07D4"/>
    <w:p w:rsidR="003B07D4" w:rsidRPr="007401D9" w:rsidRDefault="005930AA" w:rsidP="003B07D4">
      <w:pPr>
        <w:numPr>
          <w:ilvl w:val="0"/>
          <w:numId w:val="5"/>
        </w:numPr>
      </w:pPr>
      <w:r w:rsidRPr="007401D9">
        <w:rPr>
          <w:b/>
        </w:rPr>
        <w:t>Zoznam spisov</w:t>
      </w:r>
      <w:r w:rsidR="003B07D4" w:rsidRPr="007401D9">
        <w:rPr>
          <w:color w:val="000000"/>
        </w:rPr>
        <w:t xml:space="preserve"> (kapitola</w:t>
      </w:r>
      <w:r w:rsidR="004C713A" w:rsidRPr="007401D9">
        <w:rPr>
          <w:color w:val="000000"/>
        </w:rPr>
        <w:t xml:space="preserve"> </w:t>
      </w:r>
      <w:hyperlink w:anchor="_Tlač_zoznamu_spisov" w:history="1">
        <w:r w:rsidR="00A97BB6" w:rsidRPr="007401D9">
          <w:rPr>
            <w:rStyle w:val="Hyperlink"/>
          </w:rPr>
          <w:t>Tlač zoznamu spisov</w:t>
        </w:r>
      </w:hyperlink>
      <w:r w:rsidR="003B07D4" w:rsidRPr="007401D9">
        <w:rPr>
          <w:color w:val="000000"/>
        </w:rPr>
        <w:t>) –</w:t>
      </w:r>
      <w:r w:rsidR="00E864AF" w:rsidRPr="007401D9">
        <w:rPr>
          <w:color w:val="000000"/>
        </w:rPr>
        <w:t xml:space="preserve"> </w:t>
      </w:r>
      <w:r w:rsidRPr="007401D9">
        <w:t>akciu je možné vykonať</w:t>
      </w:r>
      <w:r w:rsidR="00E34735" w:rsidRPr="007401D9">
        <w:t xml:space="preserve"> aj hromadne</w:t>
      </w:r>
    </w:p>
    <w:p w:rsidR="00F65E50" w:rsidRPr="007401D9" w:rsidRDefault="00F65E50" w:rsidP="00F65E50"/>
    <w:p w:rsidR="003B07D4" w:rsidRPr="007401D9" w:rsidRDefault="00F65E50" w:rsidP="003B07D4">
      <w:pPr>
        <w:numPr>
          <w:ilvl w:val="0"/>
          <w:numId w:val="5"/>
        </w:numPr>
      </w:pPr>
      <w:r w:rsidRPr="007401D9">
        <w:rPr>
          <w:b/>
        </w:rPr>
        <w:t>Spisový obal</w:t>
      </w:r>
      <w:r w:rsidR="003B07D4" w:rsidRPr="007401D9">
        <w:rPr>
          <w:color w:val="000000"/>
        </w:rPr>
        <w:t xml:space="preserve"> (kapitola</w:t>
      </w:r>
      <w:r w:rsidR="004C713A" w:rsidRPr="007401D9">
        <w:rPr>
          <w:color w:val="000000"/>
        </w:rPr>
        <w:t xml:space="preserve"> </w:t>
      </w:r>
      <w:hyperlink w:anchor="_Tlač_spisového_obalu" w:history="1">
        <w:r w:rsidR="004C713A" w:rsidRPr="007401D9">
          <w:rPr>
            <w:rStyle w:val="Hyperlink"/>
          </w:rPr>
          <w:t>Tlač spisového obalu</w:t>
        </w:r>
      </w:hyperlink>
      <w:r w:rsidR="003B07D4" w:rsidRPr="007401D9">
        <w:rPr>
          <w:color w:val="000000"/>
        </w:rPr>
        <w:t xml:space="preserve">) – </w:t>
      </w:r>
      <w:r w:rsidR="00E34735" w:rsidRPr="007401D9">
        <w:t xml:space="preserve"> akciu je možné vykonať </w:t>
      </w:r>
      <w:r w:rsidR="00D60476" w:rsidRPr="007401D9">
        <w:t>na spise</w:t>
      </w:r>
    </w:p>
    <w:p w:rsidR="006803D4" w:rsidRPr="007401D9" w:rsidRDefault="006803D4" w:rsidP="006803D4">
      <w:pPr>
        <w:ind w:left="360"/>
      </w:pPr>
    </w:p>
    <w:p w:rsidR="003B07D4" w:rsidRPr="007401D9" w:rsidRDefault="00A40ACF" w:rsidP="000C69A1">
      <w:pPr>
        <w:pStyle w:val="Heading2"/>
      </w:pPr>
      <w:bookmarkStart w:id="201" w:name="_Toc241988130"/>
      <w:bookmarkStart w:id="202" w:name="_Toc467247198"/>
      <w:r w:rsidRPr="007401D9">
        <w:t>S</w:t>
      </w:r>
      <w:r w:rsidR="00CA5432" w:rsidRPr="007401D9">
        <w:t xml:space="preserve">pisy </w:t>
      </w:r>
      <w:r w:rsidR="00027B9C" w:rsidRPr="007401D9">
        <w:t>na spracovanie</w:t>
      </w:r>
      <w:bookmarkEnd w:id="202"/>
      <w:r w:rsidR="003B07D4" w:rsidRPr="007401D9">
        <w:t xml:space="preserve"> </w:t>
      </w:r>
      <w:bookmarkEnd w:id="201"/>
    </w:p>
    <w:p w:rsidR="003B07D4" w:rsidRPr="007401D9" w:rsidRDefault="007E1F19" w:rsidP="003B07D4">
      <w:r w:rsidRPr="007401D9">
        <w:t xml:space="preserve">Ak </w:t>
      </w:r>
      <w:r w:rsidR="00A70C10" w:rsidRPr="007401D9">
        <w:t>po</w:t>
      </w:r>
      <w:r w:rsidRPr="007401D9">
        <w:t xml:space="preserve">užívateľ zvolil </w:t>
      </w:r>
      <w:r w:rsidR="00A24226" w:rsidRPr="007401D9">
        <w:t xml:space="preserve">pohľad na </w:t>
      </w:r>
      <w:r w:rsidR="003B07D4" w:rsidRPr="007401D9">
        <w:rPr>
          <w:color w:val="000000"/>
        </w:rPr>
        <w:t xml:space="preserve">link </w:t>
      </w:r>
      <w:r w:rsidRPr="007401D9">
        <w:rPr>
          <w:b/>
          <w:color w:val="000000"/>
          <w:u w:val="single"/>
        </w:rPr>
        <w:t>Na spracovanie</w:t>
      </w:r>
      <w:r w:rsidR="00C87FE0" w:rsidRPr="007401D9">
        <w:rPr>
          <w:b/>
          <w:color w:val="000000"/>
        </w:rPr>
        <w:t xml:space="preserve"> </w:t>
      </w:r>
      <w:r w:rsidR="003B07D4" w:rsidRPr="007401D9">
        <w:rPr>
          <w:color w:val="000000"/>
        </w:rPr>
        <w:t>a</w:t>
      </w:r>
      <w:r w:rsidRPr="007401D9">
        <w:rPr>
          <w:color w:val="000000"/>
        </w:rPr>
        <w:t>l</w:t>
      </w:r>
      <w:r w:rsidR="003B07D4" w:rsidRPr="007401D9">
        <w:rPr>
          <w:color w:val="000000"/>
        </w:rPr>
        <w:t xml:space="preserve">ebo </w:t>
      </w:r>
      <w:r w:rsidR="00F65E50" w:rsidRPr="007401D9">
        <w:rPr>
          <w:b/>
          <w:color w:val="000000"/>
          <w:u w:val="single"/>
        </w:rPr>
        <w:t>Oddelenia</w:t>
      </w:r>
      <w:r w:rsidR="003B07D4" w:rsidRPr="007401D9">
        <w:rPr>
          <w:bCs/>
          <w:color w:val="000000"/>
        </w:rPr>
        <w:t>,</w:t>
      </w:r>
      <w:r w:rsidR="003B07D4" w:rsidRPr="007401D9">
        <w:rPr>
          <w:color w:val="000000"/>
        </w:rPr>
        <w:t xml:space="preserve"> </w:t>
      </w:r>
      <w:r w:rsidR="002013B8" w:rsidRPr="007401D9">
        <w:rPr>
          <w:color w:val="000000"/>
        </w:rPr>
        <w:t xml:space="preserve">na spisoch </w:t>
      </w:r>
      <w:r w:rsidR="003B07D4" w:rsidRPr="007401D9">
        <w:rPr>
          <w:color w:val="000000"/>
        </w:rPr>
        <w:t xml:space="preserve">je </w:t>
      </w:r>
      <w:r w:rsidRPr="007401D9">
        <w:rPr>
          <w:color w:val="000000"/>
        </w:rPr>
        <w:t>s</w:t>
      </w:r>
      <w:r w:rsidR="00486507" w:rsidRPr="007401D9">
        <w:rPr>
          <w:color w:val="000000"/>
        </w:rPr>
        <w:t xml:space="preserve">pravidla </w:t>
      </w:r>
      <w:r w:rsidR="003B07D4" w:rsidRPr="007401D9">
        <w:rPr>
          <w:color w:val="000000"/>
        </w:rPr>
        <w:t>možné</w:t>
      </w:r>
      <w:r w:rsidRPr="007401D9">
        <w:t xml:space="preserve"> vykonať akcie, ktoré sú dostupné prostredníctvom </w:t>
      </w:r>
      <w:r w:rsidR="00BA4BFB" w:rsidRPr="007401D9">
        <w:t>zoznamu akcií</w:t>
      </w:r>
      <w:r w:rsidR="003B07D4" w:rsidRPr="007401D9">
        <w:rPr>
          <w:color w:val="000000"/>
        </w:rPr>
        <w:t xml:space="preserve">. </w:t>
      </w:r>
    </w:p>
    <w:p w:rsidR="003B07D4" w:rsidRPr="007401D9" w:rsidRDefault="003B07D4" w:rsidP="003B07D4"/>
    <w:p w:rsidR="003B07D4" w:rsidRPr="007401D9" w:rsidRDefault="00BA4BFB" w:rsidP="003B07D4">
      <w:pPr>
        <w:numPr>
          <w:ilvl w:val="0"/>
          <w:numId w:val="6"/>
        </w:numPr>
      </w:pPr>
      <w:r w:rsidRPr="007401D9">
        <w:rPr>
          <w:b/>
        </w:rPr>
        <w:t>Prevziať</w:t>
      </w:r>
      <w:r w:rsidR="003B07D4" w:rsidRPr="007401D9">
        <w:rPr>
          <w:color w:val="000000"/>
        </w:rPr>
        <w:t xml:space="preserve"> (kapitola</w:t>
      </w:r>
      <w:r w:rsidR="004C713A" w:rsidRPr="007401D9">
        <w:rPr>
          <w:color w:val="000000"/>
        </w:rPr>
        <w:t xml:space="preserve"> </w:t>
      </w:r>
      <w:hyperlink w:anchor="_Prevzatie_spisu" w:history="1">
        <w:r w:rsidR="00095058" w:rsidRPr="007401D9">
          <w:rPr>
            <w:rStyle w:val="Hyperlink"/>
          </w:rPr>
          <w:t>Prevzatie spisu</w:t>
        </w:r>
      </w:hyperlink>
      <w:r w:rsidR="003B07D4" w:rsidRPr="007401D9">
        <w:rPr>
          <w:color w:val="000000"/>
        </w:rPr>
        <w:t xml:space="preserve">) – </w:t>
      </w:r>
      <w:r w:rsidR="00A27479" w:rsidRPr="007401D9">
        <w:t>akciu</w:t>
      </w:r>
      <w:r w:rsidRPr="007401D9">
        <w:t xml:space="preserve"> je možné vykonať aj hromadne</w:t>
      </w:r>
    </w:p>
    <w:p w:rsidR="00A2096A" w:rsidRPr="007401D9" w:rsidRDefault="00A2096A" w:rsidP="00A2096A"/>
    <w:p w:rsidR="003B07D4" w:rsidRPr="007401D9" w:rsidRDefault="00BA4BFB" w:rsidP="003B07D4">
      <w:pPr>
        <w:numPr>
          <w:ilvl w:val="0"/>
          <w:numId w:val="6"/>
        </w:numPr>
      </w:pPr>
      <w:r w:rsidRPr="007401D9">
        <w:rPr>
          <w:b/>
        </w:rPr>
        <w:t>Odmietnuť</w:t>
      </w:r>
      <w:r w:rsidR="003B07D4" w:rsidRPr="007401D9">
        <w:rPr>
          <w:color w:val="000000"/>
        </w:rPr>
        <w:t xml:space="preserve"> (kapitola</w:t>
      </w:r>
      <w:r w:rsidR="00666451" w:rsidRPr="007401D9">
        <w:rPr>
          <w:color w:val="000000"/>
        </w:rPr>
        <w:t xml:space="preserve"> </w:t>
      </w:r>
      <w:hyperlink w:anchor="_Odmietnutie_prípadu/spisu_" w:history="1">
        <w:r w:rsidR="00095058" w:rsidRPr="007401D9">
          <w:rPr>
            <w:rStyle w:val="Hyperlink"/>
          </w:rPr>
          <w:t>Odmietnutie spisu</w:t>
        </w:r>
      </w:hyperlink>
      <w:r w:rsidR="003B07D4" w:rsidRPr="007401D9">
        <w:rPr>
          <w:color w:val="000000"/>
        </w:rPr>
        <w:t xml:space="preserve">) – </w:t>
      </w:r>
      <w:r w:rsidR="00A27479" w:rsidRPr="007401D9">
        <w:t xml:space="preserve"> akciu je možné vykonať aj hromadne</w:t>
      </w:r>
    </w:p>
    <w:p w:rsidR="00A2096A" w:rsidRPr="007401D9" w:rsidRDefault="00A2096A" w:rsidP="00A2096A"/>
    <w:p w:rsidR="003B07D4" w:rsidRPr="007401D9" w:rsidRDefault="003B07D4" w:rsidP="003B07D4">
      <w:pPr>
        <w:numPr>
          <w:ilvl w:val="0"/>
          <w:numId w:val="6"/>
        </w:numPr>
      </w:pPr>
      <w:r w:rsidRPr="007401D9">
        <w:rPr>
          <w:b/>
          <w:color w:val="000000"/>
        </w:rPr>
        <w:t>Detail</w:t>
      </w:r>
      <w:r w:rsidRPr="007401D9">
        <w:rPr>
          <w:color w:val="000000"/>
        </w:rPr>
        <w:t xml:space="preserve"> (kapitola  </w:t>
      </w:r>
      <w:hyperlink w:anchor="_Detail_spisu" w:history="1">
        <w:r w:rsidR="00C10CAC" w:rsidRPr="007401D9">
          <w:rPr>
            <w:rStyle w:val="Hyperlink"/>
          </w:rPr>
          <w:t>Detail spisu</w:t>
        </w:r>
      </w:hyperlink>
      <w:r w:rsidRPr="007401D9">
        <w:rPr>
          <w:color w:val="000000"/>
        </w:rPr>
        <w:t xml:space="preserve">) – </w:t>
      </w:r>
      <w:r w:rsidR="00D65EDF" w:rsidRPr="007401D9">
        <w:t>akciu nie je možné vykonať hromadne</w:t>
      </w:r>
    </w:p>
    <w:p w:rsidR="00A2096A" w:rsidRPr="007401D9" w:rsidRDefault="00A2096A" w:rsidP="00A2096A"/>
    <w:p w:rsidR="003B07D4" w:rsidRPr="007401D9" w:rsidRDefault="00D65EDF" w:rsidP="003B07D4">
      <w:pPr>
        <w:numPr>
          <w:ilvl w:val="0"/>
          <w:numId w:val="6"/>
        </w:numPr>
      </w:pPr>
      <w:r w:rsidRPr="007401D9">
        <w:rPr>
          <w:b/>
        </w:rPr>
        <w:t>Zoznam spisov</w:t>
      </w:r>
      <w:r w:rsidR="003B07D4" w:rsidRPr="007401D9">
        <w:rPr>
          <w:color w:val="000000"/>
        </w:rPr>
        <w:t xml:space="preserve"> (kapitola</w:t>
      </w:r>
      <w:r w:rsidR="00A7790C" w:rsidRPr="007401D9">
        <w:rPr>
          <w:color w:val="000000"/>
        </w:rPr>
        <w:t xml:space="preserve"> </w:t>
      </w:r>
      <w:hyperlink w:anchor="_Tlač_zoznamu_prípadov/spisov_" w:history="1">
        <w:r w:rsidR="00095058" w:rsidRPr="007401D9">
          <w:rPr>
            <w:rStyle w:val="Hyperlink"/>
          </w:rPr>
          <w:t>Tlač zoznamu spisov</w:t>
        </w:r>
      </w:hyperlink>
      <w:r w:rsidR="003B07D4" w:rsidRPr="007401D9">
        <w:rPr>
          <w:color w:val="000000"/>
        </w:rPr>
        <w:t>) –</w:t>
      </w:r>
      <w:r w:rsidR="00A27479" w:rsidRPr="007401D9">
        <w:t xml:space="preserve"> akciu je možné </w:t>
      </w:r>
      <w:r w:rsidR="00EB1F23" w:rsidRPr="007401D9">
        <w:t xml:space="preserve">vykonať </w:t>
      </w:r>
      <w:r w:rsidRPr="007401D9">
        <w:t>hromadne</w:t>
      </w:r>
    </w:p>
    <w:p w:rsidR="00A2096A" w:rsidRPr="007401D9" w:rsidRDefault="00A2096A" w:rsidP="00A2096A"/>
    <w:p w:rsidR="003B07D4" w:rsidRPr="007401D9" w:rsidRDefault="00A27479" w:rsidP="003B07D4">
      <w:pPr>
        <w:numPr>
          <w:ilvl w:val="0"/>
          <w:numId w:val="6"/>
        </w:numPr>
      </w:pPr>
      <w:r w:rsidRPr="007401D9">
        <w:rPr>
          <w:b/>
        </w:rPr>
        <w:lastRenderedPageBreak/>
        <w:t>Spisový obal</w:t>
      </w:r>
      <w:r w:rsidRPr="007401D9">
        <w:t xml:space="preserve"> </w:t>
      </w:r>
      <w:r w:rsidR="003B07D4" w:rsidRPr="007401D9">
        <w:rPr>
          <w:color w:val="000000"/>
        </w:rPr>
        <w:t xml:space="preserve">(kapitola </w:t>
      </w:r>
      <w:r w:rsidR="00A7790C" w:rsidRPr="007401D9">
        <w:t xml:space="preserve"> </w:t>
      </w:r>
      <w:hyperlink w:anchor="_Tlač_spisového_obalu" w:history="1">
        <w:r w:rsidR="00A7790C" w:rsidRPr="007401D9">
          <w:rPr>
            <w:rStyle w:val="Hyperlink"/>
          </w:rPr>
          <w:t>Tlač spisového obalu</w:t>
        </w:r>
      </w:hyperlink>
      <w:r w:rsidR="003B07D4" w:rsidRPr="007401D9">
        <w:rPr>
          <w:color w:val="000000"/>
        </w:rPr>
        <w:t>)</w:t>
      </w:r>
      <w:r w:rsidR="00D65EDF" w:rsidRPr="007401D9">
        <w:rPr>
          <w:color w:val="000000"/>
        </w:rPr>
        <w:t xml:space="preserve"> – akciu nie je možné vykonať hromadne</w:t>
      </w:r>
    </w:p>
    <w:p w:rsidR="00A2096A" w:rsidRPr="007401D9" w:rsidRDefault="00A2096A" w:rsidP="00A2096A"/>
    <w:p w:rsidR="004811B3" w:rsidRPr="007401D9" w:rsidRDefault="005233BD" w:rsidP="008F1CFA">
      <w:pPr>
        <w:numPr>
          <w:ilvl w:val="0"/>
          <w:numId w:val="6"/>
        </w:numPr>
      </w:pPr>
      <w:r w:rsidRPr="007401D9">
        <w:rPr>
          <w:b/>
        </w:rPr>
        <w:t>Preradiť spracovateľovi</w:t>
      </w:r>
      <w:r w:rsidR="00A27479" w:rsidRPr="007401D9">
        <w:t xml:space="preserve"> </w:t>
      </w:r>
      <w:r w:rsidR="0013561A" w:rsidRPr="007401D9">
        <w:t>(kapitola</w:t>
      </w:r>
      <w:r w:rsidR="00A7790C" w:rsidRPr="007401D9">
        <w:t xml:space="preserve"> </w:t>
      </w:r>
      <w:hyperlink w:anchor="_Přiřazení_zpracovatele" w:history="1">
        <w:r w:rsidR="00907696" w:rsidRPr="007401D9">
          <w:rPr>
            <w:rStyle w:val="Hyperlink"/>
          </w:rPr>
          <w:t>Preradenie spracovateľovi</w:t>
        </w:r>
      </w:hyperlink>
      <w:r w:rsidR="0013561A" w:rsidRPr="007401D9">
        <w:t>)</w:t>
      </w:r>
      <w:r w:rsidR="008F1CFA" w:rsidRPr="007401D9">
        <w:t xml:space="preserve"> – akciu je možné vykonať v </w:t>
      </w:r>
      <w:r w:rsidR="0045453B" w:rsidRPr="007401D9">
        <w:t>linku</w:t>
      </w:r>
      <w:r w:rsidR="008F1CFA" w:rsidRPr="007401D9">
        <w:t xml:space="preserve"> </w:t>
      </w:r>
      <w:r w:rsidR="00A2096A" w:rsidRPr="007401D9">
        <w:t>Oddelenia</w:t>
      </w:r>
      <w:r w:rsidR="008F1CFA" w:rsidRPr="007401D9">
        <w:t xml:space="preserve"> aj hromadne</w:t>
      </w:r>
    </w:p>
    <w:p w:rsidR="003B07D4" w:rsidRPr="007401D9" w:rsidRDefault="007D480F" w:rsidP="000C69A1">
      <w:pPr>
        <w:pStyle w:val="Heading2"/>
      </w:pPr>
      <w:bookmarkStart w:id="203" w:name="_Toc240439971"/>
      <w:bookmarkStart w:id="204" w:name="_Toc240439972"/>
      <w:bookmarkStart w:id="205" w:name="_Toc240439973"/>
      <w:bookmarkStart w:id="206" w:name="_Toc240439979"/>
      <w:bookmarkStart w:id="207" w:name="_Vytvorenie_prípadu"/>
      <w:bookmarkStart w:id="208" w:name="_Vytvoření_případu"/>
      <w:bookmarkStart w:id="209" w:name="_Toc268168179"/>
      <w:bookmarkStart w:id="210" w:name="_Toc268168509"/>
      <w:bookmarkStart w:id="211" w:name="_Toc268168182"/>
      <w:bookmarkStart w:id="212" w:name="_Toc268168512"/>
      <w:bookmarkStart w:id="213" w:name="_Výber_užívateľa"/>
      <w:bookmarkStart w:id="214" w:name="_Detail_prípadu_1"/>
      <w:bookmarkStart w:id="215" w:name="_Detail_případu"/>
      <w:bookmarkStart w:id="216" w:name="_Přidání_reference"/>
      <w:bookmarkStart w:id="217" w:name="_Přidání_reference_k"/>
      <w:bookmarkStart w:id="218" w:name="_Pridanie_referencie_k"/>
      <w:bookmarkStart w:id="219" w:name="_Detail_prípadu_"/>
      <w:bookmarkStart w:id="220" w:name="_Detail_prípadu"/>
      <w:bookmarkStart w:id="221" w:name="_Toc268168185"/>
      <w:bookmarkStart w:id="222" w:name="_Toc268168515"/>
      <w:bookmarkStart w:id="223" w:name="_Vytvorenie_spisu"/>
      <w:bookmarkStart w:id="224" w:name="_Vytvoření_spisu"/>
      <w:bookmarkStart w:id="225" w:name="_Toc245272868"/>
      <w:bookmarkStart w:id="226" w:name="_Toc241988134"/>
      <w:bookmarkStart w:id="227" w:name="_Toc467247199"/>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Pr="007401D9">
        <w:t>Vytvorenie spisu</w:t>
      </w:r>
      <w:bookmarkEnd w:id="225"/>
      <w:bookmarkEnd w:id="227"/>
      <w:r w:rsidRPr="00215FD3">
        <w:t xml:space="preserve"> </w:t>
      </w:r>
      <w:bookmarkEnd w:id="226"/>
    </w:p>
    <w:p w:rsidR="007D480F" w:rsidRPr="007401D9" w:rsidRDefault="00A70C10" w:rsidP="003B07D4">
      <w:pPr>
        <w:rPr>
          <w:color w:val="000000"/>
        </w:rPr>
      </w:pPr>
      <w:r w:rsidRPr="007401D9">
        <w:t>Pou</w:t>
      </w:r>
      <w:r w:rsidR="007D480F" w:rsidRPr="007401D9">
        <w:t xml:space="preserve">žívateľ môže vytvoriť nový spis pomocou </w:t>
      </w:r>
      <w:r w:rsidR="00C912B2" w:rsidRPr="007401D9">
        <w:t xml:space="preserve">akcie </w:t>
      </w:r>
      <w:r w:rsidR="00FA3454" w:rsidRPr="007401D9">
        <w:rPr>
          <w:b/>
          <w:u w:val="single"/>
        </w:rPr>
        <w:t>Nový spis</w:t>
      </w:r>
      <w:r w:rsidR="003B07D4" w:rsidRPr="007401D9">
        <w:rPr>
          <w:color w:val="000000"/>
        </w:rPr>
        <w:t xml:space="preserve"> ,</w:t>
      </w:r>
      <w:r w:rsidR="007D480F" w:rsidRPr="007401D9">
        <w:t xml:space="preserve"> ktorý sa nachádza v časti </w:t>
      </w:r>
      <w:r w:rsidR="00A2096A" w:rsidRPr="007401D9">
        <w:t>Hlavné m</w:t>
      </w:r>
      <w:r w:rsidR="007D480F" w:rsidRPr="007401D9">
        <w:t>enu</w:t>
      </w:r>
      <w:r w:rsidR="003B07D4" w:rsidRPr="007401D9">
        <w:rPr>
          <w:color w:val="000000"/>
        </w:rPr>
        <w:t xml:space="preserve">. </w:t>
      </w:r>
      <w:r w:rsidR="007D480F" w:rsidRPr="007401D9">
        <w:t>Po kliknutí naň aplikácia zobrazí rozhranie s poľami pre vyplnenie vlastností spisu</w:t>
      </w:r>
      <w:r w:rsidR="007D480F" w:rsidRPr="007401D9">
        <w:rPr>
          <w:color w:val="000000"/>
        </w:rPr>
        <w:t xml:space="preserve"> </w:t>
      </w:r>
    </w:p>
    <w:p w:rsidR="003B07D4" w:rsidRPr="007401D9" w:rsidRDefault="003B07D4" w:rsidP="003B07D4"/>
    <w:p w:rsidR="00215FD3" w:rsidRDefault="00A2096A" w:rsidP="00215FD3">
      <w:pPr>
        <w:keepNext/>
      </w:pPr>
      <w:r w:rsidRPr="007401D9">
        <w:rPr>
          <w:noProof/>
          <w:lang w:eastAsia="sk-SK"/>
        </w:rPr>
        <w:drawing>
          <wp:inline distT="0" distB="0" distL="0" distR="0" wp14:anchorId="66BBF363" wp14:editId="537506FD">
            <wp:extent cx="6619875" cy="2162175"/>
            <wp:effectExtent l="0" t="0" r="9525" b="952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19875" cy="2162175"/>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5</w:t>
        </w:r>
      </w:fldSimple>
    </w:p>
    <w:p w:rsidR="003B07D4" w:rsidRPr="007401D9" w:rsidRDefault="005D7E6B" w:rsidP="003B07D4">
      <w:pPr>
        <w:pStyle w:val="Heading3"/>
      </w:pPr>
      <w:bookmarkStart w:id="228" w:name="_Toc245272869"/>
      <w:bookmarkStart w:id="229" w:name="_Toc241988135"/>
      <w:bookmarkStart w:id="230" w:name="_Toc467247200"/>
      <w:r w:rsidRPr="007401D9">
        <w:t>Definovanie vlastností spisu</w:t>
      </w:r>
      <w:bookmarkEnd w:id="228"/>
      <w:bookmarkEnd w:id="230"/>
      <w:r w:rsidRPr="007401D9">
        <w:rPr>
          <w:color w:val="000000"/>
        </w:rPr>
        <w:t xml:space="preserve"> </w:t>
      </w:r>
      <w:bookmarkEnd w:id="229"/>
    </w:p>
    <w:p w:rsidR="00F071F7" w:rsidRPr="007401D9" w:rsidRDefault="00451F7F" w:rsidP="00F071F7">
      <w:r w:rsidRPr="007401D9">
        <w:t>V ľavej hornej časti obrazovky pre definovanie vlastností spisu sa nachádzajú záložky</w:t>
      </w:r>
      <w:r w:rsidR="00F071F7" w:rsidRPr="007401D9">
        <w:t xml:space="preserve"> </w:t>
      </w:r>
      <w:r w:rsidR="00F071F7" w:rsidRPr="007401D9">
        <w:rPr>
          <w:b/>
        </w:rPr>
        <w:t>Vlastnosti</w:t>
      </w:r>
      <w:r w:rsidR="00F071F7" w:rsidRPr="007401D9">
        <w:t xml:space="preserve"> a </w:t>
      </w:r>
      <w:r w:rsidR="00F071F7" w:rsidRPr="007401D9">
        <w:rPr>
          <w:b/>
        </w:rPr>
        <w:t>Referencie</w:t>
      </w:r>
      <w:r w:rsidR="00F071F7" w:rsidRPr="007401D9">
        <w:t xml:space="preserve">. Po kliknutí na </w:t>
      </w:r>
      <w:r w:rsidRPr="007401D9">
        <w:t>záložku</w:t>
      </w:r>
      <w:r w:rsidR="00F071F7" w:rsidRPr="007401D9">
        <w:t xml:space="preserve"> </w:t>
      </w:r>
      <w:r w:rsidR="00F071F7" w:rsidRPr="007401D9">
        <w:rPr>
          <w:b/>
        </w:rPr>
        <w:t>Vlastnosti</w:t>
      </w:r>
      <w:r w:rsidR="00F071F7" w:rsidRPr="007401D9">
        <w:t xml:space="preserve"> sa zobrazuje formulár s vlastnosťami spisu. Po kliknutí na link </w:t>
      </w:r>
      <w:r w:rsidR="00F071F7" w:rsidRPr="007401D9">
        <w:rPr>
          <w:b/>
        </w:rPr>
        <w:t>Referencie</w:t>
      </w:r>
      <w:r w:rsidR="00F071F7" w:rsidRPr="007401D9">
        <w:t xml:space="preserve"> sa zobrazí rozhranie pre pridanie referencie na iný objekt. Popis je uvedený v kapitole </w:t>
      </w:r>
      <w:hyperlink w:anchor="_Pridanie_referencie" w:history="1">
        <w:r w:rsidR="00F071F7" w:rsidRPr="007401D9">
          <w:rPr>
            <w:rStyle w:val="Hyperlink"/>
          </w:rPr>
          <w:t>Pridanie referencie</w:t>
        </w:r>
      </w:hyperlink>
      <w:r w:rsidR="00F071F7" w:rsidRPr="007401D9">
        <w:t>.</w:t>
      </w:r>
    </w:p>
    <w:p w:rsidR="00F071F7" w:rsidRPr="007401D9" w:rsidRDefault="00F071F7" w:rsidP="003B07D4"/>
    <w:p w:rsidR="003B07D4" w:rsidRPr="007401D9" w:rsidRDefault="00F071F7" w:rsidP="00451F7F">
      <w:r w:rsidRPr="007401D9">
        <w:t xml:space="preserve">Formulár </w:t>
      </w:r>
      <w:r w:rsidR="0042010E" w:rsidRPr="007401D9">
        <w:t xml:space="preserve">pre definovanie vlastností spisu obsahuje polia, do ktorých </w:t>
      </w:r>
      <w:r w:rsidR="00A70C10" w:rsidRPr="007401D9">
        <w:t>po</w:t>
      </w:r>
      <w:r w:rsidR="0042010E" w:rsidRPr="007401D9">
        <w:t>užívateľ vyplní vlastnosti spisu. Tie polia, pri ktorých je zobrazená hviezdička *, sú povinné údaje a bez ich vyplnenia aplikácia spis neuloží.</w:t>
      </w:r>
    </w:p>
    <w:p w:rsidR="00F071F7" w:rsidRPr="007401D9" w:rsidRDefault="00F071F7" w:rsidP="003B07D4"/>
    <w:p w:rsidR="0042010E" w:rsidRPr="007401D9" w:rsidRDefault="0042010E" w:rsidP="003B07D4">
      <w:pPr>
        <w:rPr>
          <w:color w:val="000000"/>
        </w:rPr>
      </w:pPr>
      <w:r w:rsidRPr="007401D9">
        <w:t xml:space="preserve">Okrem polí sú na obrazovke tlačidlá </w:t>
      </w:r>
      <w:r w:rsidRPr="007401D9">
        <w:rPr>
          <w:b/>
        </w:rPr>
        <w:t>Uložiť</w:t>
      </w:r>
      <w:r w:rsidR="00482B75" w:rsidRPr="007401D9">
        <w:rPr>
          <w:b/>
        </w:rPr>
        <w:t xml:space="preserve"> </w:t>
      </w:r>
      <w:r w:rsidR="00482B75" w:rsidRPr="007401D9">
        <w:t>a</w:t>
      </w:r>
      <w:r w:rsidR="00482B75" w:rsidRPr="007401D9">
        <w:rPr>
          <w:b/>
        </w:rPr>
        <w:t xml:space="preserve"> </w:t>
      </w:r>
      <w:r w:rsidRPr="007401D9">
        <w:rPr>
          <w:b/>
        </w:rPr>
        <w:t>Zrušiť.</w:t>
      </w:r>
    </w:p>
    <w:p w:rsidR="003B07D4" w:rsidRPr="007401D9" w:rsidRDefault="003B07D4" w:rsidP="003B07D4"/>
    <w:p w:rsidR="00E516AE" w:rsidRPr="007401D9" w:rsidRDefault="00E516AE" w:rsidP="00E516AE">
      <w:r w:rsidRPr="007401D9">
        <w:t xml:space="preserve">Stlačením tlačidla </w:t>
      </w:r>
      <w:r w:rsidRPr="007401D9">
        <w:rPr>
          <w:b/>
        </w:rPr>
        <w:t>Zrušiť</w:t>
      </w:r>
      <w:r w:rsidR="00451F7F" w:rsidRPr="007401D9">
        <w:t xml:space="preserve"> </w:t>
      </w:r>
      <w:r w:rsidR="00A70C10" w:rsidRPr="007401D9">
        <w:t>po</w:t>
      </w:r>
      <w:r w:rsidRPr="007401D9">
        <w:t xml:space="preserve">užívateľ zatvorí okno pre vytvorenie nového spisu bez uloženia zmien. </w:t>
      </w:r>
      <w:r w:rsidR="00451F7F" w:rsidRPr="007401D9">
        <w:t>Otvorí sa pôvodná obrazovka so zoznamom spisov.</w:t>
      </w:r>
    </w:p>
    <w:p w:rsidR="00E516AE" w:rsidRPr="007401D9" w:rsidRDefault="00E516AE" w:rsidP="00E516AE"/>
    <w:p w:rsidR="00E516AE" w:rsidRPr="007401D9" w:rsidRDefault="00E516AE" w:rsidP="00E516AE">
      <w:r w:rsidRPr="007401D9">
        <w:t xml:space="preserve">Po stlačení tlačidla </w:t>
      </w:r>
      <w:r w:rsidRPr="007401D9">
        <w:rPr>
          <w:b/>
        </w:rPr>
        <w:t>Uložiť</w:t>
      </w:r>
      <w:r w:rsidRPr="007401D9">
        <w:t xml:space="preserve"> aplikácia vytvorí nový spis. Ak </w:t>
      </w:r>
      <w:r w:rsidR="00A70C10" w:rsidRPr="007401D9">
        <w:t>po</w:t>
      </w:r>
      <w:r w:rsidRPr="007401D9">
        <w:t>užívateľ nevyplnil povinný údaj, aplikácia na to upozorní chybovým hlásením vedľa nevyplneného poľa.</w:t>
      </w:r>
    </w:p>
    <w:p w:rsidR="00554BB4" w:rsidRPr="007401D9" w:rsidRDefault="00554BB4" w:rsidP="00E516AE"/>
    <w:p w:rsidR="00554BB4" w:rsidRPr="007401D9" w:rsidRDefault="00554BB4" w:rsidP="00E516AE">
      <w:r w:rsidRPr="007401D9">
        <w:t>Ak používateľ pri vyplnení polí zvolí príznak obmedzený prístup (hodnota číselníka Áno),</w:t>
      </w:r>
      <w:r w:rsidR="00451F7F" w:rsidRPr="007401D9">
        <w:t xml:space="preserve"> zobrazí sa obrazovka doplnená o nastavenia obmedzeného prístupu. S</w:t>
      </w:r>
      <w:r w:rsidRPr="007401D9">
        <w:t>pis</w:t>
      </w:r>
      <w:r w:rsidR="00451F7F" w:rsidRPr="007401D9">
        <w:t xml:space="preserve"> s obmedzeným prístupom</w:t>
      </w:r>
      <w:r w:rsidRPr="007401D9">
        <w:t xml:space="preserve"> a záznamy v ňom sa</w:t>
      </w:r>
      <w:r w:rsidR="002168C4" w:rsidRPr="007401D9">
        <w:t xml:space="preserve"> v systéme</w:t>
      </w:r>
      <w:r w:rsidRPr="007401D9">
        <w:t xml:space="preserve"> budú správať </w:t>
      </w:r>
      <w:r w:rsidR="002168C4" w:rsidRPr="007401D9">
        <w:t>spôsobom uvedeným</w:t>
      </w:r>
      <w:r w:rsidRPr="007401D9">
        <w:t xml:space="preserve"> v kapitole </w:t>
      </w:r>
      <w:hyperlink w:anchor="_Obmedzený_prístup" w:history="1">
        <w:r w:rsidRPr="007401D9">
          <w:rPr>
            <w:rStyle w:val="Hyperlink"/>
          </w:rPr>
          <w:t>Obmedzený prístup</w:t>
        </w:r>
      </w:hyperlink>
      <w:r w:rsidRPr="007401D9">
        <w:t>.</w:t>
      </w:r>
    </w:p>
    <w:p w:rsidR="002852EB" w:rsidRPr="007401D9" w:rsidRDefault="002852EB" w:rsidP="003B07D4">
      <w:pPr>
        <w:rPr>
          <w:color w:val="000000"/>
        </w:rPr>
      </w:pPr>
    </w:p>
    <w:p w:rsidR="008A6CBC" w:rsidRPr="007401D9" w:rsidRDefault="008A6CBC" w:rsidP="003B07D4"/>
    <w:p w:rsidR="008A6CBC" w:rsidRPr="007401D9" w:rsidRDefault="008A6CBC" w:rsidP="008A6CBC">
      <w:pPr>
        <w:pStyle w:val="Heading3"/>
      </w:pPr>
      <w:bookmarkStart w:id="231" w:name="_Pridanie_referencie"/>
      <w:bookmarkStart w:id="232" w:name="_Toc241988133"/>
      <w:bookmarkStart w:id="233" w:name="_Toc467247201"/>
      <w:bookmarkEnd w:id="231"/>
      <w:r w:rsidRPr="007401D9">
        <w:t>Pridanie referencie</w:t>
      </w:r>
      <w:bookmarkEnd w:id="233"/>
      <w:r w:rsidRPr="007401D9">
        <w:t xml:space="preserve"> </w:t>
      </w:r>
    </w:p>
    <w:p w:rsidR="008A6CBC" w:rsidRPr="007401D9" w:rsidRDefault="008A6CBC" w:rsidP="008A6CBC">
      <w:r w:rsidRPr="007401D9">
        <w:t>K vytváranému spisu</w:t>
      </w:r>
      <w:r w:rsidR="002F37D0" w:rsidRPr="007401D9">
        <w:t xml:space="preserve"> a záznamu</w:t>
      </w:r>
      <w:r w:rsidRPr="007401D9">
        <w:t xml:space="preserve"> je možné pridať referenciu na iný objekt. Po kliknutí na </w:t>
      </w:r>
      <w:r w:rsidR="002F37D0" w:rsidRPr="007401D9">
        <w:t>záložku</w:t>
      </w:r>
      <w:r w:rsidR="00772BBD" w:rsidRPr="007401D9">
        <w:t xml:space="preserve"> </w:t>
      </w:r>
      <w:r w:rsidRPr="007401D9">
        <w:rPr>
          <w:b/>
        </w:rPr>
        <w:t>Referencie</w:t>
      </w:r>
      <w:r w:rsidRPr="007401D9">
        <w:t xml:space="preserve"> sa zobrazí rozhranie pre pridanie referencie na objekt.</w:t>
      </w:r>
    </w:p>
    <w:p w:rsidR="008A6CBC" w:rsidRPr="007401D9" w:rsidRDefault="008A6CBC" w:rsidP="008A6CBC"/>
    <w:p w:rsidR="008A6CBC" w:rsidRPr="007401D9" w:rsidRDefault="008A6CBC" w:rsidP="008A6CBC"/>
    <w:p w:rsidR="00215FD3" w:rsidRDefault="00724DBA" w:rsidP="00215FD3">
      <w:pPr>
        <w:keepNext/>
      </w:pPr>
      <w:r>
        <w:rPr>
          <w:noProof/>
          <w:lang w:eastAsia="sk-SK"/>
        </w:rPr>
        <w:lastRenderedPageBreak/>
        <w:drawing>
          <wp:inline distT="0" distB="0" distL="0" distR="0" wp14:anchorId="4B99F293" wp14:editId="6BFBC2FF">
            <wp:extent cx="6629400" cy="3057525"/>
            <wp:effectExtent l="0" t="0" r="0" b="9525"/>
            <wp:docPr id="591" name="Obrázo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29400" cy="3057525"/>
                    </a:xfrm>
                    <a:prstGeom prst="rect">
                      <a:avLst/>
                    </a:prstGeom>
                    <a:noFill/>
                    <a:ln>
                      <a:noFill/>
                    </a:ln>
                  </pic:spPr>
                </pic:pic>
              </a:graphicData>
            </a:graphic>
          </wp:inline>
        </w:drawing>
      </w:r>
    </w:p>
    <w:p w:rsidR="008A6CBC"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6</w:t>
        </w:r>
      </w:fldSimple>
    </w:p>
    <w:p w:rsidR="008A6CBC" w:rsidRPr="007401D9" w:rsidRDefault="008A6CBC" w:rsidP="008A6CBC"/>
    <w:p w:rsidR="008A6CBC" w:rsidRPr="007401D9" w:rsidRDefault="008A6CBC" w:rsidP="008A6CBC">
      <w:r w:rsidRPr="007401D9">
        <w:t xml:space="preserve">V rozhraní </w:t>
      </w:r>
      <w:r w:rsidR="002F37D0" w:rsidRPr="007401D9">
        <w:t>pre výber</w:t>
      </w:r>
      <w:r w:rsidRPr="007401D9">
        <w:t xml:space="preserve"> referencie možno vyplniť vyhľadávacie kritériá. Potvrdenie kritérií používateľ vykoná pomocou tlačidla </w:t>
      </w:r>
      <w:r w:rsidRPr="007401D9">
        <w:rPr>
          <w:b/>
        </w:rPr>
        <w:t>Vyhľadať</w:t>
      </w:r>
      <w:r w:rsidRPr="007401D9">
        <w:t xml:space="preserve">. Kliknutím na tlačidlo </w:t>
      </w:r>
      <w:r w:rsidRPr="007401D9">
        <w:rPr>
          <w:b/>
        </w:rPr>
        <w:t>Vyčistiť</w:t>
      </w:r>
      <w:r w:rsidRPr="007401D9">
        <w:t xml:space="preserve"> používateľ kritériá vymaže. Voľbu referencie z položiek v zozname m</w:t>
      </w:r>
      <w:r w:rsidR="002F37D0" w:rsidRPr="007401D9">
        <w:t xml:space="preserve">ožno vykonať kliknutím na tlačidlo </w:t>
      </w:r>
      <w:r w:rsidR="00357E93" w:rsidRPr="007401D9">
        <w:rPr>
          <w:b/>
        </w:rPr>
        <w:t>Vložiť</w:t>
      </w:r>
      <w:r w:rsidRPr="007401D9">
        <w:t xml:space="preserve"> v</w:t>
      </w:r>
      <w:r w:rsidR="00C123B4" w:rsidRPr="007401D9">
        <w:t> </w:t>
      </w:r>
      <w:r w:rsidRPr="007401D9">
        <w:t>riadku</w:t>
      </w:r>
      <w:r w:rsidR="00C123B4" w:rsidRPr="007401D9">
        <w:t xml:space="preserve"> objektu</w:t>
      </w:r>
      <w:r w:rsidRPr="007401D9">
        <w:t>.</w:t>
      </w:r>
    </w:p>
    <w:p w:rsidR="008A6CBC" w:rsidRPr="007401D9" w:rsidRDefault="008A6CBC" w:rsidP="008A6CBC">
      <w:r w:rsidRPr="007401D9">
        <w:t xml:space="preserve">Pridaná referencia sa zobrazuje v detaile a </w:t>
      </w:r>
      <w:r w:rsidRPr="00407160">
        <w:t xml:space="preserve">je možné kliknutím na </w:t>
      </w:r>
      <w:r w:rsidR="00407160" w:rsidRPr="00407160">
        <w:t>tlačidlo detail</w:t>
      </w:r>
      <w:r w:rsidRPr="00407160">
        <w:t xml:space="preserve"> zobraziť detail naviazaného objektu.</w:t>
      </w:r>
      <w:r w:rsidRPr="007401D9">
        <w:t xml:space="preserve"> Detail je prístupný na editovanie alebo len na čítanie v závislosti od stavu objektu</w:t>
      </w:r>
      <w:r w:rsidR="00C123B4" w:rsidRPr="007401D9">
        <w:t xml:space="preserve"> a práv používateľa</w:t>
      </w:r>
      <w:r w:rsidRPr="007401D9">
        <w:t>.</w:t>
      </w:r>
    </w:p>
    <w:p w:rsidR="00724DBA" w:rsidRDefault="00724DBA" w:rsidP="00724DBA">
      <w:r w:rsidRPr="00AF7FB0">
        <w:t>Referenciu je možné nastaviť</w:t>
      </w:r>
      <w:r>
        <w:t xml:space="preserve"> aj</w:t>
      </w:r>
      <w:r w:rsidRPr="00AF7FB0">
        <w:t xml:space="preserve"> na uzavreté</w:t>
      </w:r>
      <w:r>
        <w:t xml:space="preserve"> spisy (ak sa referencia nastavuje z otvoreného spisu). R</w:t>
      </w:r>
      <w:r w:rsidRPr="00AF7FB0">
        <w:t>eferencie zostávajú</w:t>
      </w:r>
      <w:r>
        <w:t xml:space="preserve"> zachované po celú dobu</w:t>
      </w:r>
      <w:r w:rsidRPr="00AF7FB0">
        <w:t xml:space="preserve"> </w:t>
      </w:r>
      <w:r>
        <w:t>životnosti</w:t>
      </w:r>
      <w:r w:rsidRPr="00AF7FB0">
        <w:t xml:space="preserve"> záznamov</w:t>
      </w:r>
      <w:r>
        <w:t xml:space="preserve"> a </w:t>
      </w:r>
      <w:r w:rsidRPr="00AF7FB0">
        <w:t>spisov.</w:t>
      </w:r>
    </w:p>
    <w:p w:rsidR="00724DBA" w:rsidRPr="00BA519D" w:rsidRDefault="00724DBA" w:rsidP="00724DBA">
      <w:r>
        <w:t xml:space="preserve">Akcia </w:t>
      </w:r>
      <w:r>
        <w:rPr>
          <w:b/>
        </w:rPr>
        <w:t>Vymazať</w:t>
      </w:r>
      <w:r>
        <w:t xml:space="preserve"> slúži na zrušenie referencie medzi objektmi. Akcia je dostupná po nastavení referencie nad referencovanými objektmi, pokiaľ nie je objekt uzatvorený (vybavený).</w:t>
      </w:r>
    </w:p>
    <w:p w:rsidR="008A6CBC" w:rsidRPr="007401D9" w:rsidRDefault="008A6CBC" w:rsidP="008A6CBC"/>
    <w:p w:rsidR="008A6CBC" w:rsidRPr="007401D9" w:rsidRDefault="008A6CBC" w:rsidP="008A6CBC"/>
    <w:p w:rsidR="00215FD3" w:rsidRDefault="00724DBA" w:rsidP="00215FD3">
      <w:pPr>
        <w:keepNext/>
      </w:pPr>
      <w:r>
        <w:rPr>
          <w:noProof/>
          <w:lang w:eastAsia="sk-SK"/>
        </w:rPr>
        <w:drawing>
          <wp:inline distT="0" distB="0" distL="0" distR="0" wp14:anchorId="3474A96C" wp14:editId="7A946694">
            <wp:extent cx="6629400" cy="1962150"/>
            <wp:effectExtent l="0" t="0" r="0" b="0"/>
            <wp:docPr id="592" name="Obrázo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29400" cy="1962150"/>
                    </a:xfrm>
                    <a:prstGeom prst="rect">
                      <a:avLst/>
                    </a:prstGeom>
                    <a:noFill/>
                    <a:ln>
                      <a:noFill/>
                    </a:ln>
                  </pic:spPr>
                </pic:pic>
              </a:graphicData>
            </a:graphic>
          </wp:inline>
        </w:drawing>
      </w:r>
    </w:p>
    <w:p w:rsidR="008A6CBC"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7</w:t>
        </w:r>
      </w:fldSimple>
    </w:p>
    <w:p w:rsidR="008A6CBC" w:rsidRPr="007401D9" w:rsidRDefault="008A6CBC" w:rsidP="008A6CBC">
      <w:pPr>
        <w:pStyle w:val="Caption"/>
        <w:jc w:val="center"/>
      </w:pPr>
    </w:p>
    <w:p w:rsidR="008A6CBC" w:rsidRPr="007401D9" w:rsidRDefault="008A6CBC" w:rsidP="008A6CBC"/>
    <w:p w:rsidR="008A6CBC" w:rsidRPr="007401D9" w:rsidRDefault="008A6CBC" w:rsidP="008A6CBC">
      <w:r w:rsidRPr="007401D9">
        <w:t xml:space="preserve">Po kliknutí na tlačidlo </w:t>
      </w:r>
      <w:r w:rsidRPr="007401D9">
        <w:rPr>
          <w:b/>
        </w:rPr>
        <w:t>Uložiť</w:t>
      </w:r>
      <w:r w:rsidR="0085165C" w:rsidRPr="007401D9">
        <w:t xml:space="preserve"> </w:t>
      </w:r>
      <w:r w:rsidR="00CB37B0" w:rsidRPr="007401D9">
        <w:t xml:space="preserve">v záložke Vlastnosti </w:t>
      </w:r>
      <w:r w:rsidR="0085165C" w:rsidRPr="007401D9">
        <w:t>systém uloží evidovaný objekt (spis,...)</w:t>
      </w:r>
      <w:r w:rsidRPr="007401D9">
        <w:t xml:space="preserve">. </w:t>
      </w:r>
    </w:p>
    <w:p w:rsidR="008A6CBC" w:rsidRPr="007401D9" w:rsidRDefault="008A6CBC" w:rsidP="008A6CBC">
      <w:r w:rsidRPr="007401D9">
        <w:t xml:space="preserve">Po kliknutí na tlačidlo </w:t>
      </w:r>
      <w:r w:rsidRPr="007401D9">
        <w:rPr>
          <w:b/>
        </w:rPr>
        <w:t>Zruši</w:t>
      </w:r>
      <w:r w:rsidR="007401D9">
        <w:rPr>
          <w:b/>
        </w:rPr>
        <w:t>ť</w:t>
      </w:r>
      <w:r w:rsidRPr="007401D9">
        <w:t xml:space="preserve"> </w:t>
      </w:r>
      <w:r w:rsidR="00DB3535" w:rsidRPr="007401D9">
        <w:t>v záložke Vlastnosti</w:t>
      </w:r>
      <w:r w:rsidR="007401D9">
        <w:t xml:space="preserve"> </w:t>
      </w:r>
      <w:r w:rsidRPr="007401D9">
        <w:t xml:space="preserve">systém zatvorí </w:t>
      </w:r>
      <w:r w:rsidR="00CB37B0" w:rsidRPr="007401D9">
        <w:t xml:space="preserve">Detail </w:t>
      </w:r>
      <w:r w:rsidRPr="007401D9">
        <w:t>bez uloženia zmien.</w:t>
      </w:r>
    </w:p>
    <w:p w:rsidR="003B07D4" w:rsidRPr="007401D9" w:rsidRDefault="00234794" w:rsidP="000C69A1">
      <w:pPr>
        <w:pStyle w:val="Heading2"/>
      </w:pPr>
      <w:bookmarkStart w:id="234" w:name="_Detail_spisu"/>
      <w:bookmarkStart w:id="235" w:name="_Toc241988136"/>
      <w:bookmarkStart w:id="236" w:name="_Toc467247202"/>
      <w:bookmarkEnd w:id="232"/>
      <w:bookmarkEnd w:id="234"/>
      <w:r w:rsidRPr="00215FD3">
        <w:t>De</w:t>
      </w:r>
      <w:r w:rsidR="003B07D4" w:rsidRPr="00215FD3">
        <w:t>tail spisu</w:t>
      </w:r>
      <w:bookmarkEnd w:id="235"/>
      <w:bookmarkEnd w:id="236"/>
    </w:p>
    <w:p w:rsidR="00C87DBD" w:rsidRPr="007401D9" w:rsidRDefault="0005040D" w:rsidP="00C87DBD">
      <w:r w:rsidRPr="007401D9">
        <w:rPr>
          <w:color w:val="000000"/>
        </w:rPr>
        <w:t>Používateľ</w:t>
      </w:r>
      <w:r w:rsidR="00D65EDF" w:rsidRPr="007401D9">
        <w:rPr>
          <w:color w:val="000000"/>
        </w:rPr>
        <w:t xml:space="preserve"> môže editovať vlastnosti spis</w:t>
      </w:r>
      <w:r w:rsidRPr="007401D9">
        <w:rPr>
          <w:color w:val="000000"/>
        </w:rPr>
        <w:t xml:space="preserve">u výberom akcie </w:t>
      </w:r>
      <w:r w:rsidRPr="00D4164B">
        <w:rPr>
          <w:i/>
          <w:color w:val="000000"/>
        </w:rPr>
        <w:t>Detail</w:t>
      </w:r>
      <w:r w:rsidRPr="007401D9">
        <w:rPr>
          <w:color w:val="000000"/>
        </w:rPr>
        <w:t xml:space="preserve"> zo zoznamu akcií</w:t>
      </w:r>
      <w:r w:rsidR="00C87DBD" w:rsidRPr="007401D9">
        <w:t>. Po zvolení akcie aplikácia zobrazí obrazovku s detailom spisu. Ak je spis v</w:t>
      </w:r>
      <w:r w:rsidR="00474B19" w:rsidRPr="007401D9">
        <w:t xml:space="preserve"> linku </w:t>
      </w:r>
      <w:r w:rsidR="00C87DBD" w:rsidRPr="007401D9">
        <w:t xml:space="preserve"> </w:t>
      </w:r>
      <w:r w:rsidR="00C87DBD" w:rsidRPr="007401D9">
        <w:rPr>
          <w:b/>
          <w:u w:val="single"/>
        </w:rPr>
        <w:t xml:space="preserve">Moje </w:t>
      </w:r>
      <w:r w:rsidR="00A42144" w:rsidRPr="007401D9">
        <w:rPr>
          <w:b/>
          <w:u w:val="single"/>
        </w:rPr>
        <w:t>spisy</w:t>
      </w:r>
      <w:r w:rsidR="00C87DBD" w:rsidRPr="007401D9">
        <w:t xml:space="preserve"> a je otvorený, editovateľné vlastnosti možno upraviť.</w:t>
      </w:r>
    </w:p>
    <w:p w:rsidR="000C4A8A" w:rsidRPr="007401D9" w:rsidRDefault="000C4A8A" w:rsidP="000C4A8A"/>
    <w:p w:rsidR="003B07D4" w:rsidRPr="007401D9" w:rsidRDefault="00AE49D6" w:rsidP="003B07D4">
      <w:r w:rsidRPr="007401D9">
        <w:lastRenderedPageBreak/>
        <w:t xml:space="preserve">V hornej časti obrazovky sa nachádzajú záložky </w:t>
      </w:r>
      <w:r w:rsidRPr="007401D9">
        <w:rPr>
          <w:b/>
        </w:rPr>
        <w:t xml:space="preserve">Vlastnosti, Referencie </w:t>
      </w:r>
      <w:r w:rsidRPr="007401D9">
        <w:t xml:space="preserve">a </w:t>
      </w:r>
      <w:r w:rsidRPr="007401D9">
        <w:rPr>
          <w:b/>
        </w:rPr>
        <w:t>Log</w:t>
      </w:r>
      <w:r w:rsidRPr="007401D9">
        <w:t>.</w:t>
      </w:r>
    </w:p>
    <w:p w:rsidR="00215FD3" w:rsidRDefault="0005040D" w:rsidP="00215FD3">
      <w:pPr>
        <w:keepNext/>
      </w:pPr>
      <w:r w:rsidRPr="007401D9">
        <w:rPr>
          <w:noProof/>
          <w:lang w:eastAsia="sk-SK"/>
        </w:rPr>
        <w:drawing>
          <wp:inline distT="0" distB="0" distL="0" distR="0" wp14:anchorId="2A302D82" wp14:editId="154EA3E1">
            <wp:extent cx="6629400" cy="3324225"/>
            <wp:effectExtent l="0" t="0" r="0" b="952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29400" cy="3324225"/>
                    </a:xfrm>
                    <a:prstGeom prst="rect">
                      <a:avLst/>
                    </a:prstGeom>
                    <a:noFill/>
                    <a:ln>
                      <a:noFill/>
                    </a:ln>
                  </pic:spPr>
                </pic:pic>
              </a:graphicData>
            </a:graphic>
          </wp:inline>
        </w:drawing>
      </w:r>
    </w:p>
    <w:p w:rsidR="00B40B1F" w:rsidRPr="00430BD9" w:rsidRDefault="00215FD3" w:rsidP="00215FD3">
      <w:pPr>
        <w:pStyle w:val="Caption"/>
        <w:jc w:val="center"/>
        <w:rPr>
          <w:u w:val="single"/>
        </w:rPr>
      </w:pPr>
      <w:r w:rsidRPr="00430BD9">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4</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8</w:t>
      </w:r>
      <w:r w:rsidR="00B745A7">
        <w:rPr>
          <w:u w:val="single"/>
        </w:rPr>
        <w:fldChar w:fldCharType="end"/>
      </w:r>
    </w:p>
    <w:p w:rsidR="00B40B1F" w:rsidRPr="007401D9" w:rsidRDefault="00B40B1F" w:rsidP="003B07D4"/>
    <w:p w:rsidR="004A27F2" w:rsidRPr="007401D9" w:rsidRDefault="00A70C10" w:rsidP="003B07D4">
      <w:pPr>
        <w:rPr>
          <w:color w:val="000000"/>
        </w:rPr>
      </w:pPr>
      <w:r w:rsidRPr="007401D9">
        <w:t>Pou</w:t>
      </w:r>
      <w:r w:rsidR="00A42144" w:rsidRPr="007401D9">
        <w:t>žívateľ môže v</w:t>
      </w:r>
      <w:r w:rsidR="00393613" w:rsidRPr="007401D9">
        <w:t> pohľade</w:t>
      </w:r>
      <w:r w:rsidR="00A24226" w:rsidRPr="007401D9">
        <w:t xml:space="preserve"> </w:t>
      </w:r>
      <w:r w:rsidR="00393613" w:rsidRPr="007401D9">
        <w:t>záložky</w:t>
      </w:r>
      <w:r w:rsidR="00EE0C81" w:rsidRPr="007401D9">
        <w:t xml:space="preserve"> </w:t>
      </w:r>
      <w:r w:rsidR="00A42144" w:rsidRPr="007401D9">
        <w:rPr>
          <w:b/>
        </w:rPr>
        <w:t>Vlastnosti</w:t>
      </w:r>
      <w:r w:rsidR="00A42144" w:rsidRPr="007401D9">
        <w:t xml:space="preserve"> upravovať vlastnosti spisu</w:t>
      </w:r>
      <w:r w:rsidR="003B07D4" w:rsidRPr="007401D9">
        <w:rPr>
          <w:color w:val="000000"/>
        </w:rPr>
        <w:t xml:space="preserve">. </w:t>
      </w:r>
      <w:r w:rsidR="00EE0C81" w:rsidRPr="007401D9">
        <w:t xml:space="preserve">Kliknutím na tlačidlo </w:t>
      </w:r>
      <w:r w:rsidR="00EE0C81" w:rsidRPr="007401D9">
        <w:rPr>
          <w:b/>
        </w:rPr>
        <w:t>Uložiť</w:t>
      </w:r>
      <w:r w:rsidR="00EE0C81" w:rsidRPr="007401D9">
        <w:t xml:space="preserve"> sa vykonané zmeny uložia.</w:t>
      </w:r>
    </w:p>
    <w:p w:rsidR="00393613" w:rsidRPr="007401D9" w:rsidRDefault="00393613" w:rsidP="003B07D4">
      <w:r w:rsidRPr="007401D9">
        <w:t xml:space="preserve">Kliknutím na tlačidlo </w:t>
      </w:r>
      <w:r w:rsidRPr="007401D9">
        <w:rPr>
          <w:b/>
        </w:rPr>
        <w:t>Zrušiť</w:t>
      </w:r>
      <w:r w:rsidRPr="007401D9">
        <w:t xml:space="preserve"> sa okno zatvorí bez uloženia zmien.</w:t>
      </w:r>
    </w:p>
    <w:p w:rsidR="004A27F2" w:rsidRPr="007401D9" w:rsidRDefault="004A27F2" w:rsidP="003B07D4">
      <w:pPr>
        <w:rPr>
          <w:color w:val="000000"/>
        </w:rPr>
      </w:pPr>
    </w:p>
    <w:p w:rsidR="004A27F2" w:rsidRPr="00407160" w:rsidRDefault="006F524D" w:rsidP="003B07D4">
      <w:r w:rsidRPr="007401D9">
        <w:t xml:space="preserve">Zobrazenie objektov, na ktoré bola vytvorená referencia, je dostupné po kliknutí na </w:t>
      </w:r>
      <w:r w:rsidR="004E215A" w:rsidRPr="007401D9">
        <w:t xml:space="preserve">ink </w:t>
      </w:r>
      <w:r w:rsidRPr="007401D9">
        <w:rPr>
          <w:b/>
        </w:rPr>
        <w:t>Referencie</w:t>
      </w:r>
      <w:r w:rsidR="00231EBA" w:rsidRPr="007401D9">
        <w:t xml:space="preserve"> .</w:t>
      </w:r>
    </w:p>
    <w:p w:rsidR="004A27F2" w:rsidRPr="007401D9" w:rsidRDefault="004A27F2" w:rsidP="003B07D4">
      <w:pPr>
        <w:rPr>
          <w:color w:val="000000"/>
        </w:rPr>
      </w:pPr>
    </w:p>
    <w:p w:rsidR="003B07D4" w:rsidRPr="007401D9" w:rsidRDefault="004A44A0" w:rsidP="003B07D4">
      <w:r w:rsidRPr="007401D9">
        <w:t>Po kliknutí na link</w:t>
      </w:r>
      <w:r w:rsidR="00F84808" w:rsidRPr="007401D9">
        <w:t xml:space="preserve"> </w:t>
      </w:r>
      <w:r w:rsidR="00F84808" w:rsidRPr="007401D9">
        <w:rPr>
          <w:b/>
        </w:rPr>
        <w:t>Log</w:t>
      </w:r>
      <w:r w:rsidR="00F84808" w:rsidRPr="007401D9">
        <w:t xml:space="preserve"> sa zobrazí história akcií a zmien vykonaných </w:t>
      </w:r>
      <w:r w:rsidR="00FB2FD3" w:rsidRPr="007401D9">
        <w:t xml:space="preserve">so </w:t>
      </w:r>
      <w:r w:rsidR="00F84808" w:rsidRPr="007401D9">
        <w:t>spisom</w:t>
      </w:r>
      <w:r w:rsidR="003B07D4" w:rsidRPr="007401D9">
        <w:rPr>
          <w:color w:val="000000"/>
        </w:rPr>
        <w:t>.</w:t>
      </w:r>
    </w:p>
    <w:p w:rsidR="003B07D4" w:rsidRPr="007401D9" w:rsidRDefault="007643F9" w:rsidP="000C69A1">
      <w:pPr>
        <w:pStyle w:val="Heading2"/>
      </w:pPr>
      <w:bookmarkStart w:id="237" w:name="_Preposlanie_prípadu/spisu_"/>
      <w:bookmarkStart w:id="238" w:name="_Preposlanie_spisu"/>
      <w:bookmarkStart w:id="239" w:name="_Toc245272871"/>
      <w:bookmarkStart w:id="240" w:name="_Toc467247203"/>
      <w:bookmarkEnd w:id="237"/>
      <w:bookmarkEnd w:id="238"/>
      <w:r w:rsidRPr="007401D9">
        <w:t>Preposlanie spisu</w:t>
      </w:r>
      <w:bookmarkEnd w:id="239"/>
      <w:bookmarkEnd w:id="240"/>
      <w:r w:rsidRPr="00215FD3" w:rsidDel="00F84808">
        <w:t xml:space="preserve"> </w:t>
      </w:r>
      <w:bookmarkStart w:id="241" w:name="_Preposlanie_prípadu/spisu"/>
      <w:bookmarkStart w:id="242" w:name="_História_prípadu"/>
      <w:bookmarkStart w:id="243" w:name="_Přeposlání_případu/spisu"/>
      <w:bookmarkEnd w:id="241"/>
      <w:bookmarkEnd w:id="242"/>
      <w:bookmarkEnd w:id="243"/>
    </w:p>
    <w:p w:rsidR="003B07D4" w:rsidRPr="007401D9" w:rsidRDefault="007643F9" w:rsidP="003B07D4">
      <w:r w:rsidRPr="007401D9">
        <w:t xml:space="preserve">Akciu Preposlať možno </w:t>
      </w:r>
      <w:r w:rsidR="00BE5F78" w:rsidRPr="007401D9">
        <w:t xml:space="preserve">vykonať </w:t>
      </w:r>
      <w:r w:rsidRPr="007401D9">
        <w:t>v </w:t>
      </w:r>
      <w:r w:rsidR="00FC6244" w:rsidRPr="007401D9">
        <w:t>linku</w:t>
      </w:r>
      <w:r w:rsidR="00CF3B97" w:rsidRPr="007401D9">
        <w:t xml:space="preserve"> </w:t>
      </w:r>
      <w:r w:rsidRPr="007401D9">
        <w:rPr>
          <w:b/>
          <w:u w:val="single"/>
        </w:rPr>
        <w:t xml:space="preserve">Moje </w:t>
      </w:r>
      <w:r w:rsidR="004A44A0" w:rsidRPr="007401D9">
        <w:rPr>
          <w:b/>
          <w:u w:val="single"/>
        </w:rPr>
        <w:t>spisy</w:t>
      </w:r>
      <w:r w:rsidR="00EB1F23" w:rsidRPr="007401D9">
        <w:t xml:space="preserve"> </w:t>
      </w:r>
      <w:r w:rsidRPr="007401D9">
        <w:t xml:space="preserve">v zozname spisov </w:t>
      </w:r>
      <w:r w:rsidR="00EB1F23" w:rsidRPr="007401D9">
        <w:t xml:space="preserve">po zobrazení </w:t>
      </w:r>
      <w:r w:rsidR="00FC6244" w:rsidRPr="007401D9">
        <w:t>zoznamu akcií</w:t>
      </w:r>
      <w:r w:rsidRPr="007401D9">
        <w:t xml:space="preserve"> </w:t>
      </w:r>
      <w:r w:rsidR="00EB1F23" w:rsidRPr="007401D9">
        <w:t xml:space="preserve">pre jeden alebo viacero spisov </w:t>
      </w:r>
      <w:r w:rsidRPr="007401D9">
        <w:t>súčasne a výberom tejto akcie.</w:t>
      </w:r>
    </w:p>
    <w:p w:rsidR="003B07D4" w:rsidRPr="007401D9" w:rsidRDefault="003B07D4" w:rsidP="003B07D4"/>
    <w:p w:rsidR="002A1C44" w:rsidRPr="007401D9" w:rsidRDefault="002A1C44" w:rsidP="003B07D4">
      <w:pPr>
        <w:rPr>
          <w:color w:val="000000"/>
        </w:rPr>
      </w:pPr>
      <w:r w:rsidRPr="007401D9">
        <w:t xml:space="preserve">Po </w:t>
      </w:r>
      <w:r w:rsidR="000B16A3" w:rsidRPr="007401D9">
        <w:t xml:space="preserve">vykonaní </w:t>
      </w:r>
      <w:r w:rsidRPr="007401D9">
        <w:t xml:space="preserve">akcie Preposlať aplikácia otvorí okno pre výber </w:t>
      </w:r>
      <w:r w:rsidR="004A44A0" w:rsidRPr="007401D9">
        <w:t>po</w:t>
      </w:r>
      <w:r w:rsidRPr="007401D9">
        <w:t>užívateľa alebo skupiny</w:t>
      </w:r>
      <w:r w:rsidR="00EA033B" w:rsidRPr="007401D9">
        <w:t>.</w:t>
      </w:r>
    </w:p>
    <w:p w:rsidR="003B07D4" w:rsidRPr="007401D9" w:rsidRDefault="0017480A" w:rsidP="003B07D4">
      <w:pPr>
        <w:pStyle w:val="Heading3"/>
      </w:pPr>
      <w:bookmarkStart w:id="244" w:name="_Toc268168191"/>
      <w:bookmarkStart w:id="245" w:name="_Toc268168521"/>
      <w:bookmarkStart w:id="246" w:name="_Výber_užívateľa_2"/>
      <w:bookmarkStart w:id="247" w:name="_Výběr_uživatele"/>
      <w:bookmarkStart w:id="248" w:name="_Výber_používateľa"/>
      <w:bookmarkStart w:id="249" w:name="_Toc241988138"/>
      <w:bookmarkStart w:id="250" w:name="_Toc467247204"/>
      <w:bookmarkEnd w:id="244"/>
      <w:bookmarkEnd w:id="245"/>
      <w:bookmarkEnd w:id="246"/>
      <w:bookmarkEnd w:id="247"/>
      <w:bookmarkEnd w:id="248"/>
      <w:r w:rsidRPr="007401D9">
        <w:rPr>
          <w:color w:val="000000"/>
        </w:rPr>
        <w:t>Výber používateľa</w:t>
      </w:r>
      <w:bookmarkEnd w:id="249"/>
      <w:r w:rsidR="00BD7CC5" w:rsidRPr="007401D9">
        <w:rPr>
          <w:color w:val="000000"/>
        </w:rPr>
        <w:t>/skupiny</w:t>
      </w:r>
      <w:bookmarkEnd w:id="250"/>
    </w:p>
    <w:p w:rsidR="007B0BF8" w:rsidRPr="007401D9" w:rsidRDefault="007B0BF8" w:rsidP="007B0BF8">
      <w:pPr>
        <w:rPr>
          <w:color w:val="000000"/>
        </w:rPr>
      </w:pPr>
      <w:r w:rsidRPr="007401D9">
        <w:t>Okno pre výber používateľa sa zobrazí vtedy, ak chce používateľ vykonať akciu Preposlať, Priradiť alebo Preradiť spracovateľovi.</w:t>
      </w:r>
    </w:p>
    <w:p w:rsidR="00215FD3" w:rsidRDefault="00DA1066" w:rsidP="00215FD3">
      <w:pPr>
        <w:keepNext/>
      </w:pPr>
      <w:r>
        <w:rPr>
          <w:noProof/>
          <w:lang w:eastAsia="sk-SK"/>
        </w:rPr>
        <w:lastRenderedPageBreak/>
        <w:drawing>
          <wp:inline distT="0" distB="0" distL="0" distR="0" wp14:anchorId="04F1A571" wp14:editId="45648417">
            <wp:extent cx="6115050" cy="4819650"/>
            <wp:effectExtent l="0" t="0" r="0" b="0"/>
            <wp:docPr id="503" name="Obrázo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4819650"/>
                    </a:xfrm>
                    <a:prstGeom prst="rect">
                      <a:avLst/>
                    </a:prstGeom>
                    <a:noFill/>
                    <a:ln>
                      <a:noFill/>
                    </a:ln>
                  </pic:spPr>
                </pic:pic>
              </a:graphicData>
            </a:graphic>
          </wp:inline>
        </w:drawing>
      </w:r>
    </w:p>
    <w:p w:rsidR="007B0BF8"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9</w:t>
        </w:r>
      </w:fldSimple>
    </w:p>
    <w:p w:rsidR="007B0BF8" w:rsidRPr="007401D9" w:rsidRDefault="007B0BF8" w:rsidP="007B0BF8"/>
    <w:p w:rsidR="007B0BF8" w:rsidRPr="007401D9" w:rsidRDefault="007B0BF8" w:rsidP="007B0BF8">
      <w:r w:rsidRPr="007401D9">
        <w:t>Výber skupiny možno spraviť rozbalením zoznamu skupín a kliknutím na niektorú skupinu.</w:t>
      </w:r>
    </w:p>
    <w:p w:rsidR="00215FD3" w:rsidRDefault="007B0BF8" w:rsidP="00215FD3">
      <w:pPr>
        <w:keepNext/>
      </w:pPr>
      <w:r w:rsidRPr="007401D9">
        <w:rPr>
          <w:noProof/>
          <w:lang w:eastAsia="sk-SK"/>
        </w:rPr>
        <w:drawing>
          <wp:inline distT="0" distB="0" distL="0" distR="0" wp14:anchorId="3C2C4E5B" wp14:editId="0AC6D766">
            <wp:extent cx="6619875" cy="3438525"/>
            <wp:effectExtent l="0" t="0" r="9525" b="9525"/>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19875" cy="3438525"/>
                    </a:xfrm>
                    <a:prstGeom prst="rect">
                      <a:avLst/>
                    </a:prstGeom>
                    <a:noFill/>
                    <a:ln>
                      <a:noFill/>
                    </a:ln>
                  </pic:spPr>
                </pic:pic>
              </a:graphicData>
            </a:graphic>
          </wp:inline>
        </w:drawing>
      </w:r>
    </w:p>
    <w:p w:rsidR="007B0BF8"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10</w:t>
        </w:r>
      </w:fldSimple>
    </w:p>
    <w:p w:rsidR="007B0BF8" w:rsidRPr="007401D9" w:rsidRDefault="007B0BF8" w:rsidP="007B0BF8"/>
    <w:p w:rsidR="007B0BF8" w:rsidRPr="007401D9" w:rsidRDefault="007B0BF8" w:rsidP="007B0BF8">
      <w:r w:rsidRPr="007401D9">
        <w:t xml:space="preserve">Kliknutím na tlačidlo </w:t>
      </w:r>
      <w:r w:rsidRPr="007401D9">
        <w:rPr>
          <w:b/>
        </w:rPr>
        <w:t xml:space="preserve">Pridať </w:t>
      </w:r>
      <w:r w:rsidRPr="007401D9">
        <w:t xml:space="preserve">používateľ potvrdí výber. Kliknutím na tlačidlo </w:t>
      </w:r>
      <w:r w:rsidRPr="007401D9">
        <w:rPr>
          <w:b/>
        </w:rPr>
        <w:t>Zrušiť</w:t>
      </w:r>
      <w:r w:rsidRPr="007401D9">
        <w:t xml:space="preserve"> sa akcia pridelenia zastaví a používateľ môže v rozhraní zvoliť inú skupinu alebo používateľa. </w:t>
      </w:r>
    </w:p>
    <w:p w:rsidR="007B0BF8" w:rsidRPr="007401D9" w:rsidRDefault="007B0BF8" w:rsidP="007B0BF8"/>
    <w:p w:rsidR="007B0BF8" w:rsidRPr="007401D9" w:rsidRDefault="007B0BF8" w:rsidP="007B0BF8">
      <w:r w:rsidRPr="007401D9">
        <w:t xml:space="preserve">Pri vyhľadaní je potrebné najskôr zvoliť, či sa má vyhľadať používateľ podľa mena a priezviska alebo skupina resp. používateľ v organizačnom strome. Prehľadávanie používateľov a organizačných skupín je dostupné v záložke </w:t>
      </w:r>
      <w:r w:rsidRPr="007401D9">
        <w:rPr>
          <w:b/>
        </w:rPr>
        <w:t>Prehľadávanie</w:t>
      </w:r>
      <w:r w:rsidRPr="007401D9">
        <w:t>.</w:t>
      </w:r>
    </w:p>
    <w:p w:rsidR="007B0BF8" w:rsidRPr="007401D9" w:rsidRDefault="007B0BF8" w:rsidP="007B0BF8"/>
    <w:p w:rsidR="007B0BF8" w:rsidRPr="007401D9" w:rsidRDefault="007B0BF8" w:rsidP="007B0BF8">
      <w:r w:rsidRPr="007401D9">
        <w:t xml:space="preserve">Používateľa je podľa jeho mena priezviska možné vyhľadať v záložke </w:t>
      </w:r>
      <w:r w:rsidRPr="007401D9">
        <w:rPr>
          <w:b/>
        </w:rPr>
        <w:t>Vyhľadávanie</w:t>
      </w:r>
      <w:r w:rsidRPr="007401D9">
        <w:t xml:space="preserve">. </w:t>
      </w:r>
    </w:p>
    <w:p w:rsidR="007B0BF8" w:rsidRPr="007401D9" w:rsidRDefault="007B0BF8" w:rsidP="007B0BF8">
      <w:r w:rsidRPr="007401D9">
        <w:t xml:space="preserve">Do kritérií </w:t>
      </w:r>
      <w:r w:rsidRPr="007401D9">
        <w:rPr>
          <w:b/>
        </w:rPr>
        <w:t xml:space="preserve">Meno </w:t>
      </w:r>
      <w:r w:rsidRPr="007401D9">
        <w:t>a</w:t>
      </w:r>
      <w:r w:rsidRPr="007401D9">
        <w:rPr>
          <w:b/>
        </w:rPr>
        <w:t xml:space="preserve"> Priezvisko</w:t>
      </w:r>
      <w:r w:rsidRPr="007401D9">
        <w:t xml:space="preserve"> vyplní skupinu znakov, ktoré sa majú vyskytovať v mene hľadaného používateľa. Stlačením tlačidla </w:t>
      </w:r>
      <w:r w:rsidRPr="007401D9">
        <w:rPr>
          <w:b/>
        </w:rPr>
        <w:t>Hľadať</w:t>
      </w:r>
      <w:r w:rsidRPr="007401D9">
        <w:t xml:space="preserve"> aplikácia vyhľadá všetkých používateľov, ktorých meno resp. priezvisko obsahuje uvedenú skupinu znakov. Zoznam výsledkov vyhľadávania sa zobrazuje v okne pod filtrom. Ak používateľ do kritérií </w:t>
      </w:r>
      <w:r w:rsidRPr="007401D9">
        <w:rPr>
          <w:b/>
        </w:rPr>
        <w:t xml:space="preserve">Meno </w:t>
      </w:r>
      <w:r w:rsidRPr="007401D9">
        <w:t xml:space="preserve"> a </w:t>
      </w:r>
      <w:r w:rsidRPr="007401D9">
        <w:rPr>
          <w:b/>
        </w:rPr>
        <w:t>Priezvisko</w:t>
      </w:r>
      <w:r w:rsidRPr="007401D9">
        <w:t xml:space="preserve"> nezadá žiadne znaky a stlačí tlačidlo </w:t>
      </w:r>
      <w:r w:rsidRPr="007401D9">
        <w:rPr>
          <w:b/>
        </w:rPr>
        <w:t>Hľadať</w:t>
      </w:r>
      <w:r w:rsidRPr="007401D9">
        <w:t>, aplikácia nezobrazí výsledky vyhľadávania používateľov.</w:t>
      </w:r>
    </w:p>
    <w:p w:rsidR="007B0BF8" w:rsidRPr="007401D9" w:rsidRDefault="007B0BF8" w:rsidP="007B0BF8"/>
    <w:p w:rsidR="007B0BF8" w:rsidRPr="007401D9" w:rsidRDefault="007B0BF8" w:rsidP="007B0BF8">
      <w:r w:rsidRPr="007401D9">
        <w:t xml:space="preserve">Výber používateľa sa vykoná stlačením tlačidla </w:t>
      </w:r>
      <w:r w:rsidRPr="007401D9">
        <w:rPr>
          <w:b/>
        </w:rPr>
        <w:t xml:space="preserve">Vybrať </w:t>
      </w:r>
      <w:r w:rsidRPr="007401D9">
        <w:t xml:space="preserve">pri konkrétnom používateľovi. Po kliknutí na tlačidlo </w:t>
      </w:r>
      <w:r w:rsidRPr="007401D9">
        <w:rPr>
          <w:b/>
        </w:rPr>
        <w:t>Pridať</w:t>
      </w:r>
      <w:r w:rsidRPr="007401D9">
        <w:t xml:space="preserve"> sa zatvorí okno pre výber používateľa.</w:t>
      </w:r>
    </w:p>
    <w:p w:rsidR="003502EB" w:rsidRPr="007401D9" w:rsidRDefault="003502EB" w:rsidP="003502EB"/>
    <w:p w:rsidR="003B07D4" w:rsidRPr="007401D9" w:rsidRDefault="003502EB" w:rsidP="003B07D4">
      <w:pPr>
        <w:rPr>
          <w:color w:val="000000"/>
        </w:rPr>
      </w:pPr>
      <w:r w:rsidRPr="007401D9">
        <w:t>Po úspešnom vykonaní akcie sa zobrazuje spis v</w:t>
      </w:r>
      <w:r w:rsidR="0045453B" w:rsidRPr="007401D9">
        <w:t xml:space="preserve"> linku </w:t>
      </w:r>
      <w:r w:rsidRPr="007401D9">
        <w:rPr>
          <w:b/>
          <w:u w:val="single"/>
        </w:rPr>
        <w:t>Na spracovanie</w:t>
      </w:r>
      <w:r w:rsidRPr="007401D9">
        <w:t xml:space="preserve"> nového spracovateľa alebo skupiny, a to dovtedy, kým spis nový spracovateľ neprevezme </w:t>
      </w:r>
      <w:r w:rsidR="003B07D4" w:rsidRPr="007401D9">
        <w:rPr>
          <w:color w:val="000000"/>
        </w:rPr>
        <w:t>(kapitola</w:t>
      </w:r>
      <w:r w:rsidR="00C10CAC" w:rsidRPr="007401D9">
        <w:rPr>
          <w:color w:val="000000"/>
        </w:rPr>
        <w:t xml:space="preserve"> </w:t>
      </w:r>
      <w:hyperlink w:anchor="_Toc268168193" w:history="1">
        <w:r w:rsidR="006B7058" w:rsidRPr="007401D9">
          <w:rPr>
            <w:rStyle w:val="Hyperlink"/>
          </w:rPr>
          <w:t>Prevzatie spisu</w:t>
        </w:r>
      </w:hyperlink>
      <w:r w:rsidR="003B07D4" w:rsidRPr="007401D9">
        <w:rPr>
          <w:color w:val="000000"/>
        </w:rPr>
        <w:t>,</w:t>
      </w:r>
      <w:r w:rsidR="00C10CAC" w:rsidRPr="007401D9">
        <w:rPr>
          <w:color w:val="000000"/>
        </w:rPr>
        <w:t xml:space="preserve"> </w:t>
      </w:r>
      <w:hyperlink w:anchor="_Odmietnutie_prípadu/spisu_" w:history="1">
        <w:r w:rsidR="006B7058" w:rsidRPr="007401D9">
          <w:rPr>
            <w:rStyle w:val="Hyperlink"/>
          </w:rPr>
          <w:t>Odmietnutie spisu</w:t>
        </w:r>
      </w:hyperlink>
      <w:r w:rsidR="003B07D4" w:rsidRPr="007401D9">
        <w:rPr>
          <w:color w:val="000000"/>
        </w:rPr>
        <w:t>).</w:t>
      </w:r>
      <w:r w:rsidR="007B0BF8" w:rsidRPr="007401D9">
        <w:rPr>
          <w:color w:val="000000"/>
        </w:rPr>
        <w:t xml:space="preserve"> Pokiaľ ide o </w:t>
      </w:r>
      <w:r w:rsidR="0005040D" w:rsidRPr="007401D9">
        <w:rPr>
          <w:color w:val="000000"/>
        </w:rPr>
        <w:t>spis</w:t>
      </w:r>
      <w:r w:rsidR="007B0BF8" w:rsidRPr="007401D9">
        <w:rPr>
          <w:color w:val="000000"/>
        </w:rPr>
        <w:t xml:space="preserve"> pridelený skupine, člen skupiny môže záznam okrem prevzatia a odmietnutia aj prideliť niekomu na spracovanie (kapitola </w:t>
      </w:r>
      <w:hyperlink w:anchor="_Přiřazení_zpracovatele" w:history="1">
        <w:r w:rsidR="007B0BF8" w:rsidRPr="007401D9">
          <w:rPr>
            <w:rStyle w:val="Hyperlink"/>
          </w:rPr>
          <w:t>Preradenie spracovateľovi</w:t>
        </w:r>
      </w:hyperlink>
      <w:r w:rsidR="007B0BF8" w:rsidRPr="007401D9">
        <w:rPr>
          <w:color w:val="000000"/>
        </w:rPr>
        <w:t>).</w:t>
      </w:r>
    </w:p>
    <w:p w:rsidR="00F22018" w:rsidRPr="007401D9" w:rsidRDefault="00F22018" w:rsidP="003B07D4">
      <w:pPr>
        <w:rPr>
          <w:color w:val="000000"/>
        </w:rPr>
      </w:pPr>
    </w:p>
    <w:p w:rsidR="003B07D4" w:rsidRPr="007401D9" w:rsidRDefault="007D3FF8" w:rsidP="003B07D4">
      <w:pPr>
        <w:pStyle w:val="Heading3"/>
      </w:pPr>
      <w:bookmarkStart w:id="251" w:name="_Toc268168193"/>
      <w:bookmarkStart w:id="252" w:name="_Toc268168523"/>
      <w:bookmarkStart w:id="253" w:name="_Prevzatie_prípadu/spisu"/>
      <w:bookmarkStart w:id="254" w:name="_Prevzatie_prípadu"/>
      <w:bookmarkStart w:id="255" w:name="_Převzetí_případu/spisu"/>
      <w:bookmarkStart w:id="256" w:name="_Prevzatie_spisu"/>
      <w:bookmarkStart w:id="257" w:name="_Toc245272873"/>
      <w:bookmarkStart w:id="258" w:name="_Toc241988139"/>
      <w:bookmarkStart w:id="259" w:name="_Toc467247205"/>
      <w:bookmarkEnd w:id="251"/>
      <w:bookmarkEnd w:id="252"/>
      <w:bookmarkEnd w:id="253"/>
      <w:bookmarkEnd w:id="254"/>
      <w:bookmarkEnd w:id="255"/>
      <w:bookmarkEnd w:id="256"/>
      <w:r w:rsidRPr="007401D9">
        <w:t>Prevzatie spisu</w:t>
      </w:r>
      <w:bookmarkEnd w:id="257"/>
      <w:bookmarkEnd w:id="259"/>
      <w:r w:rsidRPr="007401D9">
        <w:rPr>
          <w:color w:val="000000"/>
        </w:rPr>
        <w:t xml:space="preserve"> </w:t>
      </w:r>
      <w:bookmarkEnd w:id="258"/>
    </w:p>
    <w:p w:rsidR="007D3FF8" w:rsidRPr="007401D9" w:rsidRDefault="007D3FF8" w:rsidP="003B07D4">
      <w:pPr>
        <w:rPr>
          <w:color w:val="000000"/>
        </w:rPr>
      </w:pPr>
      <w:r w:rsidRPr="007401D9">
        <w:t xml:space="preserve">Akciu môže vykonať </w:t>
      </w:r>
      <w:r w:rsidR="00A70C10" w:rsidRPr="007401D9">
        <w:t>po</w:t>
      </w:r>
      <w:r w:rsidRPr="007401D9">
        <w:t xml:space="preserve">užívateľ, ktorému bol spis preposlaný, alebo </w:t>
      </w:r>
      <w:r w:rsidR="00A70C10" w:rsidRPr="007401D9">
        <w:t>po</w:t>
      </w:r>
      <w:r w:rsidRPr="007401D9">
        <w:t>užívateľ, ktorý je členom skupiny</w:t>
      </w:r>
      <w:r w:rsidR="00D94936" w:rsidRPr="007401D9">
        <w:t xml:space="preserve"> (oddelenia, modulu)</w:t>
      </w:r>
      <w:r w:rsidRPr="007401D9">
        <w:t>, ktorej bol spis preposlaný. Prevzatie spisu preposlaného skupine vykoná len jeden z jej členov</w:t>
      </w:r>
      <w:r w:rsidR="008F75E9" w:rsidRPr="007401D9">
        <w:t xml:space="preserve">. </w:t>
      </w:r>
      <w:r w:rsidR="008F75E9" w:rsidRPr="007401D9">
        <w:rPr>
          <w:color w:val="000000"/>
        </w:rPr>
        <w:t>Právo prevziať spis v skupine majú len členovia s</w:t>
      </w:r>
      <w:r w:rsidR="00D94936" w:rsidRPr="007401D9">
        <w:rPr>
          <w:color w:val="000000"/>
        </w:rPr>
        <w:t> </w:t>
      </w:r>
      <w:r w:rsidR="008F75E9" w:rsidRPr="007401D9">
        <w:rPr>
          <w:color w:val="000000"/>
        </w:rPr>
        <w:t>právom</w:t>
      </w:r>
      <w:r w:rsidR="00D94936" w:rsidRPr="007401D9">
        <w:rPr>
          <w:color w:val="000000"/>
        </w:rPr>
        <w:t xml:space="preserve"> Sekretárka a</w:t>
      </w:r>
      <w:r w:rsidR="008F75E9" w:rsidRPr="007401D9">
        <w:rPr>
          <w:color w:val="000000"/>
        </w:rPr>
        <w:t xml:space="preserve"> Vedúci.</w:t>
      </w:r>
    </w:p>
    <w:p w:rsidR="003B07D4" w:rsidRPr="007401D9" w:rsidRDefault="003B07D4" w:rsidP="003B07D4"/>
    <w:p w:rsidR="003B07D4" w:rsidRPr="007401D9" w:rsidRDefault="007D3FF8" w:rsidP="003B07D4">
      <w:r w:rsidRPr="007401D9">
        <w:t xml:space="preserve">Akciu Prevziať môže </w:t>
      </w:r>
      <w:r w:rsidR="00A70C10" w:rsidRPr="007401D9">
        <w:t>po</w:t>
      </w:r>
      <w:r w:rsidRPr="007401D9">
        <w:t xml:space="preserve">užívateľ </w:t>
      </w:r>
      <w:r w:rsidR="00B452DF" w:rsidRPr="007401D9">
        <w:t>vykonať na spise</w:t>
      </w:r>
      <w:r w:rsidRPr="007401D9">
        <w:t>, ktorý sa nachádza v</w:t>
      </w:r>
      <w:r w:rsidR="0045453B" w:rsidRPr="007401D9">
        <w:t xml:space="preserve"> linku </w:t>
      </w:r>
      <w:r w:rsidRPr="007401D9">
        <w:t xml:space="preserve"> </w:t>
      </w:r>
      <w:r w:rsidRPr="007401D9">
        <w:rPr>
          <w:b/>
          <w:u w:val="single"/>
        </w:rPr>
        <w:t>Na spracovanie</w:t>
      </w:r>
      <w:r w:rsidRPr="007401D9">
        <w:t xml:space="preserve"> alebo</w:t>
      </w:r>
      <w:r w:rsidR="003B07D4" w:rsidRPr="007401D9">
        <w:rPr>
          <w:color w:val="000000"/>
        </w:rPr>
        <w:t xml:space="preserve"> </w:t>
      </w:r>
      <w:r w:rsidR="00D94936" w:rsidRPr="007401D9">
        <w:rPr>
          <w:b/>
          <w:bCs/>
          <w:color w:val="000000"/>
          <w:u w:val="single"/>
        </w:rPr>
        <w:t>Oddelenia</w:t>
      </w:r>
      <w:r w:rsidR="003B07D4" w:rsidRPr="007401D9">
        <w:rPr>
          <w:color w:val="000000"/>
        </w:rPr>
        <w:t xml:space="preserve">. </w:t>
      </w:r>
      <w:r w:rsidRPr="007401D9">
        <w:t xml:space="preserve">Prevzatie spisu </w:t>
      </w:r>
      <w:r w:rsidR="00A70C10" w:rsidRPr="007401D9">
        <w:t>po</w:t>
      </w:r>
      <w:r w:rsidRPr="007401D9">
        <w:t>užívateľ vykoná označením jedného či viacerých spisov a </w:t>
      </w:r>
      <w:r w:rsidR="00B452DF" w:rsidRPr="007401D9">
        <w:t>zobrazením</w:t>
      </w:r>
      <w:r w:rsidRPr="007401D9">
        <w:t xml:space="preserve"> kontextového menu, v ktorom vyberie túto akciu.</w:t>
      </w:r>
    </w:p>
    <w:p w:rsidR="00D94936" w:rsidRPr="007401D9" w:rsidRDefault="00D94936" w:rsidP="003B07D4"/>
    <w:p w:rsidR="00D94936" w:rsidRPr="007401D9" w:rsidRDefault="00D94936" w:rsidP="00D94936">
      <w:pPr>
        <w:rPr>
          <w:color w:val="000000"/>
        </w:rPr>
      </w:pPr>
      <w:r w:rsidRPr="007401D9">
        <w:t xml:space="preserve">Po úspešnom vykonaní akcie aplikácia informuje, že položky boli prevzaté. Prevzatý spis sa zobrazuje v linku </w:t>
      </w:r>
      <w:r w:rsidRPr="007401D9">
        <w:rPr>
          <w:b/>
          <w:color w:val="000000"/>
          <w:u w:val="single"/>
        </w:rPr>
        <w:t>Moje spisy</w:t>
      </w:r>
      <w:r w:rsidRPr="007401D9">
        <w:t xml:space="preserve"> spracovateľa</w:t>
      </w:r>
      <w:r w:rsidRPr="007401D9">
        <w:rPr>
          <w:color w:val="000000"/>
        </w:rPr>
        <w:t xml:space="preserve">, ktorý ho prevzal. Ak bol spis prevzatý na oddelení, zostáva na danom oddelení v inom pohľade. Pohľad si môže používateľ meniť výberom hodnoty z položky „Voľba zoznamu“ v hornej časti aplikácie. Ak bol spis pred prevzatím v linku </w:t>
      </w:r>
      <w:r w:rsidRPr="007401D9">
        <w:rPr>
          <w:b/>
          <w:color w:val="000000"/>
          <w:u w:val="single"/>
        </w:rPr>
        <w:t>Na spracovanie</w:t>
      </w:r>
      <w:r w:rsidRPr="007401D9">
        <w:rPr>
          <w:color w:val="000000"/>
        </w:rPr>
        <w:t xml:space="preserve"> používateľa, ktorý je zastupovaný, tak sa zobrazuje v linku </w:t>
      </w:r>
      <w:r w:rsidRPr="007401D9">
        <w:rPr>
          <w:b/>
          <w:color w:val="000000"/>
          <w:u w:val="single"/>
        </w:rPr>
        <w:t>Moje spisy</w:t>
      </w:r>
      <w:r w:rsidRPr="007401D9">
        <w:rPr>
          <w:color w:val="000000"/>
        </w:rPr>
        <w:t xml:space="preserve"> tohto zastupovaného používateľa.</w:t>
      </w:r>
    </w:p>
    <w:p w:rsidR="00292AFC" w:rsidRPr="007401D9" w:rsidRDefault="00292AFC" w:rsidP="003B07D4">
      <w:pPr>
        <w:rPr>
          <w:color w:val="000000"/>
        </w:rPr>
      </w:pPr>
    </w:p>
    <w:p w:rsidR="00B809B6" w:rsidRPr="007401D9" w:rsidRDefault="004F3F63" w:rsidP="00395177">
      <w:pPr>
        <w:pStyle w:val="Heading3"/>
      </w:pPr>
      <w:bookmarkStart w:id="260" w:name="_Odmietnutie_prípadu/spisu_"/>
      <w:bookmarkStart w:id="261" w:name="_Toc245272874"/>
      <w:bookmarkStart w:id="262" w:name="_Toc467247206"/>
      <w:bookmarkEnd w:id="260"/>
      <w:r w:rsidRPr="007401D9">
        <w:t>Odmietnutie spisu</w:t>
      </w:r>
      <w:bookmarkStart w:id="263" w:name="_Odmietnutie_prípadu/spisu"/>
      <w:bookmarkStart w:id="264" w:name="_Odmietnutie_prípadu"/>
      <w:bookmarkStart w:id="265" w:name="_Odmítnutí_případu/spisu"/>
      <w:bookmarkEnd w:id="261"/>
      <w:bookmarkEnd w:id="262"/>
      <w:bookmarkEnd w:id="263"/>
      <w:bookmarkEnd w:id="264"/>
      <w:bookmarkEnd w:id="265"/>
    </w:p>
    <w:p w:rsidR="006A5B2F" w:rsidRPr="007401D9" w:rsidRDefault="006A5B2F" w:rsidP="006A5B2F">
      <w:r w:rsidRPr="007401D9">
        <w:t xml:space="preserve">Akciu môže vykonať </w:t>
      </w:r>
      <w:r w:rsidR="00A70C10" w:rsidRPr="007401D9">
        <w:t>po</w:t>
      </w:r>
      <w:r w:rsidRPr="007401D9">
        <w:t xml:space="preserve">užívateľ, ktorému bol spis preposlaný, alebo </w:t>
      </w:r>
      <w:r w:rsidR="00A70C10" w:rsidRPr="007401D9">
        <w:t>po</w:t>
      </w:r>
      <w:r w:rsidRPr="007401D9">
        <w:t>užívateľ, ktorý je členom skupiny</w:t>
      </w:r>
      <w:r w:rsidR="00B809B6" w:rsidRPr="007401D9">
        <w:t xml:space="preserve"> (oddelenia, modulu)</w:t>
      </w:r>
      <w:r w:rsidRPr="007401D9">
        <w:t xml:space="preserve">, ktorej bol spis preposlaný. </w:t>
      </w:r>
      <w:r w:rsidR="00355D49" w:rsidRPr="007401D9">
        <w:t xml:space="preserve">Odmietnutie </w:t>
      </w:r>
      <w:r w:rsidRPr="007401D9">
        <w:t>spisu preposlaného skupine vykoná len jeden z jej členov.</w:t>
      </w:r>
      <w:r w:rsidR="008F75E9" w:rsidRPr="007401D9">
        <w:t xml:space="preserve"> </w:t>
      </w:r>
      <w:r w:rsidR="008F75E9" w:rsidRPr="007401D9">
        <w:rPr>
          <w:color w:val="000000"/>
        </w:rPr>
        <w:t>Právo odmietnuť spis v skupine majú len členovia s</w:t>
      </w:r>
      <w:r w:rsidR="00B809B6" w:rsidRPr="007401D9">
        <w:rPr>
          <w:color w:val="000000"/>
        </w:rPr>
        <w:t> </w:t>
      </w:r>
      <w:r w:rsidR="008F75E9" w:rsidRPr="007401D9">
        <w:rPr>
          <w:color w:val="000000"/>
        </w:rPr>
        <w:t>právom</w:t>
      </w:r>
      <w:r w:rsidR="00B809B6" w:rsidRPr="007401D9">
        <w:rPr>
          <w:color w:val="000000"/>
        </w:rPr>
        <w:t xml:space="preserve"> Sekretárka a</w:t>
      </w:r>
      <w:r w:rsidR="008F75E9" w:rsidRPr="007401D9">
        <w:rPr>
          <w:color w:val="000000"/>
        </w:rPr>
        <w:t xml:space="preserve"> Vedúci.</w:t>
      </w:r>
    </w:p>
    <w:p w:rsidR="006A5B2F" w:rsidRPr="007401D9" w:rsidRDefault="006A5B2F" w:rsidP="003B07D4">
      <w:pPr>
        <w:rPr>
          <w:color w:val="000000"/>
        </w:rPr>
      </w:pPr>
    </w:p>
    <w:p w:rsidR="003B07D4" w:rsidRPr="007401D9" w:rsidRDefault="006A5B2F" w:rsidP="003B07D4">
      <w:r w:rsidRPr="007401D9">
        <w:t xml:space="preserve">Akciu Odmietnuť môže </w:t>
      </w:r>
      <w:r w:rsidR="00A70C10" w:rsidRPr="007401D9">
        <w:t>po</w:t>
      </w:r>
      <w:r w:rsidRPr="007401D9">
        <w:t xml:space="preserve">užívateľ </w:t>
      </w:r>
      <w:r w:rsidR="00B452DF" w:rsidRPr="007401D9">
        <w:t>vykonať na spise</w:t>
      </w:r>
      <w:r w:rsidRPr="007401D9">
        <w:t>, ktorý sa nachádza v </w:t>
      </w:r>
      <w:r w:rsidR="0045453B" w:rsidRPr="007401D9">
        <w:t>linku</w:t>
      </w:r>
      <w:r w:rsidRPr="007401D9">
        <w:t xml:space="preserve"> </w:t>
      </w:r>
      <w:r w:rsidRPr="007401D9">
        <w:rPr>
          <w:b/>
          <w:u w:val="single"/>
        </w:rPr>
        <w:t>Na spracovanie</w:t>
      </w:r>
      <w:r w:rsidRPr="007401D9">
        <w:t xml:space="preserve"> alebo </w:t>
      </w:r>
      <w:r w:rsidR="00B809B6" w:rsidRPr="007401D9">
        <w:rPr>
          <w:b/>
          <w:u w:val="single"/>
        </w:rPr>
        <w:t>Oddelenia</w:t>
      </w:r>
      <w:r w:rsidRPr="007401D9">
        <w:rPr>
          <w:color w:val="000000"/>
        </w:rPr>
        <w:t>.</w:t>
      </w:r>
    </w:p>
    <w:p w:rsidR="00B809B6" w:rsidRPr="007401D9" w:rsidRDefault="007B1DCC" w:rsidP="00B809B6">
      <w:r w:rsidRPr="007401D9">
        <w:t xml:space="preserve">Odmietnutie </w:t>
      </w:r>
      <w:r w:rsidR="00135B57" w:rsidRPr="007401D9">
        <w:t xml:space="preserve">spisu </w:t>
      </w:r>
      <w:r w:rsidR="00A70C10" w:rsidRPr="007401D9">
        <w:t>po</w:t>
      </w:r>
      <w:r w:rsidRPr="007401D9">
        <w:t>užívateľ vykoná označením jedného</w:t>
      </w:r>
      <w:r w:rsidR="00B809B6" w:rsidRPr="007401D9">
        <w:t xml:space="preserve"> či viacerých spisov</w:t>
      </w:r>
      <w:r w:rsidRPr="007401D9">
        <w:t xml:space="preserve"> a </w:t>
      </w:r>
      <w:r w:rsidR="00B452DF" w:rsidRPr="007401D9">
        <w:t>zobrazením</w:t>
      </w:r>
      <w:r w:rsidRPr="007401D9">
        <w:t xml:space="preserve"> </w:t>
      </w:r>
      <w:r w:rsidR="00B809B6" w:rsidRPr="007401D9">
        <w:t>zoznamu akcií kliknutím na tlačidlo „Akcie“, v ktorom vyberie túto akciu.</w:t>
      </w:r>
    </w:p>
    <w:p w:rsidR="00B809B6" w:rsidRPr="007401D9" w:rsidRDefault="00B809B6" w:rsidP="00B809B6">
      <w:pPr>
        <w:rPr>
          <w:color w:val="000000"/>
        </w:rPr>
      </w:pPr>
    </w:p>
    <w:p w:rsidR="003B07D4" w:rsidRPr="007401D9" w:rsidRDefault="007B1DCC" w:rsidP="007B1DCC">
      <w:r w:rsidRPr="007401D9">
        <w:t xml:space="preserve">Po zvolení akcie aplikácia zobrazí okno, v ktorom sa nachádza editovateľné pole Poznámka. </w:t>
      </w:r>
      <w:r w:rsidR="00A70C10" w:rsidRPr="007401D9">
        <w:t>Pou</w:t>
      </w:r>
      <w:r w:rsidRPr="007401D9">
        <w:t>žívateľ môže okno zatvoriť b</w:t>
      </w:r>
      <w:r w:rsidR="00B809B6" w:rsidRPr="007401D9">
        <w:t>ez uloženia zmien</w:t>
      </w:r>
      <w:r w:rsidRPr="007401D9">
        <w:t xml:space="preserve"> stlačením tlačidla </w:t>
      </w:r>
      <w:r w:rsidRPr="007401D9">
        <w:rPr>
          <w:b/>
        </w:rPr>
        <w:t>Zrušiť</w:t>
      </w:r>
      <w:r w:rsidRPr="007401D9">
        <w:t xml:space="preserve">. Ak </w:t>
      </w:r>
      <w:r w:rsidR="00A70C10" w:rsidRPr="007401D9">
        <w:t>po</w:t>
      </w:r>
      <w:r w:rsidRPr="007401D9">
        <w:t xml:space="preserve">užívateľ vyplní pole Poznámka a stlačí tlačidlo </w:t>
      </w:r>
      <w:r w:rsidRPr="007401D9">
        <w:rPr>
          <w:b/>
        </w:rPr>
        <w:t>Uložiť</w:t>
      </w:r>
      <w:r w:rsidRPr="007401D9">
        <w:t>, aplikácia dokončí akciu odmietnutia spisu</w:t>
      </w:r>
      <w:r w:rsidR="00B809B6" w:rsidRPr="007401D9">
        <w:t xml:space="preserve"> a dôvod odmietnutia vyplnený v poznámke sa zapíše do položky Poznámka odmietnutých spi</w:t>
      </w:r>
      <w:r w:rsidR="00BE7CD8" w:rsidRPr="007401D9">
        <w:t>s</w:t>
      </w:r>
      <w:r w:rsidR="00B809B6" w:rsidRPr="007401D9">
        <w:t>ov</w:t>
      </w:r>
      <w:r w:rsidRPr="007401D9">
        <w:t>.</w:t>
      </w:r>
      <w:r w:rsidR="00565501" w:rsidRPr="007401D9">
        <w:rPr>
          <w:color w:val="000000"/>
        </w:rPr>
        <w:t xml:space="preserve"> </w:t>
      </w:r>
      <w:r w:rsidR="002E1EC0" w:rsidRPr="00336867">
        <w:rPr>
          <w:color w:val="000000"/>
        </w:rPr>
        <w:t>Ak používateľ pole nevyplní, aplikácia ho upozorní</w:t>
      </w:r>
      <w:r w:rsidR="007401D9" w:rsidRPr="00336867">
        <w:rPr>
          <w:color w:val="000000"/>
        </w:rPr>
        <w:t xml:space="preserve"> červenou farbou textového políčka</w:t>
      </w:r>
      <w:r w:rsidR="002E1EC0" w:rsidRPr="00336867">
        <w:rPr>
          <w:color w:val="000000"/>
        </w:rPr>
        <w:t>.</w:t>
      </w:r>
    </w:p>
    <w:p w:rsidR="003B07D4" w:rsidRPr="007401D9" w:rsidRDefault="003B07D4" w:rsidP="003B07D4"/>
    <w:p w:rsidR="00215FD3" w:rsidRDefault="007401D9" w:rsidP="00215FD3">
      <w:pPr>
        <w:pStyle w:val="Caption"/>
        <w:keepNext/>
        <w:jc w:val="center"/>
      </w:pPr>
      <w:r w:rsidRPr="007401D9">
        <w:rPr>
          <w:b w:val="0"/>
          <w:bCs w:val="0"/>
          <w:noProof/>
          <w:lang w:eastAsia="sk-SK"/>
        </w:rPr>
        <w:lastRenderedPageBreak/>
        <w:drawing>
          <wp:inline distT="0" distB="0" distL="0" distR="0" wp14:anchorId="09420B78" wp14:editId="45BEC2E6">
            <wp:extent cx="6629400" cy="2400300"/>
            <wp:effectExtent l="0" t="0" r="0" b="0"/>
            <wp:docPr id="483" name="Obrázo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29400" cy="2400300"/>
                    </a:xfrm>
                    <a:prstGeom prst="rect">
                      <a:avLst/>
                    </a:prstGeom>
                    <a:noFill/>
                    <a:ln>
                      <a:noFill/>
                    </a:ln>
                  </pic:spPr>
                </pic:pic>
              </a:graphicData>
            </a:graphic>
          </wp:inline>
        </w:drawing>
      </w:r>
    </w:p>
    <w:p w:rsidR="00215FD3"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11</w:t>
        </w:r>
      </w:fldSimple>
    </w:p>
    <w:p w:rsidR="003B07D4" w:rsidRPr="007401D9" w:rsidRDefault="003B07D4" w:rsidP="003B07D4"/>
    <w:p w:rsidR="007B1DCC" w:rsidRPr="007401D9" w:rsidRDefault="007B1DCC" w:rsidP="003B07D4">
      <w:pPr>
        <w:rPr>
          <w:color w:val="000000"/>
        </w:rPr>
      </w:pPr>
      <w:r w:rsidRPr="007401D9">
        <w:t>Po úspešnom vykonaní akcie aplikácia informuje, že položky boli odmietnuté a odmietnutý spis sa už v </w:t>
      </w:r>
      <w:r w:rsidR="0045453B" w:rsidRPr="007401D9">
        <w:t>linku</w:t>
      </w:r>
      <w:r w:rsidRPr="007401D9">
        <w:t xml:space="preserve"> </w:t>
      </w:r>
      <w:r w:rsidRPr="007401D9">
        <w:rPr>
          <w:b/>
          <w:u w:val="single"/>
        </w:rPr>
        <w:t>Na spracovanie</w:t>
      </w:r>
      <w:r w:rsidRPr="007401D9">
        <w:t xml:space="preserve"> nezobrazuje. Zobrazu</w:t>
      </w:r>
      <w:r w:rsidR="004D6A7C" w:rsidRPr="007401D9">
        <w:t>je sa v</w:t>
      </w:r>
      <w:r w:rsidRPr="007401D9">
        <w:t xml:space="preserve"> </w:t>
      </w:r>
      <w:r w:rsidR="0045453B" w:rsidRPr="007401D9">
        <w:t xml:space="preserve">linku </w:t>
      </w:r>
      <w:r w:rsidRPr="007401D9">
        <w:rPr>
          <w:b/>
          <w:u w:val="single"/>
        </w:rPr>
        <w:t xml:space="preserve">Moje </w:t>
      </w:r>
      <w:r w:rsidR="00475C3E" w:rsidRPr="007401D9">
        <w:rPr>
          <w:b/>
          <w:u w:val="single"/>
        </w:rPr>
        <w:t>spisy</w:t>
      </w:r>
      <w:r w:rsidRPr="007401D9">
        <w:t xml:space="preserve"> spracovateľa, ktorý vykonal preposlanie.</w:t>
      </w:r>
      <w:r w:rsidR="004D6A7C" w:rsidRPr="007401D9">
        <w:t xml:space="preserve"> Ak bol spis preposlaný </w:t>
      </w:r>
      <w:r w:rsidR="006B58D5" w:rsidRPr="007401D9">
        <w:t>z Príručnej registratúry alebo R</w:t>
      </w:r>
      <w:r w:rsidR="004D6A7C" w:rsidRPr="007401D9">
        <w:t>egistratúrneho strediska</w:t>
      </w:r>
      <w:r w:rsidR="000F4EA7" w:rsidRPr="007401D9">
        <w:t>, tak sa po odmietnutí zobrazí v module Príručná registratúra – link Nezaradené spisy.</w:t>
      </w:r>
    </w:p>
    <w:p w:rsidR="004C3036" w:rsidRPr="007401D9" w:rsidRDefault="009853E4" w:rsidP="004C3036">
      <w:pPr>
        <w:pStyle w:val="Heading3"/>
      </w:pPr>
      <w:bookmarkStart w:id="266" w:name="_Přiřazení_zpracovatele"/>
      <w:bookmarkStart w:id="267" w:name="_Priradenie_spracovateľa"/>
      <w:bookmarkStart w:id="268" w:name="_Toc467247207"/>
      <w:bookmarkEnd w:id="266"/>
      <w:bookmarkEnd w:id="267"/>
      <w:r w:rsidRPr="007401D9">
        <w:rPr>
          <w:color w:val="000000"/>
        </w:rPr>
        <w:t>Pre</w:t>
      </w:r>
      <w:r w:rsidR="00171040" w:rsidRPr="007401D9">
        <w:rPr>
          <w:color w:val="000000"/>
        </w:rPr>
        <w:t>radenie spracovateľ</w:t>
      </w:r>
      <w:r w:rsidRPr="007401D9">
        <w:rPr>
          <w:color w:val="000000"/>
        </w:rPr>
        <w:t>ovi</w:t>
      </w:r>
      <w:bookmarkEnd w:id="268"/>
    </w:p>
    <w:p w:rsidR="00273D95" w:rsidRPr="007401D9" w:rsidRDefault="00273D95" w:rsidP="00A92157">
      <w:pPr>
        <w:rPr>
          <w:color w:val="000000"/>
        </w:rPr>
      </w:pPr>
      <w:r w:rsidRPr="007401D9">
        <w:rPr>
          <w:color w:val="000000"/>
        </w:rPr>
        <w:t>Akciu môže vykonať používateľ, ktorý je členom skupiny, ktorej bol spis preposlaný. Priradenie spisu preposlaného skupine</w:t>
      </w:r>
      <w:r w:rsidR="00A2096A" w:rsidRPr="007401D9">
        <w:rPr>
          <w:color w:val="000000"/>
        </w:rPr>
        <w:t xml:space="preserve"> (oddeleniu, modulu)</w:t>
      </w:r>
      <w:r w:rsidRPr="007401D9">
        <w:rPr>
          <w:color w:val="000000"/>
        </w:rPr>
        <w:t xml:space="preserve"> vykoná iba jeden z jej členov.</w:t>
      </w:r>
    </w:p>
    <w:p w:rsidR="00A92157" w:rsidRPr="007401D9" w:rsidRDefault="00A92157" w:rsidP="00A92157"/>
    <w:p w:rsidR="00A92157" w:rsidRPr="007401D9" w:rsidRDefault="00273D95" w:rsidP="00A92157">
      <w:r w:rsidRPr="007401D9">
        <w:t>Akciu Pr</w:t>
      </w:r>
      <w:r w:rsidR="009853E4" w:rsidRPr="007401D9">
        <w:t>eradenie spracovateľovi</w:t>
      </w:r>
      <w:r w:rsidRPr="007401D9">
        <w:t xml:space="preserve"> môže používateľ </w:t>
      </w:r>
      <w:r w:rsidR="00B452DF" w:rsidRPr="007401D9">
        <w:t>vykonať na spise</w:t>
      </w:r>
      <w:r w:rsidRPr="007401D9">
        <w:t>, ktorý sa nachádza v </w:t>
      </w:r>
      <w:r w:rsidR="00EB7D3A" w:rsidRPr="007401D9">
        <w:t>linku</w:t>
      </w:r>
      <w:r w:rsidRPr="007401D9">
        <w:t xml:space="preserve"> </w:t>
      </w:r>
      <w:r w:rsidR="00A2096A" w:rsidRPr="007401D9">
        <w:rPr>
          <w:b/>
          <w:bCs/>
          <w:color w:val="000000"/>
          <w:u w:val="single"/>
        </w:rPr>
        <w:t>Oddelenia</w:t>
      </w:r>
      <w:r w:rsidR="00A92157" w:rsidRPr="007401D9">
        <w:rPr>
          <w:color w:val="000000"/>
        </w:rPr>
        <w:t>.</w:t>
      </w:r>
    </w:p>
    <w:p w:rsidR="00A2096A" w:rsidRPr="007401D9" w:rsidRDefault="00A2096A" w:rsidP="00A2096A"/>
    <w:p w:rsidR="00A2096A" w:rsidRPr="007401D9" w:rsidRDefault="00A2096A" w:rsidP="00A2096A">
      <w:r w:rsidRPr="007401D9">
        <w:t>Preradenie spracovateľovi používateľ vykoná označením jedného alebo viacerých spisov, zobrazením zoznamu akcií kliknutím na tlačidlo „Akcie“ a následným zvolením akcie Preradiť spracovateľovi.</w:t>
      </w:r>
    </w:p>
    <w:p w:rsidR="00A17259" w:rsidRPr="007401D9" w:rsidRDefault="00A17259" w:rsidP="00A92157">
      <w:pPr>
        <w:rPr>
          <w:color w:val="000000"/>
        </w:rPr>
      </w:pPr>
    </w:p>
    <w:p w:rsidR="00A17259" w:rsidRPr="007401D9" w:rsidRDefault="00323804" w:rsidP="00A92157">
      <w:pPr>
        <w:rPr>
          <w:color w:val="000000"/>
        </w:rPr>
      </w:pPr>
      <w:r w:rsidRPr="007401D9">
        <w:rPr>
          <w:color w:val="000000"/>
        </w:rPr>
        <w:t>Výber používateľa vykoná postupom, ktorý je popísaný v</w:t>
      </w:r>
      <w:r w:rsidR="008948BB" w:rsidRPr="007401D9">
        <w:rPr>
          <w:color w:val="000000"/>
        </w:rPr>
        <w:t> </w:t>
      </w:r>
      <w:r w:rsidRPr="007401D9">
        <w:rPr>
          <w:color w:val="000000"/>
        </w:rPr>
        <w:t>kapitole</w:t>
      </w:r>
      <w:r w:rsidR="008948BB" w:rsidRPr="007401D9">
        <w:rPr>
          <w:color w:val="000000"/>
        </w:rPr>
        <w:t xml:space="preserve"> </w:t>
      </w:r>
      <w:hyperlink w:anchor="_Toc268168191" w:history="1">
        <w:r w:rsidR="008948BB" w:rsidRPr="007401D9">
          <w:rPr>
            <w:rStyle w:val="Hyperlink"/>
          </w:rPr>
          <w:t>Výber používateľa</w:t>
        </w:r>
      </w:hyperlink>
      <w:r w:rsidR="00A17259" w:rsidRPr="007401D9">
        <w:rPr>
          <w:color w:val="000000"/>
        </w:rPr>
        <w:t xml:space="preserve">. </w:t>
      </w:r>
      <w:r w:rsidRPr="007401D9">
        <w:rPr>
          <w:color w:val="000000"/>
        </w:rPr>
        <w:t>Po vykonaní a potvrdení výberu sa spis zobrazuje v </w:t>
      </w:r>
      <w:r w:rsidR="00EB7D3A" w:rsidRPr="007401D9">
        <w:rPr>
          <w:color w:val="000000"/>
        </w:rPr>
        <w:t>linku</w:t>
      </w:r>
      <w:r w:rsidRPr="007401D9">
        <w:rPr>
          <w:color w:val="000000"/>
        </w:rPr>
        <w:t xml:space="preserve"> </w:t>
      </w:r>
      <w:r w:rsidRPr="007401D9">
        <w:rPr>
          <w:b/>
          <w:color w:val="000000"/>
          <w:u w:val="single"/>
        </w:rPr>
        <w:t>Na spracovanie</w:t>
      </w:r>
      <w:r w:rsidRPr="007401D9">
        <w:rPr>
          <w:color w:val="000000"/>
        </w:rPr>
        <w:t xml:space="preserve"> zvoleného používateľa. Ten môže položku prijať alebo odmietnuť, a to postupom, ktorý je popísaný v kapitole </w:t>
      </w:r>
      <w:hyperlink w:anchor="_Toc268168193" w:history="1">
        <w:r w:rsidR="009853E4" w:rsidRPr="007401D9">
          <w:rPr>
            <w:rStyle w:val="Hyperlink"/>
          </w:rPr>
          <w:t>Prevzatie spisu</w:t>
        </w:r>
      </w:hyperlink>
      <w:r w:rsidR="008948BB" w:rsidRPr="007401D9">
        <w:rPr>
          <w:color w:val="000000"/>
        </w:rPr>
        <w:t xml:space="preserve"> </w:t>
      </w:r>
      <w:r w:rsidR="00A17259" w:rsidRPr="007401D9">
        <w:rPr>
          <w:color w:val="000000"/>
        </w:rPr>
        <w:t>a</w:t>
      </w:r>
      <w:r w:rsidR="008948BB" w:rsidRPr="007401D9">
        <w:rPr>
          <w:color w:val="000000"/>
        </w:rPr>
        <w:t xml:space="preserve"> </w:t>
      </w:r>
      <w:hyperlink w:anchor="_Odmietnutie_prípadu/spisu_" w:history="1">
        <w:r w:rsidR="009853E4" w:rsidRPr="007401D9">
          <w:rPr>
            <w:rStyle w:val="Hyperlink"/>
          </w:rPr>
          <w:t>Odmietnutie spisu</w:t>
        </w:r>
      </w:hyperlink>
      <w:r w:rsidR="00A17259" w:rsidRPr="007401D9">
        <w:rPr>
          <w:color w:val="000000"/>
        </w:rPr>
        <w:t xml:space="preserve">. </w:t>
      </w:r>
      <w:r w:rsidRPr="007401D9">
        <w:rPr>
          <w:color w:val="000000"/>
        </w:rPr>
        <w:t xml:space="preserve">Po prevzatí sa položka presunie do jeho </w:t>
      </w:r>
      <w:r w:rsidR="00EB7D3A" w:rsidRPr="007401D9">
        <w:rPr>
          <w:color w:val="000000"/>
        </w:rPr>
        <w:t xml:space="preserve">linku </w:t>
      </w:r>
      <w:r w:rsidR="00A17259" w:rsidRPr="007401D9">
        <w:rPr>
          <w:b/>
          <w:color w:val="000000"/>
          <w:u w:val="single"/>
        </w:rPr>
        <w:t xml:space="preserve">Moje </w:t>
      </w:r>
      <w:r w:rsidR="009853E4" w:rsidRPr="007401D9">
        <w:rPr>
          <w:b/>
          <w:color w:val="000000"/>
          <w:u w:val="single"/>
        </w:rPr>
        <w:t>spisy</w:t>
      </w:r>
      <w:r w:rsidR="00A17259" w:rsidRPr="007401D9">
        <w:rPr>
          <w:color w:val="000000"/>
        </w:rPr>
        <w:t xml:space="preserve">. </w:t>
      </w:r>
      <w:r w:rsidRPr="007401D9">
        <w:rPr>
          <w:color w:val="000000"/>
        </w:rPr>
        <w:t xml:space="preserve">V prípade, že položku odmietne, vráti sa naspäť do </w:t>
      </w:r>
      <w:r w:rsidR="00EB7D3A" w:rsidRPr="007401D9">
        <w:rPr>
          <w:color w:val="000000"/>
        </w:rPr>
        <w:t xml:space="preserve">linku </w:t>
      </w:r>
      <w:r w:rsidR="00A2096A" w:rsidRPr="007401D9">
        <w:rPr>
          <w:b/>
          <w:color w:val="000000"/>
          <w:u w:val="single"/>
        </w:rPr>
        <w:t>Oddelenia</w:t>
      </w:r>
      <w:r w:rsidR="00A17259" w:rsidRPr="007401D9">
        <w:rPr>
          <w:color w:val="000000"/>
        </w:rPr>
        <w:t>.</w:t>
      </w:r>
    </w:p>
    <w:p w:rsidR="003B07D4" w:rsidRPr="007401D9" w:rsidRDefault="00BC519C" w:rsidP="000C69A1">
      <w:pPr>
        <w:pStyle w:val="Heading2"/>
      </w:pPr>
      <w:bookmarkStart w:id="269" w:name="_Toc262805707"/>
      <w:bookmarkStart w:id="270" w:name="_Stornovanie_spisu"/>
      <w:bookmarkStart w:id="271" w:name="_Toc245272875"/>
      <w:bookmarkStart w:id="272" w:name="_Toc467247208"/>
      <w:bookmarkEnd w:id="269"/>
      <w:bookmarkEnd w:id="270"/>
      <w:r w:rsidRPr="007401D9">
        <w:t xml:space="preserve">Stornovanie </w:t>
      </w:r>
      <w:r w:rsidR="001B68AC" w:rsidRPr="007401D9">
        <w:t>spisu</w:t>
      </w:r>
      <w:bookmarkStart w:id="273" w:name="_Vymazanie_prípadu/spisu"/>
      <w:bookmarkStart w:id="274" w:name="_Vymazanie_prípadu"/>
      <w:bookmarkStart w:id="275" w:name="_Vymazání_případu/spisu"/>
      <w:bookmarkEnd w:id="271"/>
      <w:bookmarkEnd w:id="272"/>
      <w:bookmarkEnd w:id="273"/>
      <w:bookmarkEnd w:id="274"/>
      <w:bookmarkEnd w:id="275"/>
    </w:p>
    <w:p w:rsidR="009541E1" w:rsidRPr="007401D9" w:rsidRDefault="009541E1" w:rsidP="003B07D4">
      <w:r w:rsidRPr="007401D9">
        <w:t xml:space="preserve">Akcia je dostupná, ak sa spis nachádza </w:t>
      </w:r>
      <w:r w:rsidRPr="007401D9">
        <w:rPr>
          <w:color w:val="000000"/>
        </w:rPr>
        <w:t xml:space="preserve">v linku </w:t>
      </w:r>
      <w:r w:rsidRPr="007401D9">
        <w:rPr>
          <w:b/>
          <w:bCs/>
          <w:color w:val="000000"/>
          <w:u w:val="single"/>
        </w:rPr>
        <w:t>Moje spisy</w:t>
      </w:r>
      <w:r w:rsidRPr="007401D9">
        <w:rPr>
          <w:color w:val="000000"/>
        </w:rPr>
        <w:t>.</w:t>
      </w:r>
      <w:r w:rsidRPr="007401D9">
        <w:t xml:space="preserve"> Používateľ zvolí akciu Stornovať označením jedného či viacerých spisov súčasne, kliknutím na tlačidlo Akcie a následným zvolením akcie stornovania. Aplikácia zobrazí okno s</w:t>
      </w:r>
      <w:r w:rsidR="00931FCC" w:rsidRPr="007401D9">
        <w:t> </w:t>
      </w:r>
      <w:r w:rsidRPr="007401D9">
        <w:t>požiadavkou</w:t>
      </w:r>
      <w:r w:rsidR="00931FCC" w:rsidRPr="007401D9">
        <w:t xml:space="preserve"> na</w:t>
      </w:r>
      <w:r w:rsidRPr="007401D9">
        <w:t xml:space="preserve"> </w:t>
      </w:r>
      <w:r w:rsidR="00931FCC" w:rsidRPr="007401D9">
        <w:t>potvrdenie</w:t>
      </w:r>
      <w:r w:rsidRPr="007401D9">
        <w:t xml:space="preserve"> </w:t>
      </w:r>
      <w:r w:rsidR="00931FCC" w:rsidRPr="007401D9">
        <w:t xml:space="preserve">vykonania akcie. Záznamy, ktoré spis obsahuje, budú po vykonaní akcie preradené do linku </w:t>
      </w:r>
      <w:r w:rsidR="00931FCC" w:rsidRPr="007401D9">
        <w:rPr>
          <w:b/>
          <w:u w:val="single"/>
        </w:rPr>
        <w:t>Prevzaté</w:t>
      </w:r>
      <w:r w:rsidR="00931FCC" w:rsidRPr="007401D9">
        <w:t>.</w:t>
      </w:r>
    </w:p>
    <w:p w:rsidR="003B07D4" w:rsidRPr="007401D9" w:rsidRDefault="003B07D4" w:rsidP="003B07D4"/>
    <w:p w:rsidR="00215FD3" w:rsidRDefault="00866075" w:rsidP="00215FD3">
      <w:pPr>
        <w:keepNext/>
        <w:jc w:val="center"/>
      </w:pPr>
      <w:r>
        <w:rPr>
          <w:noProof/>
          <w:lang w:eastAsia="sk-SK"/>
        </w:rPr>
        <w:drawing>
          <wp:inline distT="0" distB="0" distL="0" distR="0" wp14:anchorId="4247D642" wp14:editId="58F3809C">
            <wp:extent cx="6534150" cy="154305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34150" cy="1543050"/>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12</w:t>
        </w:r>
      </w:fldSimple>
    </w:p>
    <w:p w:rsidR="003B07D4" w:rsidRPr="007401D9" w:rsidRDefault="003B07D4" w:rsidP="003B07D4">
      <w:pPr>
        <w:pStyle w:val="Caption"/>
        <w:jc w:val="center"/>
      </w:pPr>
      <w:r w:rsidRPr="007401D9">
        <w:rPr>
          <w:color w:val="000000"/>
        </w:rPr>
        <w:t xml:space="preserve"> </w:t>
      </w:r>
    </w:p>
    <w:p w:rsidR="001B68AC" w:rsidRPr="007401D9" w:rsidRDefault="001B68AC" w:rsidP="003B07D4"/>
    <w:p w:rsidR="003B07D4" w:rsidRPr="007401D9" w:rsidRDefault="00A70C10" w:rsidP="003B07D4">
      <w:r w:rsidRPr="007401D9">
        <w:t>Pou</w:t>
      </w:r>
      <w:r w:rsidR="001B68AC" w:rsidRPr="007401D9">
        <w:t>žívateľ môže okno z</w:t>
      </w:r>
      <w:r w:rsidR="00D97F2D" w:rsidRPr="007401D9">
        <w:t xml:space="preserve">atvoriť bez vykonania zmien </w:t>
      </w:r>
      <w:r w:rsidR="001B68AC" w:rsidRPr="007401D9">
        <w:t xml:space="preserve">stlačením tlačidla </w:t>
      </w:r>
      <w:r w:rsidR="00866075">
        <w:t>„</w:t>
      </w:r>
      <w:r w:rsidR="00866075">
        <w:rPr>
          <w:b/>
        </w:rPr>
        <w:t>X“</w:t>
      </w:r>
      <w:r w:rsidR="001B68AC" w:rsidRPr="007401D9">
        <w:t xml:space="preserve">. Ak </w:t>
      </w:r>
      <w:r w:rsidRPr="007401D9">
        <w:t>po</w:t>
      </w:r>
      <w:r w:rsidR="001B68AC" w:rsidRPr="007401D9">
        <w:t xml:space="preserve">užívateľ stlačí tlačidlo </w:t>
      </w:r>
      <w:r w:rsidR="00D97F2D" w:rsidRPr="007401D9">
        <w:rPr>
          <w:b/>
        </w:rPr>
        <w:t>Áno</w:t>
      </w:r>
      <w:r w:rsidR="001B68AC" w:rsidRPr="007401D9">
        <w:t xml:space="preserve">, aplikácia dokončí akciu vymazania a spisy budú </w:t>
      </w:r>
      <w:r w:rsidR="008B77D2" w:rsidRPr="007401D9">
        <w:t>stornované</w:t>
      </w:r>
      <w:r w:rsidR="001B68AC" w:rsidRPr="007401D9">
        <w:t>.</w:t>
      </w:r>
    </w:p>
    <w:p w:rsidR="00F7231C" w:rsidRPr="007401D9" w:rsidRDefault="00F7231C" w:rsidP="003B07D4">
      <w:r w:rsidRPr="007401D9">
        <w:t xml:space="preserve">Stornované spisy možno obnoviť, popis je uvedený v kapitole </w:t>
      </w:r>
      <w:hyperlink w:anchor="_Obnovenie_vymazanej_položky" w:history="1">
        <w:r w:rsidRPr="007401D9">
          <w:rPr>
            <w:rStyle w:val="Hyperlink"/>
          </w:rPr>
          <w:t>Obnovenie vymazanej položky</w:t>
        </w:r>
      </w:hyperlink>
      <w:r w:rsidRPr="007401D9">
        <w:t>.</w:t>
      </w:r>
    </w:p>
    <w:p w:rsidR="003B07D4" w:rsidRPr="007401D9" w:rsidRDefault="00840120" w:rsidP="000C69A1">
      <w:pPr>
        <w:pStyle w:val="Heading2"/>
      </w:pPr>
      <w:bookmarkStart w:id="276" w:name="_Toc268168200"/>
      <w:bookmarkStart w:id="277" w:name="_Toc268168530"/>
      <w:bookmarkStart w:id="278" w:name="_Pridanie_prípadu_do_obľúbených_polo"/>
      <w:bookmarkStart w:id="279" w:name="_Pridanie_prípadu/spisu_do_obľúbenýc"/>
      <w:bookmarkStart w:id="280" w:name="_Ukázať_históriu"/>
      <w:bookmarkStart w:id="281" w:name="_Prehľadávanie_histórie"/>
      <w:bookmarkStart w:id="282" w:name="_Přidání_případu/spisu_do_oblíbených"/>
      <w:bookmarkStart w:id="283" w:name="_Toc268168201"/>
      <w:bookmarkStart w:id="284" w:name="_Toc268168531"/>
      <w:bookmarkStart w:id="285" w:name="_Toc268168202"/>
      <w:bookmarkStart w:id="286" w:name="_Toc268168532"/>
      <w:bookmarkStart w:id="287" w:name="_Obsah_prípadu/spisu"/>
      <w:bookmarkStart w:id="288" w:name="_Obsah_prípadu"/>
      <w:bookmarkStart w:id="289" w:name="_Obsah_případu/spisu"/>
      <w:bookmarkStart w:id="290" w:name="_Pridanie_prípadu/spisu_do"/>
      <w:bookmarkStart w:id="291" w:name="_Pridanie_spisu_do"/>
      <w:bookmarkStart w:id="292" w:name="_Obsah_prípadu/spisu_"/>
      <w:bookmarkStart w:id="293" w:name="_Toc245272877"/>
      <w:bookmarkStart w:id="294" w:name="_Toc241988143"/>
      <w:bookmarkStart w:id="295" w:name="_Toc467247209"/>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r w:rsidRPr="007401D9">
        <w:t>Obsah spisu</w:t>
      </w:r>
      <w:bookmarkEnd w:id="293"/>
      <w:bookmarkEnd w:id="295"/>
      <w:r w:rsidRPr="00215FD3">
        <w:t xml:space="preserve"> </w:t>
      </w:r>
      <w:bookmarkEnd w:id="294"/>
    </w:p>
    <w:p w:rsidR="003B07D4" w:rsidRPr="007401D9" w:rsidRDefault="00EB5A64" w:rsidP="003B07D4">
      <w:r w:rsidRPr="007401D9">
        <w:t xml:space="preserve">Po </w:t>
      </w:r>
      <w:r w:rsidR="00A3337B" w:rsidRPr="007401D9">
        <w:t xml:space="preserve">kliknutí na tlačidlo </w:t>
      </w:r>
      <w:r w:rsidR="00A3337B" w:rsidRPr="007401D9">
        <w:rPr>
          <w:i/>
        </w:rPr>
        <w:t>Zoznam záznamov</w:t>
      </w:r>
      <w:r w:rsidR="00A3337B" w:rsidRPr="007401D9">
        <w:t xml:space="preserve"> v</w:t>
      </w:r>
      <w:r w:rsidRPr="007401D9">
        <w:t xml:space="preserve"> </w:t>
      </w:r>
      <w:r w:rsidR="00A3337B" w:rsidRPr="007401D9">
        <w:t>riad</w:t>
      </w:r>
      <w:r w:rsidR="003650D3" w:rsidRPr="007401D9">
        <w:t>k</w:t>
      </w:r>
      <w:r w:rsidR="00A3337B" w:rsidRPr="007401D9">
        <w:t>u</w:t>
      </w:r>
      <w:r w:rsidR="003650D3" w:rsidRPr="007401D9">
        <w:t xml:space="preserve"> </w:t>
      </w:r>
      <w:r w:rsidRPr="007401D9">
        <w:t xml:space="preserve">spisu </w:t>
      </w:r>
      <w:r w:rsidRPr="007401D9">
        <w:rPr>
          <w:color w:val="000000"/>
        </w:rPr>
        <w:t>v</w:t>
      </w:r>
      <w:r w:rsidR="00A3337B" w:rsidRPr="007401D9">
        <w:rPr>
          <w:color w:val="000000"/>
        </w:rPr>
        <w:t xml:space="preserve"> module Z</w:t>
      </w:r>
      <w:r w:rsidRPr="007401D9">
        <w:rPr>
          <w:color w:val="000000"/>
        </w:rPr>
        <w:t>ozname spisov</w:t>
      </w:r>
      <w:r w:rsidR="003B07D4" w:rsidRPr="007401D9">
        <w:rPr>
          <w:color w:val="000000"/>
        </w:rPr>
        <w:t xml:space="preserve"> </w:t>
      </w:r>
      <w:r w:rsidRPr="007401D9">
        <w:t xml:space="preserve">aplikácia zobrazí </w:t>
      </w:r>
      <w:r w:rsidR="00746305" w:rsidRPr="007401D9">
        <w:t xml:space="preserve">pohľad </w:t>
      </w:r>
      <w:r w:rsidRPr="007401D9">
        <w:t>na záznamy zaradené v spise.</w:t>
      </w:r>
      <w:r w:rsidRPr="007401D9">
        <w:rPr>
          <w:color w:val="000000"/>
        </w:rPr>
        <w:t xml:space="preserve"> </w:t>
      </w:r>
    </w:p>
    <w:p w:rsidR="003B07D4" w:rsidRPr="007401D9" w:rsidRDefault="003B07D4" w:rsidP="003B07D4"/>
    <w:p w:rsidR="00215FD3" w:rsidRDefault="00DA1066" w:rsidP="00215FD3">
      <w:pPr>
        <w:keepNext/>
      </w:pPr>
      <w:r>
        <w:rPr>
          <w:noProof/>
          <w:lang w:eastAsia="sk-SK"/>
        </w:rPr>
        <w:drawing>
          <wp:inline distT="0" distB="0" distL="0" distR="0" wp14:anchorId="1099CA53" wp14:editId="76F389F9">
            <wp:extent cx="6172200" cy="1600200"/>
            <wp:effectExtent l="0" t="0" r="0" b="0"/>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72200" cy="1600200"/>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13</w:t>
        </w:r>
      </w:fldSimple>
    </w:p>
    <w:p w:rsidR="003B07D4" w:rsidRPr="007401D9" w:rsidRDefault="003B07D4" w:rsidP="003B07D4">
      <w:pPr>
        <w:keepNext/>
      </w:pPr>
    </w:p>
    <w:p w:rsidR="003B07D4" w:rsidRPr="007401D9" w:rsidRDefault="00CD3CE9" w:rsidP="003B07D4">
      <w:r w:rsidRPr="007401D9">
        <w:t>Zoznam záznamov zaradených do spisu má podobu tabuľky so stĺpcami</w:t>
      </w:r>
      <w:r w:rsidR="00A3337B" w:rsidRPr="007401D9">
        <w:t>.</w:t>
      </w:r>
    </w:p>
    <w:p w:rsidR="003B07D4" w:rsidRPr="007401D9" w:rsidRDefault="003B07D4" w:rsidP="003B07D4"/>
    <w:p w:rsidR="003B07D4" w:rsidRPr="007401D9" w:rsidRDefault="00A3337B" w:rsidP="00A3337B">
      <w:pPr>
        <w:ind w:firstLine="3"/>
      </w:pPr>
      <w:r w:rsidRPr="007401D9">
        <w:rPr>
          <w:lang w:eastAsia="sk-SK"/>
        </w:rPr>
        <w:t>K</w:t>
      </w:r>
      <w:r w:rsidR="00CD3CE9" w:rsidRPr="007401D9">
        <w:t xml:space="preserve">liknutím na </w:t>
      </w:r>
      <w:r w:rsidRPr="007401D9">
        <w:t xml:space="preserve">zaškrtávacie políčko </w:t>
      </w:r>
      <w:r w:rsidRPr="007401D9">
        <w:rPr>
          <w:noProof/>
          <w:lang w:eastAsia="sk-SK"/>
        </w:rPr>
        <w:drawing>
          <wp:inline distT="0" distB="0" distL="0" distR="0" wp14:anchorId="7800FBA8" wp14:editId="58C352F1">
            <wp:extent cx="163830" cy="149860"/>
            <wp:effectExtent l="0" t="0" r="7620" b="254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00CD3CE9" w:rsidRPr="007401D9">
        <w:t xml:space="preserve"> sa naraz označia všetky záznamy zobrazené na jednej str</w:t>
      </w:r>
      <w:r w:rsidRPr="007401D9">
        <w:t xml:space="preserve">ánke. Opätovným </w:t>
      </w:r>
      <w:r w:rsidR="00CD3CE9" w:rsidRPr="007401D9">
        <w:t xml:space="preserve">kliknutím sa všetky označené položky naraz odznačia. </w:t>
      </w:r>
      <w:r w:rsidR="006750F4" w:rsidRPr="007401D9">
        <w:t xml:space="preserve">Záznamy </w:t>
      </w:r>
      <w:r w:rsidR="00CD3CE9" w:rsidRPr="007401D9">
        <w:t xml:space="preserve">možno označiť alebo odznačiť aj kliknutím na riadok jednotlivej položky. </w:t>
      </w:r>
      <w:r w:rsidR="00EA033B" w:rsidRPr="007401D9">
        <w:t xml:space="preserve">Na označených položkách </w:t>
      </w:r>
      <w:r w:rsidRPr="007401D9">
        <w:t>možno vykonávať akcie zo zoznamu akcií</w:t>
      </w:r>
      <w:r w:rsidR="00CD3CE9" w:rsidRPr="007401D9">
        <w:t>. Ak je označených viacero položiek súčasne a aplikácia to dovolí, je možné vykonať akciu hromadne</w:t>
      </w:r>
      <w:r w:rsidR="00EA033B" w:rsidRPr="007401D9">
        <w:t>.</w:t>
      </w:r>
      <w:r w:rsidR="00CD3CE9" w:rsidRPr="007401D9">
        <w:t xml:space="preserve"> </w:t>
      </w:r>
    </w:p>
    <w:p w:rsidR="003B07D4" w:rsidRPr="007401D9" w:rsidRDefault="003B07D4" w:rsidP="003B07D4"/>
    <w:p w:rsidR="003B07D4" w:rsidRPr="007401D9" w:rsidRDefault="007B55C3" w:rsidP="003B07D4">
      <w:pPr>
        <w:rPr>
          <w:color w:val="000000"/>
        </w:rPr>
      </w:pPr>
      <w:r w:rsidRPr="007401D9">
        <w:t>Ak je spis v</w:t>
      </w:r>
      <w:r w:rsidR="00EB7D3A" w:rsidRPr="007401D9">
        <w:t xml:space="preserve"> linku </w:t>
      </w:r>
      <w:r w:rsidRPr="007401D9">
        <w:t xml:space="preserve"> </w:t>
      </w:r>
      <w:r w:rsidR="003B07D4" w:rsidRPr="007401D9">
        <w:rPr>
          <w:b/>
          <w:bCs/>
          <w:color w:val="000000"/>
          <w:u w:val="single"/>
        </w:rPr>
        <w:t xml:space="preserve">Moje </w:t>
      </w:r>
      <w:r w:rsidR="0028241F" w:rsidRPr="007401D9">
        <w:rPr>
          <w:b/>
          <w:bCs/>
          <w:color w:val="000000"/>
          <w:u w:val="single"/>
        </w:rPr>
        <w:t>spisy</w:t>
      </w:r>
      <w:r w:rsidR="00137AC8" w:rsidRPr="007401D9">
        <w:rPr>
          <w:bCs/>
          <w:color w:val="000000"/>
        </w:rPr>
        <w:t xml:space="preserve">, </w:t>
      </w:r>
      <w:r w:rsidR="00EA033B" w:rsidRPr="007401D9">
        <w:rPr>
          <w:bCs/>
          <w:color w:val="000000"/>
        </w:rPr>
        <w:t xml:space="preserve">na zázname </w:t>
      </w:r>
      <w:r w:rsidR="002A6C26" w:rsidRPr="007401D9">
        <w:t>v zozname je možné vykonať akcie, ktoré sú dostupn</w:t>
      </w:r>
      <w:r w:rsidR="0052668C" w:rsidRPr="007401D9">
        <w:t xml:space="preserve">é prostredníctvom </w:t>
      </w:r>
      <w:r w:rsidR="0052668C" w:rsidRPr="007401D9">
        <w:rPr>
          <w:color w:val="000000"/>
        </w:rPr>
        <w:t>zoznamu akcií v linku „Akcie“:</w:t>
      </w:r>
    </w:p>
    <w:p w:rsidR="00854047" w:rsidRPr="007401D9" w:rsidRDefault="00854047" w:rsidP="003B07D4"/>
    <w:p w:rsidR="00854047" w:rsidRPr="007401D9" w:rsidRDefault="00854047" w:rsidP="00854047">
      <w:pPr>
        <w:numPr>
          <w:ilvl w:val="0"/>
          <w:numId w:val="7"/>
        </w:numPr>
      </w:pPr>
      <w:r w:rsidRPr="007401D9">
        <w:rPr>
          <w:b/>
        </w:rPr>
        <w:t>Preposlať</w:t>
      </w:r>
      <w:r w:rsidRPr="007401D9">
        <w:rPr>
          <w:color w:val="000000"/>
        </w:rPr>
        <w:t xml:space="preserve"> (kapitola </w:t>
      </w:r>
      <w:hyperlink w:anchor="_Preposlanie_záznamu_1" w:history="1">
        <w:r w:rsidRPr="007401D9">
          <w:rPr>
            <w:rStyle w:val="Hyperlink"/>
          </w:rPr>
          <w:t>Preposlanie záznamu</w:t>
        </w:r>
      </w:hyperlink>
      <w:r w:rsidRPr="007401D9">
        <w:rPr>
          <w:color w:val="000000"/>
        </w:rPr>
        <w:t xml:space="preserve">) </w:t>
      </w:r>
    </w:p>
    <w:p w:rsidR="00854047" w:rsidRPr="007401D9" w:rsidRDefault="00854047" w:rsidP="00854047">
      <w:pPr>
        <w:numPr>
          <w:ilvl w:val="0"/>
          <w:numId w:val="7"/>
        </w:numPr>
      </w:pPr>
      <w:r w:rsidRPr="007401D9">
        <w:rPr>
          <w:b/>
        </w:rPr>
        <w:t>Stornovať</w:t>
      </w:r>
      <w:r w:rsidRPr="007401D9">
        <w:rPr>
          <w:color w:val="000000"/>
        </w:rPr>
        <w:t xml:space="preserve"> (kapitola </w:t>
      </w:r>
      <w:hyperlink w:anchor="_Stornovanie_záznamu" w:history="1">
        <w:r w:rsidRPr="007401D9">
          <w:rPr>
            <w:rStyle w:val="Hyperlink"/>
          </w:rPr>
          <w:t>Stornovanie záznamu</w:t>
        </w:r>
      </w:hyperlink>
      <w:r w:rsidRPr="007401D9">
        <w:rPr>
          <w:color w:val="000000"/>
        </w:rPr>
        <w:t xml:space="preserve">) </w:t>
      </w:r>
    </w:p>
    <w:p w:rsidR="003B07D4" w:rsidRPr="007401D9" w:rsidRDefault="003B07D4" w:rsidP="003B07D4">
      <w:pPr>
        <w:numPr>
          <w:ilvl w:val="0"/>
          <w:numId w:val="7"/>
        </w:numPr>
      </w:pPr>
      <w:r w:rsidRPr="007401D9">
        <w:rPr>
          <w:b/>
          <w:color w:val="000000"/>
        </w:rPr>
        <w:t>Detail</w:t>
      </w:r>
      <w:r w:rsidRPr="007401D9">
        <w:rPr>
          <w:color w:val="000000"/>
        </w:rPr>
        <w:t xml:space="preserve"> (kapitola</w:t>
      </w:r>
      <w:r w:rsidR="006F573B" w:rsidRPr="007401D9">
        <w:rPr>
          <w:color w:val="000000"/>
        </w:rPr>
        <w:t xml:space="preserve"> </w:t>
      </w:r>
      <w:hyperlink w:anchor="_Detail_záznamu_1" w:history="1">
        <w:r w:rsidR="006F573B" w:rsidRPr="007401D9">
          <w:rPr>
            <w:rStyle w:val="Hyperlink"/>
          </w:rPr>
          <w:t>Detail záznamu</w:t>
        </w:r>
      </w:hyperlink>
      <w:r w:rsidRPr="007401D9">
        <w:rPr>
          <w:color w:val="000000"/>
        </w:rPr>
        <w:t>)</w:t>
      </w:r>
    </w:p>
    <w:p w:rsidR="003B07D4" w:rsidRPr="007401D9" w:rsidRDefault="003B07D4" w:rsidP="003B07D4">
      <w:pPr>
        <w:numPr>
          <w:ilvl w:val="0"/>
          <w:numId w:val="7"/>
        </w:numPr>
      </w:pPr>
      <w:r w:rsidRPr="007401D9">
        <w:rPr>
          <w:b/>
          <w:color w:val="000000"/>
        </w:rPr>
        <w:t>E-mail-Link</w:t>
      </w:r>
      <w:r w:rsidRPr="007401D9">
        <w:rPr>
          <w:color w:val="000000"/>
        </w:rPr>
        <w:t xml:space="preserve"> (kapitola</w:t>
      </w:r>
      <w:r w:rsidR="00476CF8" w:rsidRPr="007401D9">
        <w:rPr>
          <w:color w:val="000000"/>
        </w:rPr>
        <w:t xml:space="preserve"> </w:t>
      </w:r>
      <w:hyperlink w:anchor="_E-mail_–_Link_1" w:history="1">
        <w:r w:rsidR="00476CF8" w:rsidRPr="007401D9">
          <w:rPr>
            <w:rStyle w:val="Hyperlink"/>
          </w:rPr>
          <w:t>E-mail – Link</w:t>
        </w:r>
      </w:hyperlink>
      <w:r w:rsidRPr="007401D9">
        <w:rPr>
          <w:color w:val="000000"/>
        </w:rPr>
        <w:t>)</w:t>
      </w:r>
    </w:p>
    <w:p w:rsidR="003B07D4" w:rsidRPr="007401D9" w:rsidRDefault="0052668C" w:rsidP="003B07D4">
      <w:pPr>
        <w:numPr>
          <w:ilvl w:val="0"/>
          <w:numId w:val="7"/>
        </w:numPr>
      </w:pPr>
      <w:r w:rsidRPr="007401D9">
        <w:rPr>
          <w:b/>
        </w:rPr>
        <w:t>Uzavrieť</w:t>
      </w:r>
      <w:r w:rsidRPr="007401D9">
        <w:t xml:space="preserve"> </w:t>
      </w:r>
      <w:r w:rsidR="003B07D4" w:rsidRPr="007401D9">
        <w:rPr>
          <w:color w:val="000000"/>
        </w:rPr>
        <w:t>(kapitola</w:t>
      </w:r>
      <w:r w:rsidR="00476CF8" w:rsidRPr="007401D9">
        <w:rPr>
          <w:color w:val="000000"/>
        </w:rPr>
        <w:t xml:space="preserve"> </w:t>
      </w:r>
      <w:hyperlink w:anchor="_Vybavenie_záznamu_1" w:history="1">
        <w:r w:rsidRPr="007401D9">
          <w:rPr>
            <w:rStyle w:val="Hyperlink"/>
          </w:rPr>
          <w:t>Vybavenie</w:t>
        </w:r>
        <w:r w:rsidR="00AF03CD" w:rsidRPr="007401D9">
          <w:rPr>
            <w:rStyle w:val="Hyperlink"/>
          </w:rPr>
          <w:t xml:space="preserve"> záznam</w:t>
        </w:r>
        <w:r w:rsidRPr="007401D9">
          <w:rPr>
            <w:rStyle w:val="Hyperlink"/>
          </w:rPr>
          <w:t>u</w:t>
        </w:r>
      </w:hyperlink>
      <w:r w:rsidR="003B07D4" w:rsidRPr="007401D9">
        <w:rPr>
          <w:color w:val="000000"/>
        </w:rPr>
        <w:t>)</w:t>
      </w:r>
    </w:p>
    <w:p w:rsidR="003B07D4" w:rsidRPr="007401D9" w:rsidRDefault="00854047" w:rsidP="003B07D4">
      <w:pPr>
        <w:numPr>
          <w:ilvl w:val="0"/>
          <w:numId w:val="7"/>
        </w:numPr>
      </w:pPr>
      <w:r w:rsidRPr="007401D9">
        <w:rPr>
          <w:b/>
        </w:rPr>
        <w:t>Vyňať zo spisu</w:t>
      </w:r>
      <w:r w:rsidR="003B07D4" w:rsidRPr="007401D9">
        <w:rPr>
          <w:color w:val="000000"/>
        </w:rPr>
        <w:t xml:space="preserve"> (kapitola</w:t>
      </w:r>
      <w:r w:rsidR="00476CF8" w:rsidRPr="007401D9">
        <w:rPr>
          <w:color w:val="000000"/>
        </w:rPr>
        <w:t xml:space="preserve"> </w:t>
      </w:r>
      <w:hyperlink w:anchor="_Vyňatie_záznamu_zo" w:history="1">
        <w:r w:rsidR="00654A35" w:rsidRPr="007401D9">
          <w:rPr>
            <w:rStyle w:val="Hyperlink"/>
          </w:rPr>
          <w:t>Vyňatie záznamu zo spisu</w:t>
        </w:r>
      </w:hyperlink>
      <w:r w:rsidR="003B07D4" w:rsidRPr="007401D9">
        <w:rPr>
          <w:color w:val="000000"/>
        </w:rPr>
        <w:t xml:space="preserve">) </w:t>
      </w:r>
    </w:p>
    <w:p w:rsidR="003B07D4" w:rsidRPr="007401D9" w:rsidRDefault="00EA01ED" w:rsidP="003B07D4">
      <w:pPr>
        <w:numPr>
          <w:ilvl w:val="0"/>
          <w:numId w:val="7"/>
        </w:numPr>
      </w:pPr>
      <w:r w:rsidRPr="007401D9">
        <w:rPr>
          <w:b/>
        </w:rPr>
        <w:t xml:space="preserve">Zoznam </w:t>
      </w:r>
      <w:r w:rsidR="004E4C85" w:rsidRPr="007401D9">
        <w:rPr>
          <w:b/>
        </w:rPr>
        <w:t>záznamov</w:t>
      </w:r>
      <w:r w:rsidR="00854047" w:rsidRPr="007401D9">
        <w:rPr>
          <w:color w:val="000000"/>
        </w:rPr>
        <w:t xml:space="preserve"> </w:t>
      </w:r>
      <w:r w:rsidR="003B07D4" w:rsidRPr="007401D9">
        <w:rPr>
          <w:color w:val="000000"/>
        </w:rPr>
        <w:t>(kapitola</w:t>
      </w:r>
      <w:r w:rsidR="00476CF8" w:rsidRPr="007401D9">
        <w:rPr>
          <w:color w:val="000000"/>
        </w:rPr>
        <w:t xml:space="preserve"> </w:t>
      </w:r>
      <w:hyperlink w:anchor="_Tlač_zoznamu_záznamov_1" w:history="1">
        <w:r w:rsidR="00654A35" w:rsidRPr="007401D9">
          <w:rPr>
            <w:rStyle w:val="Hyperlink"/>
          </w:rPr>
          <w:t>Tlač zoznamu záznamov</w:t>
        </w:r>
      </w:hyperlink>
      <w:r w:rsidR="003B07D4" w:rsidRPr="007401D9">
        <w:rPr>
          <w:color w:val="000000"/>
        </w:rPr>
        <w:t>)</w:t>
      </w:r>
    </w:p>
    <w:p w:rsidR="003B07D4" w:rsidRPr="007401D9" w:rsidRDefault="00854047" w:rsidP="003B07D4">
      <w:pPr>
        <w:numPr>
          <w:ilvl w:val="0"/>
          <w:numId w:val="7"/>
        </w:numPr>
      </w:pPr>
      <w:r w:rsidRPr="007401D9">
        <w:rPr>
          <w:b/>
        </w:rPr>
        <w:t>Otvoriť</w:t>
      </w:r>
      <w:r w:rsidR="003B07D4" w:rsidRPr="007401D9">
        <w:rPr>
          <w:color w:val="000000"/>
        </w:rPr>
        <w:t xml:space="preserve"> (kapitola</w:t>
      </w:r>
      <w:r w:rsidR="0066383D" w:rsidRPr="007401D9">
        <w:rPr>
          <w:color w:val="000000"/>
        </w:rPr>
        <w:t xml:space="preserve"> </w:t>
      </w:r>
      <w:hyperlink w:anchor="_Otvorenie_záznamu" w:history="1">
        <w:r w:rsidR="00654A35" w:rsidRPr="007401D9">
          <w:rPr>
            <w:rStyle w:val="Hyperlink"/>
          </w:rPr>
          <w:t>Otvoriť záznam</w:t>
        </w:r>
      </w:hyperlink>
      <w:r w:rsidR="003B07D4" w:rsidRPr="007401D9">
        <w:rPr>
          <w:color w:val="000000"/>
        </w:rPr>
        <w:t>)</w:t>
      </w:r>
    </w:p>
    <w:p w:rsidR="003B07D4" w:rsidRPr="007401D9" w:rsidRDefault="00EA01ED" w:rsidP="003B07D4">
      <w:pPr>
        <w:numPr>
          <w:ilvl w:val="0"/>
          <w:numId w:val="7"/>
        </w:numPr>
      </w:pPr>
      <w:r w:rsidRPr="007401D9">
        <w:rPr>
          <w:b/>
        </w:rPr>
        <w:t xml:space="preserve">Odoslať </w:t>
      </w:r>
      <w:r w:rsidR="00854047" w:rsidRPr="007401D9">
        <w:rPr>
          <w:b/>
        </w:rPr>
        <w:t>záznam</w:t>
      </w:r>
      <w:r w:rsidR="003B07D4" w:rsidRPr="007401D9">
        <w:rPr>
          <w:color w:val="000000"/>
        </w:rPr>
        <w:t xml:space="preserve"> (kapitola</w:t>
      </w:r>
      <w:r w:rsidR="0066383D" w:rsidRPr="007401D9">
        <w:rPr>
          <w:color w:val="000000"/>
        </w:rPr>
        <w:t xml:space="preserve"> </w:t>
      </w:r>
      <w:hyperlink w:anchor="_Odoslanie_záznamu_1" w:history="1">
        <w:r w:rsidR="00654A35" w:rsidRPr="007401D9">
          <w:rPr>
            <w:rStyle w:val="Hyperlink"/>
          </w:rPr>
          <w:t>Odoslať záznam</w:t>
        </w:r>
      </w:hyperlink>
      <w:r w:rsidR="0066383D" w:rsidRPr="007401D9">
        <w:rPr>
          <w:color w:val="000000"/>
        </w:rPr>
        <w:t xml:space="preserve"> </w:t>
      </w:r>
      <w:r w:rsidR="003B07D4" w:rsidRPr="007401D9">
        <w:rPr>
          <w:color w:val="000000"/>
        </w:rPr>
        <w:t>)</w:t>
      </w:r>
    </w:p>
    <w:p w:rsidR="003B07D4" w:rsidRPr="007401D9" w:rsidRDefault="00854047" w:rsidP="003B07D4">
      <w:pPr>
        <w:numPr>
          <w:ilvl w:val="0"/>
          <w:numId w:val="7"/>
        </w:numPr>
      </w:pPr>
      <w:r w:rsidRPr="007401D9">
        <w:rPr>
          <w:b/>
        </w:rPr>
        <w:t xml:space="preserve">Zobrazenie a uloženie </w:t>
      </w:r>
      <w:r w:rsidR="00DA1066">
        <w:rPr>
          <w:b/>
        </w:rPr>
        <w:t>dokumentu</w:t>
      </w:r>
      <w:r w:rsidR="00DA1066" w:rsidRPr="007401D9">
        <w:rPr>
          <w:color w:val="000000"/>
        </w:rPr>
        <w:t xml:space="preserve"> </w:t>
      </w:r>
      <w:r w:rsidR="003B07D4" w:rsidRPr="007401D9">
        <w:rPr>
          <w:color w:val="000000"/>
        </w:rPr>
        <w:t>(kapitola</w:t>
      </w:r>
      <w:r w:rsidR="0066383D" w:rsidRPr="007401D9">
        <w:rPr>
          <w:color w:val="000000"/>
        </w:rPr>
        <w:t xml:space="preserve"> </w:t>
      </w:r>
      <w:hyperlink w:anchor="_Zobrazenie_prílohy_1" w:history="1">
        <w:r w:rsidR="0066383D" w:rsidRPr="007401D9">
          <w:rPr>
            <w:rStyle w:val="Hyperlink"/>
          </w:rPr>
          <w:t xml:space="preserve">Zobrazenie </w:t>
        </w:r>
        <w:r w:rsidR="00DA1066">
          <w:rPr>
            <w:rStyle w:val="Hyperlink"/>
          </w:rPr>
          <w:t>dokumentu</w:t>
        </w:r>
      </w:hyperlink>
      <w:r w:rsidR="003B07D4" w:rsidRPr="007401D9">
        <w:rPr>
          <w:color w:val="000000"/>
        </w:rPr>
        <w:t xml:space="preserve">) </w:t>
      </w:r>
    </w:p>
    <w:p w:rsidR="003B07D4" w:rsidRPr="007401D9" w:rsidRDefault="003B07D4" w:rsidP="003B07D4">
      <w:pPr>
        <w:numPr>
          <w:ilvl w:val="0"/>
          <w:numId w:val="7"/>
        </w:numPr>
      </w:pPr>
      <w:r w:rsidRPr="007401D9">
        <w:rPr>
          <w:b/>
          <w:color w:val="000000"/>
        </w:rPr>
        <w:t>Vytvo</w:t>
      </w:r>
      <w:r w:rsidR="00EA01ED" w:rsidRPr="007401D9">
        <w:rPr>
          <w:b/>
          <w:color w:val="000000"/>
        </w:rPr>
        <w:t>riť</w:t>
      </w:r>
      <w:r w:rsidR="00CD3A42" w:rsidRPr="007401D9">
        <w:rPr>
          <w:b/>
          <w:color w:val="000000"/>
        </w:rPr>
        <w:t xml:space="preserve"> odpove</w:t>
      </w:r>
      <w:r w:rsidRPr="007401D9">
        <w:rPr>
          <w:b/>
          <w:color w:val="000000"/>
        </w:rPr>
        <w:t xml:space="preserve">ď na </w:t>
      </w:r>
      <w:r w:rsidR="00EA01ED" w:rsidRPr="007401D9">
        <w:rPr>
          <w:b/>
          <w:color w:val="000000"/>
        </w:rPr>
        <w:t>záznam</w:t>
      </w:r>
      <w:r w:rsidR="00747859" w:rsidRPr="007401D9">
        <w:t xml:space="preserve"> </w:t>
      </w:r>
      <w:r w:rsidRPr="007401D9">
        <w:rPr>
          <w:color w:val="000000"/>
        </w:rPr>
        <w:t>(kapitola</w:t>
      </w:r>
      <w:r w:rsidR="0066383D" w:rsidRPr="007401D9">
        <w:rPr>
          <w:color w:val="000000"/>
        </w:rPr>
        <w:t xml:space="preserve"> </w:t>
      </w:r>
      <w:hyperlink w:anchor="_Vytvorenie_záznamu_ako_1" w:history="1">
        <w:r w:rsidR="0066383D" w:rsidRPr="007401D9">
          <w:rPr>
            <w:rStyle w:val="Hyperlink"/>
          </w:rPr>
          <w:t>Vytvorenie záznamu ako odpovede na doručený záznam</w:t>
        </w:r>
      </w:hyperlink>
      <w:r w:rsidRPr="007401D9">
        <w:rPr>
          <w:color w:val="000000"/>
        </w:rPr>
        <w:t>) – akci</w:t>
      </w:r>
      <w:r w:rsidR="00EA01ED" w:rsidRPr="007401D9">
        <w:rPr>
          <w:color w:val="000000"/>
        </w:rPr>
        <w:t>u</w:t>
      </w:r>
      <w:r w:rsidRPr="007401D9">
        <w:rPr>
          <w:color w:val="000000"/>
        </w:rPr>
        <w:t xml:space="preserve"> je možné vykona</w:t>
      </w:r>
      <w:r w:rsidR="00EA01ED" w:rsidRPr="007401D9">
        <w:rPr>
          <w:color w:val="000000"/>
        </w:rPr>
        <w:t>ť</w:t>
      </w:r>
      <w:r w:rsidRPr="007401D9">
        <w:rPr>
          <w:color w:val="000000"/>
        </w:rPr>
        <w:t xml:space="preserve"> </w:t>
      </w:r>
      <w:r w:rsidR="00EA033B" w:rsidRPr="007401D9">
        <w:rPr>
          <w:color w:val="000000"/>
        </w:rPr>
        <w:t>na doručenom zázname</w:t>
      </w:r>
    </w:p>
    <w:p w:rsidR="003B07D4" w:rsidRPr="007401D9" w:rsidRDefault="00745132" w:rsidP="000C69A1">
      <w:pPr>
        <w:pStyle w:val="Heading2"/>
      </w:pPr>
      <w:bookmarkStart w:id="296" w:name="_Obsah_zložky"/>
      <w:bookmarkStart w:id="297" w:name="_Uzatvorenie_(vybavenie)_spisu"/>
      <w:bookmarkStart w:id="298" w:name="_Toc467247210"/>
      <w:bookmarkEnd w:id="296"/>
      <w:bookmarkEnd w:id="297"/>
      <w:r w:rsidRPr="007401D9">
        <w:t>Uzatvorenie</w:t>
      </w:r>
      <w:r w:rsidR="002E1EC0" w:rsidRPr="007401D9">
        <w:t xml:space="preserve"> (vybavenie)</w:t>
      </w:r>
      <w:r w:rsidRPr="007401D9">
        <w:t xml:space="preserve"> </w:t>
      </w:r>
      <w:r w:rsidR="00143057" w:rsidRPr="00215FD3">
        <w:t>spisu</w:t>
      </w:r>
      <w:bookmarkEnd w:id="298"/>
    </w:p>
    <w:p w:rsidR="003B07D4" w:rsidRPr="007401D9" w:rsidRDefault="002719DB" w:rsidP="003B07D4">
      <w:pPr>
        <w:rPr>
          <w:color w:val="000000"/>
        </w:rPr>
      </w:pPr>
      <w:r w:rsidRPr="007401D9">
        <w:t>Akcia je dostupná, ak sa spis nachádza v link</w:t>
      </w:r>
      <w:r w:rsidR="00E540E5" w:rsidRPr="007401D9">
        <w:t>u</w:t>
      </w:r>
      <w:r w:rsidRPr="007401D9">
        <w:t xml:space="preserve"> </w:t>
      </w:r>
      <w:r w:rsidRPr="007401D9">
        <w:rPr>
          <w:b/>
          <w:u w:val="single"/>
        </w:rPr>
        <w:t xml:space="preserve">Moje </w:t>
      </w:r>
      <w:r w:rsidR="00E540E5" w:rsidRPr="007401D9">
        <w:rPr>
          <w:b/>
          <w:u w:val="single"/>
        </w:rPr>
        <w:t>spis</w:t>
      </w:r>
      <w:r w:rsidRPr="007401D9">
        <w:rPr>
          <w:b/>
          <w:u w:val="single"/>
        </w:rPr>
        <w:t>y</w:t>
      </w:r>
      <w:r w:rsidR="00751996" w:rsidRPr="007401D9">
        <w:t>,</w:t>
      </w:r>
      <w:r w:rsidRPr="007401D9">
        <w:t xml:space="preserve"> a je otvorený</w:t>
      </w:r>
      <w:r w:rsidR="003B07D4" w:rsidRPr="007401D9">
        <w:rPr>
          <w:color w:val="000000"/>
        </w:rPr>
        <w:t>.</w:t>
      </w:r>
      <w:r w:rsidR="006D67F4" w:rsidRPr="007401D9">
        <w:rPr>
          <w:color w:val="000000"/>
        </w:rPr>
        <w:t xml:space="preserve"> </w:t>
      </w:r>
      <w:r w:rsidR="006D67F4" w:rsidRPr="007401D9">
        <w:t xml:space="preserve">Používateľ označí jeden alebo viac </w:t>
      </w:r>
      <w:r w:rsidR="00143057" w:rsidRPr="007401D9">
        <w:t>spisov súčasne a </w:t>
      </w:r>
      <w:r w:rsidR="006D67F4" w:rsidRPr="007401D9">
        <w:t>zobrazí</w:t>
      </w:r>
      <w:r w:rsidR="00143057" w:rsidRPr="007401D9">
        <w:t xml:space="preserve"> </w:t>
      </w:r>
      <w:r w:rsidR="00D97F2D" w:rsidRPr="007401D9">
        <w:t>zoznam akcií kliknutím na tlačidlo „Akcie“</w:t>
      </w:r>
      <w:r w:rsidR="00143057" w:rsidRPr="007401D9">
        <w:t>, v ktorom vyberie akciu</w:t>
      </w:r>
      <w:r w:rsidR="00ED2546" w:rsidRPr="007401D9">
        <w:t xml:space="preserve"> </w:t>
      </w:r>
      <w:r w:rsidR="00ED2546" w:rsidRPr="007401D9">
        <w:rPr>
          <w:i/>
        </w:rPr>
        <w:t>Uzavrieť</w:t>
      </w:r>
      <w:r w:rsidR="00143057" w:rsidRPr="007401D9">
        <w:t>. Aplikácia zobrazí okno s požiadavkou na potvrdenie vykonania akcie. Okno zároveň zobrazí upozornenie, že záznamom, ktoré spis obsahuje a nie sú</w:t>
      </w:r>
      <w:r w:rsidR="006D7731" w:rsidRPr="007401D9">
        <w:t xml:space="preserve"> vybavené</w:t>
      </w:r>
      <w:r w:rsidR="00143057" w:rsidRPr="007401D9">
        <w:t>, bude stav zmenený.</w:t>
      </w:r>
      <w:r w:rsidR="00BA57A9" w:rsidRPr="007401D9">
        <w:t xml:space="preserve"> Po kliknutí na hyperlink „Otvorené položky v spise“ sa zobrazí zoznam záznamov v spise.</w:t>
      </w:r>
    </w:p>
    <w:p w:rsidR="003B07D4" w:rsidRPr="007401D9" w:rsidRDefault="003B07D4" w:rsidP="003B07D4"/>
    <w:p w:rsidR="00215FD3" w:rsidRDefault="004A4525" w:rsidP="00215FD3">
      <w:pPr>
        <w:keepNext/>
      </w:pPr>
      <w:r>
        <w:rPr>
          <w:noProof/>
          <w:lang w:eastAsia="sk-SK"/>
        </w:rPr>
        <w:lastRenderedPageBreak/>
        <w:drawing>
          <wp:inline distT="0" distB="0" distL="0" distR="0" wp14:anchorId="5851CB94" wp14:editId="54FBD969">
            <wp:extent cx="6551930" cy="1717675"/>
            <wp:effectExtent l="0" t="0" r="127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51930" cy="1717675"/>
                    </a:xfrm>
                    <a:prstGeom prst="rect">
                      <a:avLst/>
                    </a:prstGeom>
                    <a:noFill/>
                    <a:ln>
                      <a:noFill/>
                    </a:ln>
                  </pic:spPr>
                </pic:pic>
              </a:graphicData>
            </a:graphic>
          </wp:inline>
        </w:drawing>
      </w:r>
    </w:p>
    <w:p w:rsidR="003B07D4" w:rsidRPr="007401D9" w:rsidRDefault="00215FD3" w:rsidP="00215FD3">
      <w:pPr>
        <w:pStyle w:val="Caption"/>
        <w:ind w:left="2124"/>
      </w:pPr>
      <w:r>
        <w:t xml:space="preserve">Obr. </w:t>
      </w:r>
      <w:fldSimple w:instr=" STYLEREF 1 \s ">
        <w:r w:rsidR="00B745A7">
          <w:rPr>
            <w:noProof/>
          </w:rPr>
          <w:t>4</w:t>
        </w:r>
      </w:fldSimple>
      <w:r w:rsidR="00B745A7">
        <w:t>.</w:t>
      </w:r>
      <w:fldSimple w:instr=" SEQ Obr. \* ARABIC \s 1 ">
        <w:r w:rsidR="00B745A7">
          <w:rPr>
            <w:noProof/>
          </w:rPr>
          <w:t>14</w:t>
        </w:r>
      </w:fldSimple>
    </w:p>
    <w:p w:rsidR="003B07D4" w:rsidRPr="007401D9" w:rsidRDefault="003B07D4" w:rsidP="003B07D4">
      <w:pPr>
        <w:pStyle w:val="Caption"/>
      </w:pPr>
    </w:p>
    <w:p w:rsidR="003B07D4" w:rsidRPr="007401D9" w:rsidRDefault="003B07D4" w:rsidP="003B07D4"/>
    <w:p w:rsidR="00143057" w:rsidRPr="007401D9" w:rsidRDefault="00143057" w:rsidP="00143057">
      <w:r w:rsidRPr="007401D9">
        <w:t xml:space="preserve">Na obrazovke sú tlačidlá </w:t>
      </w:r>
      <w:r w:rsidR="00BA57A9" w:rsidRPr="007401D9">
        <w:rPr>
          <w:b/>
        </w:rPr>
        <w:t>Áno</w:t>
      </w:r>
      <w:r w:rsidRPr="007401D9">
        <w:t xml:space="preserve"> a </w:t>
      </w:r>
      <w:r w:rsidR="004A4525">
        <w:t>„</w:t>
      </w:r>
      <w:r w:rsidR="004A4525">
        <w:rPr>
          <w:b/>
        </w:rPr>
        <w:t>X“</w:t>
      </w:r>
      <w:r w:rsidRPr="007401D9">
        <w:t xml:space="preserve">. </w:t>
      </w:r>
    </w:p>
    <w:p w:rsidR="00143057" w:rsidRPr="007401D9" w:rsidRDefault="00143057" w:rsidP="00143057"/>
    <w:p w:rsidR="00143057" w:rsidRPr="007401D9" w:rsidRDefault="00143057" w:rsidP="00143057">
      <w:r w:rsidRPr="007401D9">
        <w:t xml:space="preserve">Stlačením tlačidla </w:t>
      </w:r>
      <w:r w:rsidR="004A4525">
        <w:rPr>
          <w:b/>
        </w:rPr>
        <w:t>„X“</w:t>
      </w:r>
      <w:r w:rsidR="00A70C10" w:rsidRPr="007401D9">
        <w:t>po</w:t>
      </w:r>
      <w:r w:rsidRPr="007401D9">
        <w:t xml:space="preserve">užívateľ zatvorí okno bez uloženia zmien. </w:t>
      </w:r>
    </w:p>
    <w:p w:rsidR="00143057" w:rsidRPr="007401D9" w:rsidRDefault="00143057" w:rsidP="00143057"/>
    <w:p w:rsidR="00143057" w:rsidRPr="007401D9" w:rsidRDefault="00143057" w:rsidP="00143057">
      <w:r w:rsidRPr="007401D9">
        <w:t xml:space="preserve">Po stlačení tlačidla </w:t>
      </w:r>
      <w:r w:rsidR="00BA57A9" w:rsidRPr="007401D9">
        <w:rPr>
          <w:b/>
        </w:rPr>
        <w:t>Áno</w:t>
      </w:r>
      <w:r w:rsidRPr="007401D9">
        <w:t xml:space="preserve"> aplikácia zmení stav všetkých dotknutých objektov na uzatvorený</w:t>
      </w:r>
      <w:r w:rsidR="002E1EC0" w:rsidRPr="007401D9">
        <w:t xml:space="preserve"> (vybavený)</w:t>
      </w:r>
      <w:r w:rsidR="007F3BFB" w:rsidRPr="007401D9">
        <w:t>, čím sa zmení zoznam ich dostupných akcií.</w:t>
      </w:r>
    </w:p>
    <w:p w:rsidR="00143057" w:rsidRPr="007401D9" w:rsidRDefault="00143057" w:rsidP="00143057"/>
    <w:p w:rsidR="003B07D4" w:rsidRPr="007401D9" w:rsidRDefault="00A9585C" w:rsidP="000C69A1">
      <w:pPr>
        <w:pStyle w:val="Heading2"/>
      </w:pPr>
      <w:bookmarkStart w:id="299" w:name="_Otvorenie_prípadu/spisu"/>
      <w:bookmarkStart w:id="300" w:name="_Otevření_případu/spisu"/>
      <w:bookmarkStart w:id="301" w:name="_Otvorenie_spisu"/>
      <w:bookmarkStart w:id="302" w:name="_Toc245272886"/>
      <w:bookmarkStart w:id="303" w:name="_Toc241988152"/>
      <w:bookmarkStart w:id="304" w:name="_Toc467247211"/>
      <w:bookmarkEnd w:id="299"/>
      <w:bookmarkEnd w:id="300"/>
      <w:bookmarkEnd w:id="301"/>
      <w:r w:rsidRPr="007401D9">
        <w:t>Otvorenie spisu</w:t>
      </w:r>
      <w:bookmarkEnd w:id="302"/>
      <w:bookmarkEnd w:id="304"/>
      <w:r w:rsidRPr="00215FD3">
        <w:t xml:space="preserve"> </w:t>
      </w:r>
      <w:bookmarkEnd w:id="303"/>
    </w:p>
    <w:p w:rsidR="00F35D03" w:rsidRPr="007401D9" w:rsidRDefault="00A9585C" w:rsidP="00F35D03">
      <w:r w:rsidRPr="007401D9">
        <w:t>Akcia je dostupná, ak sa spis nachádza ako uzatvorený v link</w:t>
      </w:r>
      <w:r w:rsidR="007623C7" w:rsidRPr="007401D9">
        <w:t>u</w:t>
      </w:r>
      <w:r w:rsidRPr="007401D9">
        <w:t xml:space="preserve"> </w:t>
      </w:r>
      <w:r w:rsidRPr="007401D9">
        <w:rPr>
          <w:b/>
          <w:u w:val="single"/>
        </w:rPr>
        <w:t xml:space="preserve">Moje </w:t>
      </w:r>
      <w:r w:rsidR="007623C7" w:rsidRPr="007401D9">
        <w:rPr>
          <w:b/>
          <w:u w:val="single"/>
        </w:rPr>
        <w:t>spisy</w:t>
      </w:r>
      <w:r w:rsidRPr="007401D9">
        <w:rPr>
          <w:color w:val="000000"/>
        </w:rPr>
        <w:t>.</w:t>
      </w:r>
      <w:r w:rsidR="003B07D4" w:rsidRPr="007401D9">
        <w:rPr>
          <w:color w:val="000000"/>
        </w:rPr>
        <w:t xml:space="preserve"> </w:t>
      </w:r>
      <w:r w:rsidR="00A70C10" w:rsidRPr="007401D9">
        <w:rPr>
          <w:color w:val="000000"/>
        </w:rPr>
        <w:t>Po</w:t>
      </w:r>
      <w:r w:rsidR="00A70C10" w:rsidRPr="007401D9">
        <w:t>u</w:t>
      </w:r>
      <w:r w:rsidRPr="007401D9">
        <w:t xml:space="preserve">žívateľ </w:t>
      </w:r>
      <w:r w:rsidR="001F3530" w:rsidRPr="007401D9">
        <w:t xml:space="preserve">označí jeden alebo viac spisov súčasne a zobrazí </w:t>
      </w:r>
      <w:r w:rsidR="00F35D03" w:rsidRPr="007401D9">
        <w:t xml:space="preserve">zoznam záznamov kliknutím na tlačidlo „Akcie“. </w:t>
      </w:r>
      <w:r w:rsidR="001F3530" w:rsidRPr="007401D9">
        <w:t xml:space="preserve">V ňom vyberie akciu </w:t>
      </w:r>
      <w:r w:rsidR="001F3530" w:rsidRPr="007401D9">
        <w:rPr>
          <w:i/>
        </w:rPr>
        <w:t>Otvoriť</w:t>
      </w:r>
      <w:r w:rsidR="001F3530" w:rsidRPr="007401D9">
        <w:t xml:space="preserve">. </w:t>
      </w:r>
      <w:r w:rsidRPr="007401D9">
        <w:t>Aplikácia</w:t>
      </w:r>
    </w:p>
    <w:p w:rsidR="00A9585C" w:rsidRPr="007401D9" w:rsidRDefault="00BF2543" w:rsidP="00A9585C">
      <w:r w:rsidRPr="007401D9">
        <w:t>zmení stav spisu na o</w:t>
      </w:r>
      <w:r w:rsidR="00A9585C" w:rsidRPr="007401D9">
        <w:t>tvorený</w:t>
      </w:r>
      <w:r w:rsidR="003E083D" w:rsidRPr="007401D9">
        <w:t xml:space="preserve"> (nevybavený)</w:t>
      </w:r>
      <w:r w:rsidR="007623C7" w:rsidRPr="007401D9">
        <w:t>.</w:t>
      </w:r>
      <w:r w:rsidR="00A9585C" w:rsidRPr="007401D9">
        <w:t xml:space="preserve"> </w:t>
      </w:r>
    </w:p>
    <w:p w:rsidR="001E7AF3" w:rsidRPr="007401D9" w:rsidRDefault="00CD5724" w:rsidP="000C69A1">
      <w:pPr>
        <w:pStyle w:val="Heading2"/>
      </w:pPr>
      <w:bookmarkStart w:id="305" w:name="_Odoslanie_prípadu_do"/>
      <w:bookmarkStart w:id="306" w:name="_Tlač_zoznamu_prípadov/spisov"/>
      <w:bookmarkStart w:id="307" w:name="_Odoslanie_spisu_do_PR"/>
      <w:bookmarkStart w:id="308" w:name="_Toc236457267"/>
      <w:bookmarkStart w:id="309" w:name="_Toc236733034"/>
      <w:bookmarkStart w:id="310" w:name="_Toc236806884"/>
      <w:bookmarkStart w:id="311" w:name="_Toc237163239"/>
      <w:bookmarkStart w:id="312" w:name="_Toc239153532"/>
      <w:bookmarkStart w:id="313" w:name="_Toc240440004"/>
      <w:bookmarkStart w:id="314" w:name="_Toc236457268"/>
      <w:bookmarkStart w:id="315" w:name="_Toc236733035"/>
      <w:bookmarkStart w:id="316" w:name="_Toc236806885"/>
      <w:bookmarkStart w:id="317" w:name="_Toc237163240"/>
      <w:bookmarkStart w:id="318" w:name="_Toc239153533"/>
      <w:bookmarkStart w:id="319" w:name="_Toc240440005"/>
      <w:bookmarkStart w:id="320" w:name="_Toc236457269"/>
      <w:bookmarkStart w:id="321" w:name="_Toc236733036"/>
      <w:bookmarkStart w:id="322" w:name="_Toc236806886"/>
      <w:bookmarkStart w:id="323" w:name="_Toc237163241"/>
      <w:bookmarkStart w:id="324" w:name="_Toc239153534"/>
      <w:bookmarkStart w:id="325" w:name="_Toc240440006"/>
      <w:bookmarkStart w:id="326" w:name="_Toc236457270"/>
      <w:bookmarkStart w:id="327" w:name="_Toc236733037"/>
      <w:bookmarkStart w:id="328" w:name="_Toc236806887"/>
      <w:bookmarkStart w:id="329" w:name="_Toc237163242"/>
      <w:bookmarkStart w:id="330" w:name="_Toc239153535"/>
      <w:bookmarkStart w:id="331" w:name="_Toc240440007"/>
      <w:bookmarkStart w:id="332" w:name="_Toc236457271"/>
      <w:bookmarkStart w:id="333" w:name="_Toc236733038"/>
      <w:bookmarkStart w:id="334" w:name="_Toc236806888"/>
      <w:bookmarkStart w:id="335" w:name="_Toc237163243"/>
      <w:bookmarkStart w:id="336" w:name="_Toc239153536"/>
      <w:bookmarkStart w:id="337" w:name="_Toc240440008"/>
      <w:bookmarkStart w:id="338" w:name="_Tisk_seznamu_případů/spisů"/>
      <w:bookmarkStart w:id="339" w:name="_Odoslanie_spisu_do"/>
      <w:bookmarkStart w:id="340" w:name="_Toc245272888"/>
      <w:bookmarkStart w:id="341" w:name="_Toc241988154"/>
      <w:bookmarkStart w:id="342" w:name="_Toc467247212"/>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r>
        <w:t>Od</w:t>
      </w:r>
      <w:r w:rsidR="001E7AF3" w:rsidRPr="007401D9">
        <w:t xml:space="preserve">oslanie spisu do </w:t>
      </w:r>
      <w:r w:rsidR="006D6607" w:rsidRPr="007401D9">
        <w:t>príručnej registratúry</w:t>
      </w:r>
      <w:bookmarkEnd w:id="340"/>
      <w:bookmarkEnd w:id="342"/>
    </w:p>
    <w:p w:rsidR="001E7AF3" w:rsidRPr="007401D9" w:rsidRDefault="001E7AF3" w:rsidP="0044552E">
      <w:r w:rsidRPr="007401D9">
        <w:t>Akcia je dostupná, ak sa spis nachádza v link</w:t>
      </w:r>
      <w:r w:rsidR="005B2324" w:rsidRPr="007401D9">
        <w:t>u</w:t>
      </w:r>
      <w:r w:rsidRPr="007401D9">
        <w:t xml:space="preserve"> </w:t>
      </w:r>
      <w:r w:rsidRPr="007401D9">
        <w:rPr>
          <w:b/>
          <w:u w:val="single"/>
        </w:rPr>
        <w:t xml:space="preserve">Moje </w:t>
      </w:r>
      <w:r w:rsidR="005B2324" w:rsidRPr="007401D9">
        <w:rPr>
          <w:b/>
          <w:u w:val="single"/>
        </w:rPr>
        <w:t>spisy</w:t>
      </w:r>
      <w:r w:rsidRPr="007401D9">
        <w:t xml:space="preserve"> a</w:t>
      </w:r>
      <w:r w:rsidR="00A05E76" w:rsidRPr="007401D9">
        <w:t> </w:t>
      </w:r>
      <w:r w:rsidRPr="007401D9">
        <w:t>je</w:t>
      </w:r>
      <w:r w:rsidR="00A05E76" w:rsidRPr="007401D9">
        <w:t xml:space="preserve"> v stave</w:t>
      </w:r>
      <w:r w:rsidR="003865DE" w:rsidRPr="007401D9">
        <w:t xml:space="preserve"> U</w:t>
      </w:r>
      <w:r w:rsidRPr="007401D9">
        <w:t>zavretý</w:t>
      </w:r>
      <w:r w:rsidRPr="007401D9">
        <w:rPr>
          <w:color w:val="000000"/>
        </w:rPr>
        <w:t>.</w:t>
      </w:r>
      <w:r w:rsidRPr="007401D9">
        <w:t xml:space="preserve"> </w:t>
      </w:r>
      <w:r w:rsidR="00A70C10" w:rsidRPr="007401D9">
        <w:t>Pou</w:t>
      </w:r>
      <w:r w:rsidRPr="007401D9">
        <w:t xml:space="preserve">žívateľ </w:t>
      </w:r>
      <w:r w:rsidR="005442E8" w:rsidRPr="007401D9">
        <w:t>označí jeden alebo viac</w:t>
      </w:r>
      <w:r w:rsidR="00AD3143" w:rsidRPr="007401D9">
        <w:t xml:space="preserve"> uzavretých</w:t>
      </w:r>
      <w:r w:rsidR="005442E8" w:rsidRPr="007401D9">
        <w:t xml:space="preserve"> spisov súčasne a zobrazí </w:t>
      </w:r>
      <w:r w:rsidR="003865DE" w:rsidRPr="007401D9">
        <w:t>zoznam akcií kliknutím na tlačidlo „Akcie“</w:t>
      </w:r>
      <w:r w:rsidR="005442E8" w:rsidRPr="007401D9">
        <w:t xml:space="preserve">. V ňom vyberie akciu </w:t>
      </w:r>
      <w:r w:rsidR="00CD5724">
        <w:rPr>
          <w:i/>
          <w:u w:val="single"/>
        </w:rPr>
        <w:t>Prep</w:t>
      </w:r>
      <w:r w:rsidRPr="007401D9">
        <w:rPr>
          <w:i/>
          <w:u w:val="single"/>
        </w:rPr>
        <w:t>oslať do PR</w:t>
      </w:r>
      <w:r w:rsidRPr="007401D9">
        <w:t xml:space="preserve">. Aplikácia zobrazí okno s požiadavkou na výber príručnej registratúry. </w:t>
      </w:r>
      <w:r w:rsidR="00A70C10" w:rsidRPr="007401D9">
        <w:t>Pou</w:t>
      </w:r>
      <w:r w:rsidRPr="007401D9">
        <w:t xml:space="preserve">žívateľ vyberie zo zoznamu príručných registratúr jednu a stlačí tlačidlo </w:t>
      </w:r>
      <w:r w:rsidRPr="007401D9">
        <w:rPr>
          <w:b/>
        </w:rPr>
        <w:t>Prida</w:t>
      </w:r>
      <w:r w:rsidR="003865DE" w:rsidRPr="007401D9">
        <w:rPr>
          <w:b/>
        </w:rPr>
        <w:t>ť</w:t>
      </w:r>
      <w:r w:rsidRPr="007401D9">
        <w:t>. Aplikácia odošle spis do zvolenej príručnej registratúry.</w:t>
      </w:r>
    </w:p>
    <w:p w:rsidR="001E7AF3" w:rsidRPr="007401D9" w:rsidRDefault="001E7AF3" w:rsidP="001E7AF3"/>
    <w:p w:rsidR="00215FD3" w:rsidRDefault="003865DE" w:rsidP="00215FD3">
      <w:pPr>
        <w:keepNext/>
      </w:pPr>
      <w:r w:rsidRPr="007401D9">
        <w:rPr>
          <w:noProof/>
          <w:lang w:eastAsia="sk-SK"/>
        </w:rPr>
        <w:drawing>
          <wp:inline distT="0" distB="0" distL="0" distR="0" wp14:anchorId="5CD07985" wp14:editId="44D2BE21">
            <wp:extent cx="5105400" cy="1239992"/>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05400" cy="1239992"/>
                    </a:xfrm>
                    <a:prstGeom prst="rect">
                      <a:avLst/>
                    </a:prstGeom>
                    <a:noFill/>
                    <a:ln>
                      <a:noFill/>
                    </a:ln>
                  </pic:spPr>
                </pic:pic>
              </a:graphicData>
            </a:graphic>
          </wp:inline>
        </w:drawing>
      </w:r>
    </w:p>
    <w:p w:rsidR="001E7AF3"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15</w:t>
        </w:r>
      </w:fldSimple>
    </w:p>
    <w:p w:rsidR="001E7AF3" w:rsidRPr="007401D9" w:rsidRDefault="001E7AF3" w:rsidP="001E7AF3"/>
    <w:p w:rsidR="001E7AF3" w:rsidRPr="007401D9" w:rsidRDefault="001E7AF3" w:rsidP="009E2B05">
      <w:r w:rsidRPr="007401D9">
        <w:t xml:space="preserve">Ak </w:t>
      </w:r>
      <w:r w:rsidR="00A70C10" w:rsidRPr="007401D9">
        <w:t>po</w:t>
      </w:r>
      <w:r w:rsidR="003865DE" w:rsidRPr="007401D9">
        <w:t>užívateľ klikne</w:t>
      </w:r>
      <w:r w:rsidR="005B2324" w:rsidRPr="007401D9">
        <w:t xml:space="preserve"> na tlačidlo </w:t>
      </w:r>
      <w:r w:rsidR="005B2324" w:rsidRPr="007401D9">
        <w:rPr>
          <w:b/>
        </w:rPr>
        <w:t>Zrušiť</w:t>
      </w:r>
      <w:r w:rsidRPr="007401D9">
        <w:t>, zatvorí okno pre výber príručnej registratúry a aplikácia nevykoná žiadne zmeny.</w:t>
      </w:r>
      <w:r w:rsidR="003865DE" w:rsidRPr="007401D9">
        <w:t xml:space="preserve"> Zobrazí sa pôvodná obrazovka so zoznamom spisov.</w:t>
      </w:r>
    </w:p>
    <w:p w:rsidR="00D60C05" w:rsidRPr="007401D9" w:rsidRDefault="00D60C05" w:rsidP="009E2B05"/>
    <w:p w:rsidR="00472679" w:rsidRPr="007401D9" w:rsidRDefault="00D60C05" w:rsidP="00FB0489">
      <w:r w:rsidRPr="007401D9">
        <w:t>Po vykonaní</w:t>
      </w:r>
      <w:r w:rsidR="00FB0489" w:rsidRPr="007401D9">
        <w:t xml:space="preserve"> akcie</w:t>
      </w:r>
      <w:r w:rsidRPr="007401D9">
        <w:t xml:space="preserve"> odoslania spisu do </w:t>
      </w:r>
      <w:r w:rsidR="00FB0489" w:rsidRPr="007401D9">
        <w:t>príručnej registratúry sa daný spis nachádza v zvolenej príručne registratúre v module Príručná registratúra – link Na spracovanie.</w:t>
      </w:r>
    </w:p>
    <w:p w:rsidR="00D60C05" w:rsidRPr="007401D9" w:rsidRDefault="00D60C05" w:rsidP="009E2B05"/>
    <w:p w:rsidR="003B07D4" w:rsidRPr="007401D9" w:rsidRDefault="00DA09EC" w:rsidP="000C69A1">
      <w:pPr>
        <w:pStyle w:val="Heading2"/>
      </w:pPr>
      <w:bookmarkStart w:id="343" w:name="_Tlač_zoznamu_prípadov/spisov_"/>
      <w:bookmarkStart w:id="344" w:name="_Tlač_zoznamu_spisov"/>
      <w:bookmarkStart w:id="345" w:name="_Toc245272889"/>
      <w:bookmarkStart w:id="346" w:name="_Toc467247213"/>
      <w:bookmarkEnd w:id="343"/>
      <w:bookmarkEnd w:id="344"/>
      <w:r w:rsidRPr="007401D9">
        <w:lastRenderedPageBreak/>
        <w:t>Tlač zoznamu spisov</w:t>
      </w:r>
      <w:bookmarkEnd w:id="345"/>
      <w:bookmarkEnd w:id="346"/>
      <w:r w:rsidRPr="00215FD3">
        <w:t xml:space="preserve"> </w:t>
      </w:r>
      <w:bookmarkEnd w:id="341"/>
    </w:p>
    <w:p w:rsidR="003B07D4" w:rsidRPr="007401D9" w:rsidRDefault="00A70C10" w:rsidP="003B07D4">
      <w:r w:rsidRPr="007401D9">
        <w:t>Pou</w:t>
      </w:r>
      <w:r w:rsidR="00DA09EC" w:rsidRPr="007401D9">
        <w:t>žívateľ označí jeden alebo niek</w:t>
      </w:r>
      <w:r w:rsidR="005930AA" w:rsidRPr="007401D9">
        <w:t>oľko spisov a v zozname akcií</w:t>
      </w:r>
      <w:r w:rsidR="00DA09EC" w:rsidRPr="007401D9">
        <w:t xml:space="preserve"> klikne myšou na akciu </w:t>
      </w:r>
      <w:r w:rsidR="005930AA" w:rsidRPr="007401D9">
        <w:rPr>
          <w:i/>
        </w:rPr>
        <w:t>Tlačiť z</w:t>
      </w:r>
      <w:r w:rsidR="00DA09EC" w:rsidRPr="007401D9">
        <w:rPr>
          <w:i/>
        </w:rPr>
        <w:t>oznam spisov</w:t>
      </w:r>
      <w:r w:rsidR="00DA09EC" w:rsidRPr="007401D9">
        <w:t>.</w:t>
      </w:r>
      <w:r w:rsidR="00DA09EC" w:rsidRPr="007401D9">
        <w:rPr>
          <w:color w:val="000000"/>
        </w:rPr>
        <w:t xml:space="preserve"> </w:t>
      </w:r>
      <w:r w:rsidR="00DA09EC" w:rsidRPr="007401D9">
        <w:t>Aplikácia zobrazí okno pre výber typu tlačovej zostavy</w:t>
      </w:r>
      <w:r w:rsidR="00DC18F8" w:rsidRPr="007401D9">
        <w:t xml:space="preserve"> spolu s vygenerovaným </w:t>
      </w:r>
      <w:r w:rsidR="00746305" w:rsidRPr="007401D9">
        <w:t xml:space="preserve">náhľadom </w:t>
      </w:r>
      <w:r w:rsidR="00DC18F8" w:rsidRPr="007401D9">
        <w:t>na tlačový výstup</w:t>
      </w:r>
      <w:r w:rsidR="003B07D4" w:rsidRPr="007401D9">
        <w:rPr>
          <w:color w:val="000000"/>
        </w:rPr>
        <w:t xml:space="preserve">. </w:t>
      </w:r>
    </w:p>
    <w:p w:rsidR="003B07D4" w:rsidRPr="007401D9" w:rsidRDefault="003B07D4" w:rsidP="003B07D4"/>
    <w:p w:rsidR="00215FD3" w:rsidRDefault="00353F18" w:rsidP="00215FD3">
      <w:pPr>
        <w:keepNext/>
      </w:pPr>
      <w:r w:rsidRPr="007401D9">
        <w:rPr>
          <w:noProof/>
          <w:lang w:eastAsia="sk-SK"/>
        </w:rPr>
        <w:drawing>
          <wp:inline distT="0" distB="0" distL="0" distR="0" wp14:anchorId="63D4D785" wp14:editId="775CF9DB">
            <wp:extent cx="6591935" cy="2559050"/>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91935" cy="2559050"/>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16</w:t>
        </w:r>
      </w:fldSimple>
    </w:p>
    <w:p w:rsidR="003B07D4" w:rsidRPr="007401D9" w:rsidRDefault="003B07D4" w:rsidP="003B07D4"/>
    <w:p w:rsidR="003B07D4" w:rsidRPr="007401D9" w:rsidRDefault="003B07D4" w:rsidP="003B07D4"/>
    <w:p w:rsidR="00DA09EC" w:rsidRPr="007401D9" w:rsidRDefault="00A70C10" w:rsidP="00730154">
      <w:pPr>
        <w:rPr>
          <w:color w:val="000000"/>
        </w:rPr>
      </w:pPr>
      <w:r w:rsidRPr="007401D9">
        <w:t>Pou</w:t>
      </w:r>
      <w:r w:rsidR="00DA09EC" w:rsidRPr="007401D9">
        <w:t xml:space="preserve">žívateľ </w:t>
      </w:r>
      <w:r w:rsidR="00DC18F8" w:rsidRPr="007401D9">
        <w:t xml:space="preserve">kliknutím myšou </w:t>
      </w:r>
      <w:r w:rsidR="00DA09EC" w:rsidRPr="007401D9">
        <w:t>zvolí jeden typ tlačovej zostavy. Aplikácia vygeneruje tlačovú zostavu Zoznamu spisov, ktorú možno bežným postupom vytlačiť</w:t>
      </w:r>
      <w:r w:rsidR="00DC18F8" w:rsidRPr="007401D9">
        <w:rPr>
          <w:color w:val="000000"/>
        </w:rPr>
        <w:t>.</w:t>
      </w:r>
    </w:p>
    <w:p w:rsidR="003B07D4" w:rsidRPr="007401D9" w:rsidRDefault="003B07D4" w:rsidP="003B07D4"/>
    <w:p w:rsidR="003B07D4" w:rsidRPr="007401D9" w:rsidRDefault="008C383E" w:rsidP="000C69A1">
      <w:pPr>
        <w:pStyle w:val="Heading2"/>
      </w:pPr>
      <w:bookmarkStart w:id="347" w:name="_Tlač_spisového_obalu"/>
      <w:bookmarkStart w:id="348" w:name="_Tisk_spisového_pořadače"/>
      <w:bookmarkStart w:id="349" w:name="_Toc245272890"/>
      <w:bookmarkStart w:id="350" w:name="_Toc241988155"/>
      <w:bookmarkStart w:id="351" w:name="_Toc467247214"/>
      <w:bookmarkEnd w:id="347"/>
      <w:bookmarkEnd w:id="348"/>
      <w:r w:rsidRPr="007401D9">
        <w:t>Tlač spisového obalu</w:t>
      </w:r>
      <w:bookmarkEnd w:id="349"/>
      <w:bookmarkEnd w:id="351"/>
      <w:r w:rsidRPr="00215FD3">
        <w:t xml:space="preserve"> </w:t>
      </w:r>
      <w:bookmarkEnd w:id="350"/>
    </w:p>
    <w:p w:rsidR="003B07D4" w:rsidRPr="007401D9" w:rsidRDefault="00A70C10" w:rsidP="003B07D4">
      <w:r w:rsidRPr="007401D9">
        <w:t>Pou</w:t>
      </w:r>
      <w:r w:rsidR="008C383E" w:rsidRPr="007401D9">
        <w:t>žívateľ označí jeden spis a v</w:t>
      </w:r>
      <w:r w:rsidR="005930AA" w:rsidRPr="007401D9">
        <w:t> zozname akcií</w:t>
      </w:r>
      <w:r w:rsidR="008C383E" w:rsidRPr="007401D9">
        <w:t xml:space="preserve"> klikne myšou na akciu </w:t>
      </w:r>
      <w:r w:rsidR="005930AA" w:rsidRPr="007401D9">
        <w:rPr>
          <w:i/>
        </w:rPr>
        <w:t>Tlačiť s</w:t>
      </w:r>
      <w:r w:rsidR="008C383E" w:rsidRPr="007401D9">
        <w:rPr>
          <w:i/>
        </w:rPr>
        <w:t>pisový obal</w:t>
      </w:r>
      <w:r w:rsidR="008C383E" w:rsidRPr="007401D9">
        <w:t>.</w:t>
      </w:r>
      <w:r w:rsidR="008C383E" w:rsidRPr="007401D9">
        <w:rPr>
          <w:color w:val="000000"/>
        </w:rPr>
        <w:t xml:space="preserve"> </w:t>
      </w:r>
      <w:r w:rsidR="008C383E" w:rsidRPr="007401D9">
        <w:t>Aplikácia zobrazí okno pre výber typu tlačovej zostavy</w:t>
      </w:r>
      <w:r w:rsidR="00AF34B8" w:rsidRPr="007401D9">
        <w:t xml:space="preserve"> spolu s vygenerovaným náhľadom na tlačový výstup</w:t>
      </w:r>
      <w:r w:rsidR="003B07D4" w:rsidRPr="007401D9">
        <w:rPr>
          <w:color w:val="000000"/>
        </w:rPr>
        <w:t xml:space="preserve">. </w:t>
      </w:r>
    </w:p>
    <w:p w:rsidR="003B07D4" w:rsidRPr="007401D9" w:rsidRDefault="003B07D4" w:rsidP="003B07D4"/>
    <w:p w:rsidR="00215FD3" w:rsidRDefault="00353F18" w:rsidP="00215FD3">
      <w:pPr>
        <w:keepNext/>
      </w:pPr>
      <w:r w:rsidRPr="007401D9">
        <w:rPr>
          <w:noProof/>
          <w:lang w:eastAsia="sk-SK"/>
        </w:rPr>
        <w:drawing>
          <wp:inline distT="0" distB="0" distL="0" distR="0" wp14:anchorId="44EA4004" wp14:editId="69A6C439">
            <wp:extent cx="6629400" cy="31242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29400" cy="3124200"/>
                    </a:xfrm>
                    <a:prstGeom prst="rect">
                      <a:avLst/>
                    </a:prstGeom>
                    <a:noFill/>
                    <a:ln>
                      <a:noFill/>
                    </a:ln>
                  </pic:spPr>
                </pic:pic>
              </a:graphicData>
            </a:graphic>
          </wp:inline>
        </w:drawing>
      </w:r>
    </w:p>
    <w:p w:rsidR="003B07D4" w:rsidRPr="007401D9" w:rsidRDefault="00215FD3" w:rsidP="00215FD3">
      <w:pPr>
        <w:pStyle w:val="Caption"/>
        <w:jc w:val="center"/>
      </w:pPr>
      <w:r>
        <w:t xml:space="preserve">Obr. </w:t>
      </w:r>
      <w:fldSimple w:instr=" STYLEREF 1 \s ">
        <w:r w:rsidR="00B745A7">
          <w:rPr>
            <w:noProof/>
          </w:rPr>
          <w:t>4</w:t>
        </w:r>
      </w:fldSimple>
      <w:r w:rsidR="00B745A7">
        <w:t>.</w:t>
      </w:r>
      <w:fldSimple w:instr=" SEQ Obr. \* ARABIC \s 1 ">
        <w:r w:rsidR="00B745A7">
          <w:rPr>
            <w:noProof/>
          </w:rPr>
          <w:t>17</w:t>
        </w:r>
      </w:fldSimple>
    </w:p>
    <w:p w:rsidR="00AF34B8" w:rsidRPr="007401D9" w:rsidRDefault="00A70C10" w:rsidP="00AF34B8">
      <w:pPr>
        <w:rPr>
          <w:color w:val="000000"/>
        </w:rPr>
      </w:pPr>
      <w:r w:rsidRPr="007401D9">
        <w:lastRenderedPageBreak/>
        <w:t>Pou</w:t>
      </w:r>
      <w:r w:rsidR="00AF34B8" w:rsidRPr="007401D9">
        <w:t>žívateľ kliknutím myšou zvolí jeden typ tlačovej zostavy. Aplikácia vygeneruje tlačovú zostavu Spisový obal, ktorú možno bežným postupom vytlačiť</w:t>
      </w:r>
      <w:r w:rsidR="00AF34B8" w:rsidRPr="007401D9">
        <w:rPr>
          <w:color w:val="000000"/>
        </w:rPr>
        <w:t>.</w:t>
      </w:r>
    </w:p>
    <w:p w:rsidR="007347F3" w:rsidRPr="007401D9" w:rsidRDefault="007347F3" w:rsidP="003B07D4"/>
    <w:p w:rsidR="007347F3" w:rsidRPr="007401D9" w:rsidRDefault="007347F3" w:rsidP="000C69A1">
      <w:pPr>
        <w:pStyle w:val="Heading2"/>
      </w:pPr>
      <w:bookmarkStart w:id="352" w:name="_Toc240440016"/>
      <w:bookmarkStart w:id="353" w:name="_Toc240440018"/>
      <w:bookmarkStart w:id="354" w:name="_Toc240440020"/>
      <w:bookmarkStart w:id="355" w:name="_Toc240440021"/>
      <w:bookmarkStart w:id="356" w:name="_Toc240440022"/>
      <w:bookmarkStart w:id="357" w:name="_Toc240440023"/>
      <w:bookmarkStart w:id="358" w:name="_Toc240440024"/>
      <w:bookmarkStart w:id="359" w:name="_Toc240440026"/>
      <w:bookmarkStart w:id="360" w:name="_Toc240440033"/>
      <w:bookmarkStart w:id="361" w:name="_Toc240440035"/>
      <w:bookmarkStart w:id="362" w:name="_Toc262805726"/>
      <w:bookmarkStart w:id="363" w:name="_Toc240440041"/>
      <w:bookmarkStart w:id="364" w:name="_Toc240440042"/>
      <w:bookmarkStart w:id="365" w:name="_Toc240440043"/>
      <w:bookmarkStart w:id="366" w:name="_Toc240440044"/>
      <w:bookmarkStart w:id="367" w:name="_Toc240440045"/>
      <w:bookmarkStart w:id="368" w:name="_Toc240440046"/>
      <w:bookmarkStart w:id="369" w:name="_Toc240440054"/>
      <w:bookmarkStart w:id="370" w:name="_Vytvorenie_dokumentu"/>
      <w:bookmarkStart w:id="371" w:name="_Vytvoření_dokumentu_SD"/>
      <w:bookmarkStart w:id="372" w:name="_Vytvoření_záznamu"/>
      <w:bookmarkStart w:id="373" w:name="_Pridanie_elektronického_obsahu"/>
      <w:bookmarkStart w:id="374" w:name="_Přidání_elektronického_obsahu"/>
      <w:bookmarkStart w:id="375" w:name="_Přidání_reference_k_"/>
      <w:bookmarkStart w:id="376" w:name="_Toc262805734"/>
      <w:bookmarkStart w:id="377" w:name="_Vytvorenie_dokumentu_ako"/>
      <w:bookmarkStart w:id="378" w:name="_Toc268168251"/>
      <w:bookmarkStart w:id="379" w:name="_Toc268168581"/>
      <w:bookmarkStart w:id="380" w:name="_Toc268168252"/>
      <w:bookmarkStart w:id="381" w:name="_Toc268168582"/>
      <w:bookmarkStart w:id="382" w:name="_Vytvorenie_záznamu"/>
      <w:bookmarkStart w:id="383" w:name="_Vytvoření_dokumentu"/>
      <w:bookmarkStart w:id="384" w:name="_Pridanie_elektronického_obsahu_1"/>
      <w:bookmarkStart w:id="385" w:name="_Vytvorenie_záznamu_ako_odpovede_na_"/>
      <w:bookmarkStart w:id="386" w:name="_Vytvoření_dokumentu_jako_odpovědi_n"/>
      <w:bookmarkStart w:id="387" w:name="_Vytvorenie_záznamu_ako"/>
      <w:bookmarkStart w:id="388" w:name="_Toc240440064"/>
      <w:bookmarkStart w:id="389" w:name="_Toc240440065"/>
      <w:bookmarkStart w:id="390" w:name="_Toc240440066"/>
      <w:bookmarkStart w:id="391" w:name="_Toc240440067"/>
      <w:bookmarkStart w:id="392" w:name="_Toc268168259"/>
      <w:bookmarkStart w:id="393" w:name="_Toc268168589"/>
      <w:bookmarkStart w:id="394" w:name="_Toc268168261"/>
      <w:bookmarkStart w:id="395" w:name="_Toc268168591"/>
      <w:bookmarkStart w:id="396" w:name="_Detail_záznamu"/>
      <w:bookmarkStart w:id="397" w:name="_Odoslanie_záznamu"/>
      <w:bookmarkStart w:id="398" w:name="_Preposlanie_dokumentu/záznamu_"/>
      <w:bookmarkStart w:id="399" w:name="_Preposlanie_záznamu"/>
      <w:bookmarkStart w:id="400" w:name="_Toc268168264"/>
      <w:bookmarkStart w:id="401" w:name="_Toc268168594"/>
      <w:bookmarkStart w:id="402" w:name="_Toc268168265"/>
      <w:bookmarkStart w:id="403" w:name="_Toc268168595"/>
      <w:bookmarkStart w:id="404" w:name="_Toc268168266"/>
      <w:bookmarkStart w:id="405" w:name="_Toc268168596"/>
      <w:bookmarkStart w:id="406" w:name="_Toc268168267"/>
      <w:bookmarkStart w:id="407" w:name="_Toc268168597"/>
      <w:bookmarkStart w:id="408" w:name="_Toc268168268"/>
      <w:bookmarkStart w:id="409" w:name="_Toc268168598"/>
      <w:bookmarkStart w:id="410" w:name="_Toc268168269"/>
      <w:bookmarkStart w:id="411" w:name="_Toc268168599"/>
      <w:bookmarkStart w:id="412" w:name="_Toc268168270"/>
      <w:bookmarkStart w:id="413" w:name="_Toc268168600"/>
      <w:bookmarkStart w:id="414" w:name="_Toc268168271"/>
      <w:bookmarkStart w:id="415" w:name="_Toc268168601"/>
      <w:bookmarkStart w:id="416" w:name="_Toc268168272"/>
      <w:bookmarkStart w:id="417" w:name="_Toc268168602"/>
      <w:bookmarkStart w:id="418" w:name="_Toc268168273"/>
      <w:bookmarkStart w:id="419" w:name="_Toc268168603"/>
      <w:bookmarkStart w:id="420" w:name="_Toc268168274"/>
      <w:bookmarkStart w:id="421" w:name="_Toc268168604"/>
      <w:bookmarkStart w:id="422" w:name="_Toc268168275"/>
      <w:bookmarkStart w:id="423" w:name="_Toc268168605"/>
      <w:bookmarkStart w:id="424" w:name="_Toc268168276"/>
      <w:bookmarkStart w:id="425" w:name="_Toc268168606"/>
      <w:bookmarkStart w:id="426" w:name="_Toc268168277"/>
      <w:bookmarkStart w:id="427" w:name="_Toc268168607"/>
      <w:bookmarkStart w:id="428" w:name="_Toc268168278"/>
      <w:bookmarkStart w:id="429" w:name="_Toc268168608"/>
      <w:bookmarkStart w:id="430" w:name="_Toc268168279"/>
      <w:bookmarkStart w:id="431" w:name="_Toc268168609"/>
      <w:bookmarkStart w:id="432" w:name="_Toc268168280"/>
      <w:bookmarkStart w:id="433" w:name="_Toc268168610"/>
      <w:bookmarkStart w:id="434" w:name="_Toc268168281"/>
      <w:bookmarkStart w:id="435" w:name="_Toc268168611"/>
      <w:bookmarkStart w:id="436" w:name="_Toc268168282"/>
      <w:bookmarkStart w:id="437" w:name="_Toc268168612"/>
      <w:bookmarkStart w:id="438" w:name="_Toc268168283"/>
      <w:bookmarkStart w:id="439" w:name="_Toc268168613"/>
      <w:bookmarkStart w:id="440" w:name="_Toc268168284"/>
      <w:bookmarkStart w:id="441" w:name="_Toc268168614"/>
      <w:bookmarkStart w:id="442" w:name="_Toc268168285"/>
      <w:bookmarkStart w:id="443" w:name="_Toc268168615"/>
      <w:bookmarkStart w:id="444" w:name="_Toc268168286"/>
      <w:bookmarkStart w:id="445" w:name="_Toc268168616"/>
      <w:bookmarkStart w:id="446" w:name="_Toc268168287"/>
      <w:bookmarkStart w:id="447" w:name="_Toc268168617"/>
      <w:bookmarkStart w:id="448" w:name="_Toc268168288"/>
      <w:bookmarkStart w:id="449" w:name="_Toc268168618"/>
      <w:bookmarkStart w:id="450" w:name="_Toc268168289"/>
      <w:bookmarkStart w:id="451" w:name="_Toc268168619"/>
      <w:bookmarkStart w:id="452" w:name="_Toc268168290"/>
      <w:bookmarkStart w:id="453" w:name="_Toc268168620"/>
      <w:bookmarkStart w:id="454" w:name="_Toc268168291"/>
      <w:bookmarkStart w:id="455" w:name="_Toc268168621"/>
      <w:bookmarkStart w:id="456" w:name="_Toc268168292"/>
      <w:bookmarkStart w:id="457" w:name="_Toc268168622"/>
      <w:bookmarkStart w:id="458" w:name="_Toc268168293"/>
      <w:bookmarkStart w:id="459" w:name="_Toc268168623"/>
      <w:bookmarkStart w:id="460" w:name="_Toc268168294"/>
      <w:bookmarkStart w:id="461" w:name="_Toc268168624"/>
      <w:bookmarkStart w:id="462" w:name="_Toc268168295"/>
      <w:bookmarkStart w:id="463" w:name="_Toc268168625"/>
      <w:bookmarkStart w:id="464" w:name="_Toc268168296"/>
      <w:bookmarkStart w:id="465" w:name="_Toc268168626"/>
      <w:bookmarkStart w:id="466" w:name="_Toc268168297"/>
      <w:bookmarkStart w:id="467" w:name="_Toc268168627"/>
      <w:bookmarkStart w:id="468" w:name="_Toc268168298"/>
      <w:bookmarkStart w:id="469" w:name="_Toc268168628"/>
      <w:bookmarkStart w:id="470" w:name="_Toc268168299"/>
      <w:bookmarkStart w:id="471" w:name="_Toc268168629"/>
      <w:bookmarkStart w:id="472" w:name="_Toc268168300"/>
      <w:bookmarkStart w:id="473" w:name="_Toc268168630"/>
      <w:bookmarkStart w:id="474" w:name="_Toc268168301"/>
      <w:bookmarkStart w:id="475" w:name="_Toc268168631"/>
      <w:bookmarkStart w:id="476" w:name="_Toc268168302"/>
      <w:bookmarkStart w:id="477" w:name="_Toc268168632"/>
      <w:bookmarkStart w:id="478" w:name="_Toc268168303"/>
      <w:bookmarkStart w:id="479" w:name="_Toc268168633"/>
      <w:bookmarkStart w:id="480" w:name="_Toc268168304"/>
      <w:bookmarkStart w:id="481" w:name="_Toc268168634"/>
      <w:bookmarkStart w:id="482" w:name="_Preposlanie_dokumentu/záznamu"/>
      <w:bookmarkStart w:id="483" w:name="_História_dokumentu"/>
      <w:bookmarkStart w:id="484" w:name="_Preposlanie_dokumentu"/>
      <w:bookmarkStart w:id="485" w:name="_Přeposlání_dokumentu/dokumentu_SD"/>
      <w:bookmarkStart w:id="486" w:name="_Výber_používateľa_"/>
      <w:bookmarkStart w:id="487" w:name="_Prevzatie_dokumentu/záznamu"/>
      <w:bookmarkStart w:id="488" w:name="_Prevzatie_dokumentu"/>
      <w:bookmarkStart w:id="489" w:name="_Převzetí_dokumentu/dokumentu_SD"/>
      <w:bookmarkStart w:id="490" w:name="_Prevzatie_záznamu"/>
      <w:bookmarkStart w:id="491" w:name="_Odmietnutie_dokumentu/záznamu"/>
      <w:bookmarkStart w:id="492" w:name="_Odmietnutie_dokumentu"/>
      <w:bookmarkStart w:id="493" w:name="_Odmítnutí_dokumentu/dokumentu_SD"/>
      <w:bookmarkStart w:id="494" w:name="_Odmietnutie_záznamu"/>
      <w:bookmarkStart w:id="495" w:name="_Preradenie_spracovateľovi"/>
      <w:bookmarkStart w:id="496" w:name="_Toc268168311"/>
      <w:bookmarkStart w:id="497" w:name="_Toc268168641"/>
      <w:bookmarkStart w:id="498" w:name="_Vymazanie_dokumentu/záznamu"/>
      <w:bookmarkStart w:id="499" w:name="_Vymazanie_dokumentu"/>
      <w:bookmarkStart w:id="500" w:name="_Vymazání_dokumentu/dokumentu_SD"/>
      <w:bookmarkStart w:id="501" w:name="_Pridanie_dokumentu_do_obľúbených_po"/>
      <w:bookmarkStart w:id="502" w:name="_Pridanie_dokumentu/záznamu_do_obľúb"/>
      <w:bookmarkStart w:id="503" w:name="_Přidání_dokumentu/dokumentu_SD_do_o"/>
      <w:bookmarkStart w:id="504" w:name="_Pridanie_dokumentu/záznamu_do"/>
      <w:bookmarkStart w:id="505" w:name="_Pridanie_vybraných_dokumentov_do_pr"/>
      <w:bookmarkStart w:id="506" w:name="_Vloženie_dokumentu/záznamu_do_prípa"/>
      <w:bookmarkStart w:id="507" w:name="_Vloženie_dokumentu_do_prípadu"/>
      <w:bookmarkStart w:id="508" w:name="_Vložení_dokumentu_SD_do_případu"/>
      <w:bookmarkStart w:id="509" w:name="_Vloženie_dokumentu/záznamu_do"/>
      <w:bookmarkStart w:id="510" w:name="_Check_Out_–_Check_In"/>
      <w:bookmarkStart w:id="511" w:name="_Vložení_záznamu_do"/>
      <w:bookmarkStart w:id="512" w:name="_Vloženie_dokumentu_do"/>
      <w:bookmarkStart w:id="513" w:name="_Vyňatie_dokumentu/záznamu_z_prípadu"/>
      <w:bookmarkStart w:id="514" w:name="_Vyňatie_dokumentu_z_prípadu"/>
      <w:bookmarkStart w:id="515" w:name="_Vyjmutí_dokumentu_SD_z_případu"/>
      <w:bookmarkStart w:id="516" w:name="_Toc268168316"/>
      <w:bookmarkStart w:id="517" w:name="_Toc268168646"/>
      <w:bookmarkStart w:id="518" w:name="_Toc268168317"/>
      <w:bookmarkStart w:id="519" w:name="_Toc268168647"/>
      <w:bookmarkStart w:id="520" w:name="_Vloženie_záznamu_do_spisu"/>
      <w:bookmarkStart w:id="521" w:name="_Vložení_dokumentu_do_spisu"/>
      <w:bookmarkStart w:id="522" w:name="_Toc268168318"/>
      <w:bookmarkStart w:id="523" w:name="_Toc268168648"/>
      <w:bookmarkStart w:id="524" w:name="_Toc268168319"/>
      <w:bookmarkStart w:id="525" w:name="_Toc268168649"/>
      <w:bookmarkStart w:id="526" w:name="_Toc268168320"/>
      <w:bookmarkStart w:id="527" w:name="_Toc268168650"/>
      <w:bookmarkStart w:id="528" w:name="_Toc268168321"/>
      <w:bookmarkStart w:id="529" w:name="_Toc268168651"/>
      <w:bookmarkStart w:id="530" w:name="_Toc268168322"/>
      <w:bookmarkStart w:id="531" w:name="_Toc268168652"/>
      <w:bookmarkStart w:id="532" w:name="_Toc268168323"/>
      <w:bookmarkStart w:id="533" w:name="_Toc268168653"/>
      <w:bookmarkStart w:id="534" w:name="_Toc268168324"/>
      <w:bookmarkStart w:id="535" w:name="_Toc268168654"/>
      <w:bookmarkStart w:id="536" w:name="_Toc268168325"/>
      <w:bookmarkStart w:id="537" w:name="_Toc268168655"/>
      <w:bookmarkStart w:id="538" w:name="_Toc268168326"/>
      <w:bookmarkStart w:id="539" w:name="_Toc268168656"/>
      <w:bookmarkStart w:id="540" w:name="_Toc268168327"/>
      <w:bookmarkStart w:id="541" w:name="_Toc268168657"/>
      <w:bookmarkStart w:id="542" w:name="_Toc268168328"/>
      <w:bookmarkStart w:id="543" w:name="_Toc268168658"/>
      <w:bookmarkStart w:id="544" w:name="_Toc268168329"/>
      <w:bookmarkStart w:id="545" w:name="_Toc268168659"/>
      <w:bookmarkStart w:id="546" w:name="_Toc268168330"/>
      <w:bookmarkStart w:id="547" w:name="_Toc268168660"/>
      <w:bookmarkStart w:id="548" w:name="_Toc268168331"/>
      <w:bookmarkStart w:id="549" w:name="_Toc268168661"/>
      <w:bookmarkStart w:id="550" w:name="_Vloženie_záznamu_do_nového_spisu"/>
      <w:bookmarkStart w:id="551" w:name="_Vložení_dokumentu_do_nového_spisu"/>
      <w:bookmarkStart w:id="552" w:name="_Toc268168332"/>
      <w:bookmarkStart w:id="553" w:name="_Toc268168662"/>
      <w:bookmarkStart w:id="554" w:name="_Toc268168333"/>
      <w:bookmarkStart w:id="555" w:name="_Toc268168663"/>
      <w:bookmarkStart w:id="556" w:name="_Toc268168334"/>
      <w:bookmarkStart w:id="557" w:name="_Toc268168664"/>
      <w:bookmarkStart w:id="558" w:name="_Toc268168335"/>
      <w:bookmarkStart w:id="559" w:name="_Toc268168665"/>
      <w:bookmarkStart w:id="560" w:name="_Toc268168336"/>
      <w:bookmarkStart w:id="561" w:name="_Toc268168666"/>
      <w:bookmarkStart w:id="562" w:name="_Toc268168337"/>
      <w:bookmarkStart w:id="563" w:name="_Toc268168667"/>
      <w:bookmarkStart w:id="564" w:name="_Toc268168338"/>
      <w:bookmarkStart w:id="565" w:name="_Toc268168668"/>
      <w:bookmarkStart w:id="566" w:name="_Vložení_dokumentu_do"/>
      <w:bookmarkStart w:id="567" w:name="_Vloženie_záznamu_do"/>
      <w:bookmarkStart w:id="568" w:name="_Vyňatie_dokumentu/záznamu_z"/>
      <w:bookmarkStart w:id="569" w:name="_Toc268168341"/>
      <w:bookmarkStart w:id="570" w:name="_Toc268168671"/>
      <w:bookmarkStart w:id="571" w:name="_Vyňatie_záznamu_zo_spisu"/>
      <w:bookmarkStart w:id="572" w:name="_Vyjmutí_dokumentu_ze_spisu"/>
      <w:bookmarkStart w:id="573" w:name="_Toc268168342"/>
      <w:bookmarkStart w:id="574" w:name="_Toc268168672"/>
      <w:bookmarkStart w:id="575" w:name="_Toc268168343"/>
      <w:bookmarkStart w:id="576" w:name="_Toc268168673"/>
      <w:bookmarkStart w:id="577" w:name="_Toc268168344"/>
      <w:bookmarkStart w:id="578" w:name="_Toc268168674"/>
      <w:bookmarkStart w:id="579" w:name="_Toc268168345"/>
      <w:bookmarkStart w:id="580" w:name="_Toc268168675"/>
      <w:bookmarkStart w:id="581" w:name="_Toc268168346"/>
      <w:bookmarkStart w:id="582" w:name="_Toc268168676"/>
      <w:bookmarkStart w:id="583" w:name="_Toc268168347"/>
      <w:bookmarkStart w:id="584" w:name="_Toc268168677"/>
      <w:bookmarkStart w:id="585" w:name="_Toc268168348"/>
      <w:bookmarkStart w:id="586" w:name="_Toc268168678"/>
      <w:bookmarkStart w:id="587" w:name="_Toc268168349"/>
      <w:bookmarkStart w:id="588" w:name="_Toc268168679"/>
      <w:bookmarkStart w:id="589" w:name="_Stiahnutie_dokumentu"/>
      <w:bookmarkStart w:id="590" w:name="_Stažení_dokumentu"/>
      <w:bookmarkStart w:id="591" w:name="_Viacnásobné_stiahnutie_dokumentu"/>
      <w:bookmarkStart w:id="592" w:name="_Vícenásobné_stažení_dokumentu"/>
      <w:bookmarkStart w:id="593" w:name="_Viacnásobné_stiahnutie_prílohy"/>
      <w:bookmarkStart w:id="594" w:name="_Toc268168352"/>
      <w:bookmarkStart w:id="595" w:name="_Toc268168682"/>
      <w:bookmarkStart w:id="596" w:name="_Zobrazenie_dokumentu"/>
      <w:bookmarkStart w:id="597" w:name="_Zobrazení_dokumentu"/>
      <w:bookmarkStart w:id="598" w:name="_Zobrazenie_prílohy"/>
      <w:bookmarkStart w:id="599" w:name="_E-mail_–_Link"/>
      <w:bookmarkStart w:id="600" w:name="_Check_Out"/>
      <w:bookmarkStart w:id="601" w:name="_Tlač_zoznamu_dokumentov_a_záznamov"/>
      <w:bookmarkStart w:id="602" w:name="_Tisk_seznamu_dokumentů_a_dokumentů_"/>
      <w:bookmarkStart w:id="603" w:name="_Tlač_zoznamu_dokumentov"/>
      <w:bookmarkStart w:id="604" w:name="_Tlač_zoznamu_záznamov"/>
      <w:bookmarkStart w:id="605" w:name="_Vybavenie_záznamu"/>
      <w:bookmarkStart w:id="606" w:name="_Otvoriť_dokument/záznam_"/>
      <w:bookmarkStart w:id="607" w:name="_Toc268168360"/>
      <w:bookmarkStart w:id="608" w:name="_Toc268168690"/>
      <w:bookmarkStart w:id="609" w:name="_Toc268168361"/>
      <w:bookmarkStart w:id="610" w:name="_Toc268168691"/>
      <w:bookmarkStart w:id="611" w:name="_Toc268168362"/>
      <w:bookmarkStart w:id="612" w:name="_Toc268168692"/>
      <w:bookmarkStart w:id="613" w:name="_Toc268168363"/>
      <w:bookmarkStart w:id="614" w:name="_Toc268168693"/>
      <w:bookmarkStart w:id="615" w:name="_Toc268168364"/>
      <w:bookmarkStart w:id="616" w:name="_Toc268168694"/>
      <w:bookmarkStart w:id="617" w:name="_Toc268168365"/>
      <w:bookmarkStart w:id="618" w:name="_Toc268168695"/>
      <w:bookmarkStart w:id="619" w:name="_Otvoriť_dokument/záznam"/>
      <w:bookmarkStart w:id="620" w:name="_Otvorenie_dokumentu/záznamu"/>
      <w:bookmarkStart w:id="621" w:name="_Otevření_dokumentu/dokumentu_SD"/>
      <w:bookmarkStart w:id="622" w:name="_Pripojenie_prílohy_k"/>
      <w:bookmarkStart w:id="623" w:name="_Toc239153581"/>
      <w:bookmarkStart w:id="624" w:name="_Toc240440093"/>
      <w:bookmarkStart w:id="625" w:name="_Odoslať_do_podateľne"/>
      <w:bookmarkStart w:id="626" w:name="_Odoslanie_položky_do_podateľne"/>
      <w:bookmarkStart w:id="627" w:name="_Odeslání_položky_do_podatelny"/>
      <w:bookmarkStart w:id="628" w:name="_Vyplnenie_adresy"/>
      <w:bookmarkStart w:id="629" w:name="_Vyplnění_adresy"/>
      <w:bookmarkStart w:id="630" w:name="_Skupiny_adries"/>
      <w:bookmarkStart w:id="631" w:name="_Toc268168369"/>
      <w:bookmarkStart w:id="632" w:name="_Toc268168699"/>
      <w:bookmarkStart w:id="633" w:name="_Odoslanie_dokumentu/záznamu_do_spis"/>
      <w:bookmarkStart w:id="634" w:name="_Odoslať_dokument_do_registratúrneho"/>
      <w:bookmarkStart w:id="635" w:name="_Odeslání_dokumentu/dokumentu_SD_do_"/>
      <w:bookmarkStart w:id="636" w:name="_Odoslať_dokument_do"/>
      <w:bookmarkStart w:id="637" w:name="_Obmedzený_prístup"/>
      <w:bookmarkStart w:id="638" w:name="_Toc467247215"/>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r w:rsidRPr="007401D9">
        <w:t>Obmedzený prístup</w:t>
      </w:r>
      <w:bookmarkEnd w:id="638"/>
    </w:p>
    <w:p w:rsidR="00E5157B" w:rsidRPr="007401D9" w:rsidRDefault="004A78FD" w:rsidP="0044552E">
      <w:r w:rsidRPr="007401D9">
        <w:t>Príznak o</w:t>
      </w:r>
      <w:r w:rsidR="00E5157B" w:rsidRPr="007401D9">
        <w:t xml:space="preserve">bmedzený prístup </w:t>
      </w:r>
      <w:r w:rsidR="00733F98" w:rsidRPr="007401D9">
        <w:t>je možné nastaviť</w:t>
      </w:r>
      <w:r w:rsidR="0044552E" w:rsidRPr="007401D9">
        <w:t xml:space="preserve"> nad spisom v stave Otvorený alebo pri tvorbe nového spisu.</w:t>
      </w:r>
      <w:r w:rsidR="00E5157B" w:rsidRPr="007401D9">
        <w:t xml:space="preserve"> </w:t>
      </w:r>
    </w:p>
    <w:p w:rsidR="00E5157B" w:rsidRPr="007401D9" w:rsidRDefault="00E5157B" w:rsidP="0044552E"/>
    <w:p w:rsidR="00E5157B" w:rsidRPr="007401D9" w:rsidRDefault="00E5157B" w:rsidP="0044552E">
      <w:pPr>
        <w:rPr>
          <w:u w:val="single"/>
        </w:rPr>
      </w:pPr>
      <w:r w:rsidRPr="007401D9">
        <w:rPr>
          <w:u w:val="single"/>
        </w:rPr>
        <w:t xml:space="preserve">Nad záznamami: </w:t>
      </w:r>
    </w:p>
    <w:p w:rsidR="0044552E" w:rsidRPr="007401D9" w:rsidRDefault="0044552E" w:rsidP="0044552E">
      <w:pPr>
        <w:rPr>
          <w:b/>
        </w:rPr>
      </w:pPr>
      <w:r w:rsidRPr="007401D9">
        <w:t>Po výbere možnosti „Áno“ v</w:t>
      </w:r>
      <w:r w:rsidR="000736B1" w:rsidRPr="007401D9">
        <w:t xml:space="preserve"> </w:t>
      </w:r>
      <w:r w:rsidRPr="007401D9">
        <w:t xml:space="preserve">položke Obmedzený prístup sa v dolnej časti obrazovky zobrazí rozšírený detail spisu (rozšírené vlastnosti pri tvorbe spisu) s vlasťami </w:t>
      </w:r>
      <w:r w:rsidRPr="007401D9">
        <w:rPr>
          <w:b/>
        </w:rPr>
        <w:t xml:space="preserve">Obmedzený prístup do </w:t>
      </w:r>
      <w:r w:rsidRPr="007401D9">
        <w:t>a </w:t>
      </w:r>
      <w:r w:rsidRPr="007401D9">
        <w:rPr>
          <w:b/>
        </w:rPr>
        <w:t>Výnimky.</w:t>
      </w:r>
    </w:p>
    <w:p w:rsidR="0044552E" w:rsidRPr="007401D9" w:rsidRDefault="0044552E" w:rsidP="0044552E">
      <w:r w:rsidRPr="007401D9">
        <w:t xml:space="preserve">Vlastnosť </w:t>
      </w:r>
      <w:r w:rsidRPr="007401D9">
        <w:rPr>
          <w:b/>
        </w:rPr>
        <w:t>Obmedzený prístup do</w:t>
      </w:r>
      <w:r w:rsidRPr="007401D9">
        <w:t xml:space="preserve"> predstavuje</w:t>
      </w:r>
      <w:r w:rsidRPr="007401D9">
        <w:rPr>
          <w:b/>
        </w:rPr>
        <w:t xml:space="preserve"> </w:t>
      </w:r>
      <w:r w:rsidRPr="007401D9">
        <w:t>rok a dátum, do ktorého bude mať daný spis nastavený obmedzený prístup.</w:t>
      </w:r>
    </w:p>
    <w:p w:rsidR="0044552E" w:rsidRPr="007401D9" w:rsidRDefault="0044552E" w:rsidP="0044552E">
      <w:r w:rsidRPr="007401D9">
        <w:rPr>
          <w:b/>
        </w:rPr>
        <w:t xml:space="preserve">Výnimky </w:t>
      </w:r>
      <w:r w:rsidRPr="007401D9">
        <w:t>označujú</w:t>
      </w:r>
      <w:r w:rsidR="006D74BE" w:rsidRPr="007401D9">
        <w:t xml:space="preserve"> spôsoby konkrétneho a adresného nastavenia obmedzeného prístupu. Používateľ vyberie jednu z troch možností:</w:t>
      </w:r>
    </w:p>
    <w:p w:rsidR="006D74BE" w:rsidRPr="007401D9" w:rsidRDefault="006D74BE" w:rsidP="001121F3">
      <w:pPr>
        <w:pStyle w:val="ListParagraph"/>
        <w:numPr>
          <w:ilvl w:val="0"/>
          <w:numId w:val="10"/>
        </w:numPr>
      </w:pPr>
      <w:r w:rsidRPr="007401D9">
        <w:t>Organizačná jednotka (skupina) -</w:t>
      </w:r>
      <w:r w:rsidR="003D170C" w:rsidRPr="007401D9">
        <w:t>-</w:t>
      </w:r>
      <w:r w:rsidRPr="007401D9">
        <w:t xml:space="preserve"> po nastavení obmedzeného prístupu bude spis prístupný len pre danú skupinu, v ktorej sa spis aktuálne nachádza a pre všetkých používateľov, ktorý sú zaradený do danej skupiny. Administrátor má prístup ku všetkým spisom bez ohľadu na obmedzený prístup spisov.</w:t>
      </w:r>
    </w:p>
    <w:p w:rsidR="006D74BE" w:rsidRPr="007401D9" w:rsidRDefault="006D74BE" w:rsidP="001121F3">
      <w:pPr>
        <w:pStyle w:val="ListParagraph"/>
        <w:numPr>
          <w:ilvl w:val="0"/>
          <w:numId w:val="10"/>
        </w:numPr>
      </w:pPr>
      <w:r w:rsidRPr="007401D9">
        <w:t xml:space="preserve">Výber používateľa – </w:t>
      </w:r>
      <w:r w:rsidR="003D170C" w:rsidRPr="007401D9">
        <w:t>vyberú sa skupiny/používatelia, ktorým bude spis prístupný aj po nastavení obmed</w:t>
      </w:r>
      <w:r w:rsidR="000736B1" w:rsidRPr="007401D9">
        <w:t>z</w:t>
      </w:r>
      <w:r w:rsidR="003D170C" w:rsidRPr="007401D9">
        <w:t xml:space="preserve">eného prístupu (kapitola </w:t>
      </w:r>
      <w:hyperlink w:anchor="_Výber_používateľa/skupiny" w:history="1">
        <w:r w:rsidR="003D170C" w:rsidRPr="007401D9">
          <w:rPr>
            <w:rStyle w:val="Hyperlink"/>
          </w:rPr>
          <w:t>Výber používateľa/skupiny</w:t>
        </w:r>
      </w:hyperlink>
      <w:r w:rsidR="003D170C" w:rsidRPr="007401D9">
        <w:t>). Administrátor má prístup ku všetkým spisom bez ohľadu na obmedzený prístup spisov.</w:t>
      </w:r>
    </w:p>
    <w:p w:rsidR="006D74BE" w:rsidRPr="007401D9" w:rsidRDefault="006D74BE" w:rsidP="001121F3">
      <w:pPr>
        <w:pStyle w:val="ListParagraph"/>
        <w:numPr>
          <w:ilvl w:val="0"/>
          <w:numId w:val="10"/>
        </w:numPr>
      </w:pPr>
      <w:r w:rsidRPr="007401D9">
        <w:t xml:space="preserve">Spracovateľ, vedúci -- </w:t>
      </w:r>
      <w:r w:rsidR="007010FA" w:rsidRPr="007401D9">
        <w:t>spis, ktorému sa nastaví obmedzený prístup, bude prístupný len pre aktuálneho spracovateľa spisu, jeho vedúcemu</w:t>
      </w:r>
      <w:r w:rsidR="001A1732" w:rsidRPr="007401D9">
        <w:t>, sekretárke</w:t>
      </w:r>
      <w:r w:rsidR="007010FA" w:rsidRPr="007401D9">
        <w:t xml:space="preserve"> a administrátorovi.</w:t>
      </w:r>
    </w:p>
    <w:p w:rsidR="00E5157B" w:rsidRPr="007401D9" w:rsidRDefault="00E5157B" w:rsidP="0044552E">
      <w:r w:rsidRPr="007401D9">
        <w:t>Po nastavení obmedzeného prístupu</w:t>
      </w:r>
      <w:r w:rsidR="007010FA" w:rsidRPr="007401D9">
        <w:t xml:space="preserve"> spis aj</w:t>
      </w:r>
      <w:r w:rsidRPr="007401D9">
        <w:t xml:space="preserve"> všetky záznamy v spise </w:t>
      </w:r>
      <w:r w:rsidR="007010FA" w:rsidRPr="007401D9">
        <w:t>budú nedohľadateľné pre používateľov, ktorý nespadajú do výnimiek v nastaveniach obmedzeného prístupu</w:t>
      </w:r>
      <w:r w:rsidRPr="007401D9">
        <w:t>.</w:t>
      </w:r>
      <w:r w:rsidR="00622A71">
        <w:t xml:space="preserve"> Pole výnimky je povinné – je potrebné zvoliť práve jednu hodnotu.</w:t>
      </w:r>
    </w:p>
    <w:p w:rsidR="00E5157B" w:rsidRPr="007401D9" w:rsidRDefault="00E5157B" w:rsidP="0044552E">
      <w:r w:rsidRPr="007401D9">
        <w:t>Po vybratí záznamu zo spisu</w:t>
      </w:r>
      <w:r w:rsidR="007010FA" w:rsidRPr="007401D9">
        <w:t xml:space="preserve"> s obmedzeným prístupom</w:t>
      </w:r>
      <w:r w:rsidR="004B1EF2" w:rsidRPr="007401D9">
        <w:t xml:space="preserve"> alebo preposlaní</w:t>
      </w:r>
      <w:r w:rsidRPr="007401D9">
        <w:t xml:space="preserve"> záznam</w:t>
      </w:r>
      <w:r w:rsidR="007010FA" w:rsidRPr="007401D9">
        <w:t xml:space="preserve"> stráca obmedzený prístup a</w:t>
      </w:r>
      <w:r w:rsidRPr="007401D9">
        <w:t xml:space="preserve"> nesie informáciu o tom, že mal predtým príznak obmedzeného prístupu</w:t>
      </w:r>
      <w:r w:rsidR="007010FA" w:rsidRPr="007401D9">
        <w:t xml:space="preserve"> v logu záznamu.</w:t>
      </w:r>
      <w:r w:rsidR="004B1EF2" w:rsidRPr="007401D9">
        <w:t xml:space="preserve"> Záznam získa obmedzený prístup, ak sa </w:t>
      </w:r>
      <w:r w:rsidRPr="007401D9">
        <w:t xml:space="preserve">vloží </w:t>
      </w:r>
      <w:r w:rsidR="004B1EF2" w:rsidRPr="007401D9">
        <w:t xml:space="preserve">do </w:t>
      </w:r>
      <w:r w:rsidRPr="007401D9">
        <w:t>spisu s</w:t>
      </w:r>
      <w:r w:rsidR="004B1EF2" w:rsidRPr="007401D9">
        <w:t> nastaveným obmedzeným</w:t>
      </w:r>
      <w:r w:rsidRPr="007401D9">
        <w:t xml:space="preserve"> </w:t>
      </w:r>
      <w:r w:rsidR="004B1EF2" w:rsidRPr="007401D9">
        <w:t>prístupom.</w:t>
      </w:r>
    </w:p>
    <w:p w:rsidR="00E5157B" w:rsidRPr="007401D9" w:rsidRDefault="00E5157B" w:rsidP="0044552E">
      <w:r w:rsidRPr="007401D9">
        <w:t>Záznam s obmedzeným prí</w:t>
      </w:r>
      <w:r w:rsidR="004B1EF2" w:rsidRPr="007401D9">
        <w:t>stupom</w:t>
      </w:r>
      <w:r w:rsidRPr="007401D9">
        <w:t xml:space="preserve"> (nachádzajúci sa v spise s obmedzeným </w:t>
      </w:r>
      <w:r w:rsidR="004B1EF2" w:rsidRPr="007401D9">
        <w:t>prístupom</w:t>
      </w:r>
      <w:r w:rsidRPr="007401D9">
        <w:t xml:space="preserve">) nesie informáciu do tlačových zostáv - spisový obal. </w:t>
      </w:r>
    </w:p>
    <w:p w:rsidR="004B1EF2" w:rsidRPr="007401D9" w:rsidRDefault="004B1EF2" w:rsidP="0044552E">
      <w:r w:rsidRPr="007401D9">
        <w:t>Záznamy s obmedzeným prístupom môžu vyhľadať</w:t>
      </w:r>
      <w:r w:rsidR="00AA2C80" w:rsidRPr="007401D9">
        <w:t xml:space="preserve"> v module vyhľadávanie</w:t>
      </w:r>
      <w:r w:rsidRPr="007401D9">
        <w:t xml:space="preserve"> len používatelia, ktoré majú na ne právo z hľadi</w:t>
      </w:r>
      <w:r w:rsidR="00AA2C80" w:rsidRPr="007401D9">
        <w:t>s</w:t>
      </w:r>
      <w:r w:rsidRPr="007401D9">
        <w:t>ka výnimky v obmedzenom prístupe.</w:t>
      </w:r>
    </w:p>
    <w:p w:rsidR="00E5157B" w:rsidRPr="007401D9" w:rsidRDefault="004B1EF2" w:rsidP="0044552E">
      <w:r w:rsidRPr="007401D9">
        <w:t>Pri pošte</w:t>
      </w:r>
      <w:r w:rsidR="00E5157B" w:rsidRPr="007401D9">
        <w:t xml:space="preserve"> vytvoren</w:t>
      </w:r>
      <w:r w:rsidRPr="007401D9">
        <w:t>ej</w:t>
      </w:r>
      <w:r w:rsidR="00E5157B" w:rsidRPr="007401D9">
        <w:t xml:space="preserve"> nad záznamom s obmedzeným prístupom </w:t>
      </w:r>
      <w:r w:rsidRPr="007401D9">
        <w:t>prostredníctvom akcií</w:t>
      </w:r>
      <w:r w:rsidR="00E5157B" w:rsidRPr="007401D9">
        <w:t xml:space="preserve"> </w:t>
      </w:r>
      <w:r w:rsidR="00E5157B" w:rsidRPr="007401D9">
        <w:rPr>
          <w:i/>
        </w:rPr>
        <w:t>Vy</w:t>
      </w:r>
      <w:r w:rsidRPr="007401D9">
        <w:rPr>
          <w:i/>
        </w:rPr>
        <w:t>tvoriť odpoveď</w:t>
      </w:r>
      <w:r w:rsidRPr="007401D9">
        <w:t xml:space="preserve"> a </w:t>
      </w:r>
      <w:r w:rsidRPr="007401D9">
        <w:rPr>
          <w:i/>
        </w:rPr>
        <w:t>Odoslať záznam</w:t>
      </w:r>
      <w:r w:rsidR="00E5157B" w:rsidRPr="007401D9">
        <w:t xml:space="preserve"> </w:t>
      </w:r>
      <w:r w:rsidRPr="007401D9">
        <w:t>n</w:t>
      </w:r>
      <w:r w:rsidR="00E5157B" w:rsidRPr="007401D9">
        <w:t>ie je možné prezerať prí</w:t>
      </w:r>
      <w:r w:rsidR="00A20643" w:rsidRPr="007401D9">
        <w:t>lohy takejto pošty na podateľni.</w:t>
      </w:r>
    </w:p>
    <w:p w:rsidR="00E5157B" w:rsidRPr="007401D9" w:rsidRDefault="00E5157B" w:rsidP="0044552E"/>
    <w:p w:rsidR="00E5157B" w:rsidRPr="007401D9" w:rsidRDefault="00E5157B" w:rsidP="0044552E">
      <w:pPr>
        <w:rPr>
          <w:u w:val="single"/>
        </w:rPr>
      </w:pPr>
      <w:r w:rsidRPr="007401D9">
        <w:rPr>
          <w:u w:val="single"/>
        </w:rPr>
        <w:t xml:space="preserve">Nad spisom: </w:t>
      </w:r>
    </w:p>
    <w:p w:rsidR="00E5157B" w:rsidRPr="007401D9" w:rsidRDefault="00E5157B" w:rsidP="0044552E">
      <w:r w:rsidRPr="007401D9">
        <w:t>Spis, ktorý získa obmedzen</w:t>
      </w:r>
      <w:r w:rsidR="00A20643" w:rsidRPr="007401D9">
        <w:t>ý prístup</w:t>
      </w:r>
      <w:r w:rsidRPr="007401D9">
        <w:t xml:space="preserve"> </w:t>
      </w:r>
      <w:r w:rsidR="00A20643" w:rsidRPr="007401D9">
        <w:t>nie je možné preposielať osobám, ktoré sa nenachádzajú vo výnimkách obmedzeného prístupu.</w:t>
      </w:r>
    </w:p>
    <w:p w:rsidR="00E5157B" w:rsidRPr="007401D9" w:rsidRDefault="00E5157B" w:rsidP="0044552E">
      <w:r w:rsidRPr="007401D9">
        <w:t>Nad otvoreným spisom sa dá zrušiť príznak obmedzeného prístupu. Ak sa zruší, spis ešte nesie informáciu o tomto zrušení</w:t>
      </w:r>
      <w:r w:rsidR="00A20643" w:rsidRPr="007401D9">
        <w:t xml:space="preserve"> v jeho logu</w:t>
      </w:r>
      <w:r w:rsidRPr="007401D9">
        <w:t>. Všetky záznamy v spise stratia tento príznak, pričom si stále nesú informáciu</w:t>
      </w:r>
      <w:r w:rsidR="00A20643" w:rsidRPr="007401D9">
        <w:t xml:space="preserve"> v logoch</w:t>
      </w:r>
      <w:r w:rsidRPr="007401D9">
        <w:t xml:space="preserve"> o tom, že mali obmedzený prístup. </w:t>
      </w:r>
    </w:p>
    <w:p w:rsidR="00E5157B" w:rsidRPr="007401D9" w:rsidRDefault="00E5157B" w:rsidP="0044552E">
      <w:r w:rsidRPr="007401D9">
        <w:t>Po uzavretí spisu a jeho odoslaní do P</w:t>
      </w:r>
      <w:r w:rsidR="00A20643" w:rsidRPr="007401D9">
        <w:t>ríručnej registratúry s ním môže praco</w:t>
      </w:r>
      <w:r w:rsidR="002C432D">
        <w:t>v</w:t>
      </w:r>
      <w:r w:rsidR="00A20643" w:rsidRPr="007401D9">
        <w:t>ať len používateľ, ktorý patrí do výnimiek obmedzeného prístupu. Ostatný používatelia nemajú k tomuto spisu prístup (nevidia ho).</w:t>
      </w:r>
    </w:p>
    <w:p w:rsidR="00E5157B" w:rsidRPr="007401D9" w:rsidRDefault="00A20643" w:rsidP="0044552E">
      <w:r w:rsidRPr="007401D9">
        <w:t>Po v</w:t>
      </w:r>
      <w:r w:rsidR="00E5157B" w:rsidRPr="007401D9">
        <w:t>ložení</w:t>
      </w:r>
      <w:r w:rsidR="00730154" w:rsidRPr="007401D9">
        <w:t xml:space="preserve"> spisu</w:t>
      </w:r>
      <w:r w:rsidR="00E5157B" w:rsidRPr="007401D9">
        <w:t xml:space="preserve"> do </w:t>
      </w:r>
      <w:r w:rsidRPr="007401D9">
        <w:t>úložnej jednotky</w:t>
      </w:r>
      <w:r w:rsidR="000736B1" w:rsidRPr="007401D9">
        <w:t xml:space="preserve"> štítok Ú</w:t>
      </w:r>
      <w:r w:rsidR="00E5157B" w:rsidRPr="007401D9">
        <w:t xml:space="preserve">J nesie informáciu o obmedzenom prístupe. </w:t>
      </w:r>
    </w:p>
    <w:p w:rsidR="00E5157B" w:rsidRPr="007401D9" w:rsidRDefault="00E5157B" w:rsidP="0044552E">
      <w:r w:rsidRPr="007401D9">
        <w:t xml:space="preserve">Po odoslaní do RS sa zobrazuje informácia o obmedzenom prístupe v </w:t>
      </w:r>
      <w:r w:rsidR="000736B1" w:rsidRPr="007401D9">
        <w:t>preberacom protokole.</w:t>
      </w:r>
    </w:p>
    <w:p w:rsidR="00E5157B" w:rsidRPr="007401D9" w:rsidRDefault="00E5157B" w:rsidP="0044552E">
      <w:r w:rsidRPr="007401D9">
        <w:t>Právo zrušiť obmedzený prístup nad spisom ostáva pre posledného spracovate</w:t>
      </w:r>
      <w:r w:rsidR="000736B1" w:rsidRPr="007401D9">
        <w:t>ľa spisu s obmedzeným prístupom</w:t>
      </w:r>
      <w:r w:rsidRPr="007401D9">
        <w:t xml:space="preserve"> a taktiež toto právo má aj </w:t>
      </w:r>
      <w:r w:rsidR="000736B1" w:rsidRPr="007401D9">
        <w:t xml:space="preserve">administrátor - </w:t>
      </w:r>
      <w:r w:rsidRPr="007401D9">
        <w:t>s</w:t>
      </w:r>
      <w:r w:rsidR="000736B1" w:rsidRPr="007401D9">
        <w:t>právca registratúry.</w:t>
      </w:r>
    </w:p>
    <w:p w:rsidR="00467005" w:rsidRPr="007401D9" w:rsidRDefault="00E5157B" w:rsidP="0044552E">
      <w:r w:rsidRPr="007401D9">
        <w:t>Nad spisom a všetkými záznamami sa nesie informácia o obmedzenom prístupe aj do</w:t>
      </w:r>
      <w:r w:rsidR="000736B1" w:rsidRPr="007401D9">
        <w:t xml:space="preserve"> modulu Vyhľadávanie</w:t>
      </w:r>
      <w:r w:rsidRPr="007401D9">
        <w:t xml:space="preserve"> </w:t>
      </w:r>
      <w:r w:rsidR="000736B1" w:rsidRPr="007401D9">
        <w:t>–</w:t>
      </w:r>
      <w:r w:rsidRPr="007401D9">
        <w:t xml:space="preserve"> </w:t>
      </w:r>
      <w:r w:rsidR="000736B1" w:rsidRPr="007401D9">
        <w:t>ak sa použí</w:t>
      </w:r>
      <w:r w:rsidR="009451C7">
        <w:t>vateľ nenachádza vo</w:t>
      </w:r>
      <w:r w:rsidR="000736B1" w:rsidRPr="007401D9">
        <w:t xml:space="preserve"> výnimkách nastavenia obmedzeného prístupu, tak nemôže vyhľadať spisy a záznamy s obmedzeným prístupom.</w:t>
      </w:r>
    </w:p>
    <w:p w:rsidR="000736B1" w:rsidRPr="007401D9" w:rsidRDefault="000736B1" w:rsidP="0044552E"/>
    <w:p w:rsidR="000736B1" w:rsidRPr="007401D9" w:rsidRDefault="000736B1" w:rsidP="0044552E">
      <w:r w:rsidRPr="007401D9">
        <w:t>Obmedzený prístup spisu a záznamu nemá vplyv na ich zobrazovanie sa v tlačových zostavách.</w:t>
      </w:r>
    </w:p>
    <w:p w:rsidR="00467005" w:rsidRPr="007401D9" w:rsidRDefault="00467005" w:rsidP="00467005">
      <w:pPr>
        <w:pStyle w:val="Heading1"/>
        <w:tabs>
          <w:tab w:val="clear" w:pos="907"/>
          <w:tab w:val="num" w:pos="1267"/>
        </w:tabs>
        <w:ind w:left="1267"/>
      </w:pPr>
      <w:bookmarkStart w:id="639" w:name="_Toc467247216"/>
      <w:r w:rsidRPr="007401D9">
        <w:rPr>
          <w:lang w:eastAsia="sk-SK"/>
        </w:rPr>
        <w:lastRenderedPageBreak/>
        <w:t>Podateľňa</w:t>
      </w:r>
      <w:bookmarkEnd w:id="639"/>
    </w:p>
    <w:p w:rsidR="00467005" w:rsidRPr="007401D9" w:rsidRDefault="00467005" w:rsidP="000C69A1">
      <w:pPr>
        <w:pStyle w:val="Heading2"/>
      </w:pPr>
      <w:bookmarkStart w:id="640" w:name="_Toc467247217"/>
      <w:r w:rsidRPr="007401D9">
        <w:t>Používateľské prostredie podateľne</w:t>
      </w:r>
      <w:bookmarkEnd w:id="640"/>
    </w:p>
    <w:p w:rsidR="00467005" w:rsidRPr="007401D9" w:rsidRDefault="00467005" w:rsidP="00467005">
      <w:r w:rsidRPr="007401D9">
        <w:t>Podateľňa slúži ako podateľňa a výpravňa zároveň. Pracovné prostredie je rozdelené na niekoľko častí:</w:t>
      </w:r>
    </w:p>
    <w:p w:rsidR="00467005" w:rsidRPr="007401D9" w:rsidRDefault="00467005" w:rsidP="00467005"/>
    <w:p w:rsidR="00467005" w:rsidRPr="007401D9" w:rsidRDefault="00467005" w:rsidP="00467005">
      <w:pPr>
        <w:numPr>
          <w:ilvl w:val="0"/>
          <w:numId w:val="4"/>
        </w:numPr>
      </w:pPr>
      <w:r w:rsidRPr="007401D9">
        <w:rPr>
          <w:b/>
        </w:rPr>
        <w:t>Hlavné menu</w:t>
      </w:r>
      <w:r w:rsidRPr="007401D9">
        <w:rPr>
          <w:b/>
        </w:rPr>
        <w:tab/>
      </w:r>
      <w:r w:rsidRPr="007401D9">
        <w:rPr>
          <w:b/>
        </w:rPr>
        <w:tab/>
      </w:r>
      <w:r w:rsidRPr="007401D9">
        <w:t xml:space="preserve">zobrazuje ponuku akcií, ktoré sú vykonateľné z aktuálneho pohľadu, minimálne </w:t>
      </w:r>
    </w:p>
    <w:p w:rsidR="00467005" w:rsidRPr="007401D9" w:rsidRDefault="00467005" w:rsidP="00467005">
      <w:pPr>
        <w:ind w:left="2484" w:firstLine="348"/>
      </w:pPr>
      <w:r w:rsidRPr="007401D9">
        <w:t>dostupné akcie:</w:t>
      </w:r>
    </w:p>
    <w:p w:rsidR="00467005" w:rsidRPr="007401D9" w:rsidRDefault="00467005" w:rsidP="00B54201"/>
    <w:p w:rsidR="00467005" w:rsidRPr="007401D9" w:rsidRDefault="00467005" w:rsidP="005948F0">
      <w:pPr>
        <w:ind w:left="5529" w:hanging="2694"/>
      </w:pPr>
      <w:r w:rsidRPr="007401D9">
        <w:rPr>
          <w:b/>
          <w:u w:val="single"/>
        </w:rPr>
        <w:t xml:space="preserve">Nový záznam </w:t>
      </w:r>
      <w:r w:rsidR="00D1352D" w:rsidRPr="007401D9">
        <w:rPr>
          <w:b/>
          <w:u w:val="single"/>
        </w:rPr>
        <w:t>VR</w:t>
      </w:r>
      <w:r w:rsidR="005948F0" w:rsidRPr="007401D9">
        <w:tab/>
      </w:r>
      <w:r w:rsidRPr="007401D9">
        <w:t xml:space="preserve">po kliknutí na link sa zobrazí obrazovka pre zaevidovanie </w:t>
      </w:r>
      <w:r w:rsidR="00D1352D" w:rsidRPr="007401D9">
        <w:t>doručeného</w:t>
      </w:r>
      <w:r w:rsidRPr="007401D9">
        <w:t xml:space="preserve"> záznamu všeob. registratúry</w:t>
      </w:r>
    </w:p>
    <w:p w:rsidR="00467005" w:rsidRPr="007401D9" w:rsidRDefault="00467005" w:rsidP="005948F0">
      <w:pPr>
        <w:ind w:left="5529" w:hanging="2694"/>
      </w:pPr>
    </w:p>
    <w:p w:rsidR="00467005" w:rsidRPr="007401D9" w:rsidRDefault="00467005" w:rsidP="005948F0">
      <w:pPr>
        <w:ind w:left="5529" w:hanging="2694"/>
      </w:pPr>
    </w:p>
    <w:p w:rsidR="00467005" w:rsidRPr="007401D9" w:rsidRDefault="00467005" w:rsidP="005948F0">
      <w:pPr>
        <w:ind w:left="5529" w:hanging="2694"/>
      </w:pPr>
    </w:p>
    <w:p w:rsidR="00467005" w:rsidRPr="007401D9" w:rsidRDefault="00467005" w:rsidP="005948F0">
      <w:pPr>
        <w:ind w:left="5529" w:hanging="2694"/>
      </w:pPr>
      <w:r w:rsidRPr="007401D9">
        <w:rPr>
          <w:b/>
          <w:u w:val="single"/>
        </w:rPr>
        <w:t>Odoslať novú poštu</w:t>
      </w:r>
      <w:r w:rsidR="005948F0" w:rsidRPr="007401D9">
        <w:tab/>
      </w:r>
      <w:r w:rsidRPr="007401D9">
        <w:t>po kliknutí na link sa zobrazí obrazovka pre vyplnenie údajov novej pošty</w:t>
      </w:r>
    </w:p>
    <w:p w:rsidR="00467005" w:rsidRPr="007401D9" w:rsidRDefault="00467005" w:rsidP="00467005">
      <w:pPr>
        <w:ind w:left="2124" w:firstLine="708"/>
      </w:pPr>
    </w:p>
    <w:p w:rsidR="00467005" w:rsidRPr="007401D9" w:rsidRDefault="00467005" w:rsidP="00467005">
      <w:pPr>
        <w:numPr>
          <w:ilvl w:val="0"/>
          <w:numId w:val="4"/>
        </w:numPr>
      </w:pPr>
      <w:r w:rsidRPr="007401D9">
        <w:rPr>
          <w:b/>
        </w:rPr>
        <w:t xml:space="preserve">Linky </w:t>
      </w:r>
      <w:r w:rsidRPr="007401D9">
        <w:rPr>
          <w:b/>
        </w:rPr>
        <w:tab/>
      </w:r>
      <w:r w:rsidRPr="007401D9">
        <w:rPr>
          <w:b/>
        </w:rPr>
        <w:tab/>
      </w:r>
      <w:r w:rsidRPr="007401D9">
        <w:rPr>
          <w:b/>
        </w:rPr>
        <w:tab/>
      </w:r>
      <w:r w:rsidRPr="007401D9">
        <w:t xml:space="preserve">ponuka pohľadov, ktoré sa zobrazia v časti Zoznam po kliknutí na link </w:t>
      </w:r>
    </w:p>
    <w:p w:rsidR="00467005" w:rsidRPr="007401D9" w:rsidRDefault="00467005" w:rsidP="00467005">
      <w:pPr>
        <w:ind w:left="1410" w:hanging="1410"/>
      </w:pPr>
    </w:p>
    <w:p w:rsidR="00467005" w:rsidRPr="007401D9" w:rsidRDefault="00467005" w:rsidP="00467005">
      <w:pPr>
        <w:numPr>
          <w:ilvl w:val="0"/>
          <w:numId w:val="4"/>
        </w:numPr>
      </w:pPr>
      <w:r w:rsidRPr="007401D9">
        <w:rPr>
          <w:b/>
        </w:rPr>
        <w:t>Zoznam</w:t>
      </w:r>
      <w:r w:rsidRPr="007401D9">
        <w:rPr>
          <w:b/>
        </w:rPr>
        <w:tab/>
      </w:r>
      <w:r w:rsidRPr="007401D9">
        <w:tab/>
        <w:t xml:space="preserve">zobrazuje položky pohľadu, ktorý bol zvolený v časti Linky </w:t>
      </w:r>
    </w:p>
    <w:p w:rsidR="00467005" w:rsidRPr="007401D9" w:rsidRDefault="00467005" w:rsidP="00467005"/>
    <w:p w:rsidR="00467005" w:rsidRPr="007401D9" w:rsidRDefault="00467005" w:rsidP="00467005">
      <w:r w:rsidRPr="007401D9">
        <w:t>Ak má prihlásený používateľ právo na viac ako jednu podateľňu, v</w:t>
      </w:r>
      <w:r w:rsidR="005948F0" w:rsidRPr="007401D9">
        <w:t> pravej hornej časti</w:t>
      </w:r>
      <w:r w:rsidRPr="007401D9">
        <w:t xml:space="preserve"> </w:t>
      </w:r>
      <w:r w:rsidR="005948F0" w:rsidRPr="007401D9">
        <w:t>obrazovky</w:t>
      </w:r>
      <w:r w:rsidRPr="007401D9">
        <w:t xml:space="preserve"> sa zobrazuje combobox, v ktorom je zoznam všetkých podateľní používateľa. Ak chce pracovať s niektorou podateľňou, v zozname na ňu klikne ľavým tlačidlom myši.</w:t>
      </w:r>
    </w:p>
    <w:p w:rsidR="00467005" w:rsidRPr="007401D9" w:rsidRDefault="00467005" w:rsidP="00467005"/>
    <w:p w:rsidR="00215FD3" w:rsidRDefault="00E94519" w:rsidP="00215FD3">
      <w:pPr>
        <w:keepNext/>
        <w:ind w:left="1410" w:hanging="1410"/>
      </w:pPr>
      <w:r>
        <w:rPr>
          <w:noProof/>
          <w:lang w:eastAsia="sk-SK"/>
        </w:rPr>
        <w:drawing>
          <wp:inline distT="0" distB="0" distL="0" distR="0" wp14:anchorId="56B121E4" wp14:editId="646DFD78">
            <wp:extent cx="6624320" cy="3328035"/>
            <wp:effectExtent l="0" t="0" r="5080" b="571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24320" cy="3328035"/>
                    </a:xfrm>
                    <a:prstGeom prst="rect">
                      <a:avLst/>
                    </a:prstGeom>
                    <a:noFill/>
                    <a:ln>
                      <a:noFill/>
                    </a:ln>
                  </pic:spPr>
                </pic:pic>
              </a:graphicData>
            </a:graphic>
          </wp:inline>
        </w:drawing>
      </w:r>
    </w:p>
    <w:p w:rsidR="00467005" w:rsidRPr="00430BD9" w:rsidRDefault="00215FD3" w:rsidP="00215FD3">
      <w:pPr>
        <w:pStyle w:val="Caption"/>
        <w:jc w:val="center"/>
        <w:rPr>
          <w:u w:val="single"/>
        </w:rPr>
      </w:pPr>
      <w:r w:rsidRPr="00430BD9">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w:t>
      </w:r>
      <w:r w:rsidR="00B745A7">
        <w:rPr>
          <w:u w:val="single"/>
        </w:rPr>
        <w:fldChar w:fldCharType="end"/>
      </w:r>
    </w:p>
    <w:p w:rsidR="00467005" w:rsidRPr="007401D9" w:rsidRDefault="00467005" w:rsidP="00467005"/>
    <w:p w:rsidR="00467005" w:rsidRPr="007401D9" w:rsidRDefault="00467005" w:rsidP="000C69A1">
      <w:pPr>
        <w:pStyle w:val="Heading2"/>
      </w:pPr>
      <w:bookmarkStart w:id="641" w:name="_Toc467247218"/>
      <w:r w:rsidRPr="007401D9">
        <w:lastRenderedPageBreak/>
        <w:t>Práca s linkami</w:t>
      </w:r>
      <w:bookmarkEnd w:id="641"/>
    </w:p>
    <w:p w:rsidR="00467005" w:rsidRPr="007401D9" w:rsidRDefault="00467005" w:rsidP="00467005"/>
    <w:p w:rsidR="00467005" w:rsidRPr="007401D9" w:rsidRDefault="00467005" w:rsidP="00467005">
      <w:pPr>
        <w:keepNext/>
        <w:ind w:left="2124" w:hanging="2124"/>
      </w:pPr>
      <w:r w:rsidRPr="007401D9">
        <w:t>Linky poskytujú pohľad na zoznamy v členení:</w:t>
      </w:r>
    </w:p>
    <w:p w:rsidR="00467005" w:rsidRPr="007401D9" w:rsidRDefault="00467005" w:rsidP="00324330"/>
    <w:p w:rsidR="00324330" w:rsidRPr="007401D9" w:rsidRDefault="00324330" w:rsidP="00467005">
      <w:pPr>
        <w:ind w:left="2124" w:hanging="2124"/>
        <w:rPr>
          <w:b/>
          <w:u w:val="single"/>
        </w:rPr>
      </w:pPr>
    </w:p>
    <w:p w:rsidR="00467005" w:rsidRPr="007401D9" w:rsidRDefault="00E94519" w:rsidP="00C95DC6">
      <w:pPr>
        <w:ind w:left="2124" w:hanging="2124"/>
      </w:pPr>
      <w:r>
        <w:rPr>
          <w:b/>
          <w:noProof/>
          <w:u w:val="single"/>
          <w:lang w:eastAsia="sk-SK"/>
        </w:rPr>
        <w:drawing>
          <wp:anchor distT="0" distB="0" distL="114300" distR="114300" simplePos="0" relativeHeight="251703296" behindDoc="0" locked="0" layoutInCell="1" allowOverlap="1" wp14:anchorId="6AA1D608" wp14:editId="5D9CF142">
            <wp:simplePos x="0" y="0"/>
            <wp:positionH relativeFrom="column">
              <wp:posOffset>40005</wp:posOffset>
            </wp:positionH>
            <wp:positionV relativeFrom="paragraph">
              <wp:posOffset>90805</wp:posOffset>
            </wp:positionV>
            <wp:extent cx="2095500" cy="2905125"/>
            <wp:effectExtent l="0" t="0" r="0" b="9525"/>
            <wp:wrapSquare wrapText="bothSides"/>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330" w:rsidRPr="007401D9">
        <w:rPr>
          <w:b/>
          <w:u w:val="single"/>
        </w:rPr>
        <w:t>Na spracovanie</w:t>
      </w:r>
      <w:r w:rsidR="00324330" w:rsidRPr="007401D9">
        <w:t xml:space="preserve"> – kliknutím na link sa zobrazí zoznam </w:t>
      </w:r>
      <w:r w:rsidR="00C95DC6" w:rsidRPr="007401D9">
        <w:t>položiek pošty</w:t>
      </w:r>
      <w:r w:rsidR="00324330" w:rsidRPr="007401D9">
        <w:t xml:space="preserve">, ktoré  </w:t>
      </w:r>
      <w:r w:rsidR="00C95DC6" w:rsidRPr="007401D9">
        <w:t>podateľňa od spracovateľov neprevzala</w:t>
      </w:r>
      <w:r w:rsidR="00324330" w:rsidRPr="007401D9">
        <w:t>.</w:t>
      </w:r>
      <w:r w:rsidR="00467005" w:rsidRPr="007401D9">
        <w:rPr>
          <w:b/>
        </w:rPr>
        <w:t xml:space="preserve">       </w:t>
      </w:r>
    </w:p>
    <w:p w:rsidR="00467005" w:rsidRPr="007401D9" w:rsidRDefault="00467005" w:rsidP="00467005">
      <w:pPr>
        <w:ind w:left="2124" w:hanging="2124"/>
      </w:pPr>
    </w:p>
    <w:p w:rsidR="00467005" w:rsidRPr="007401D9" w:rsidRDefault="00467005" w:rsidP="00467005">
      <w:pPr>
        <w:ind w:left="2124" w:hanging="2124"/>
      </w:pPr>
      <w:r w:rsidRPr="007401D9">
        <w:rPr>
          <w:b/>
          <w:u w:val="single"/>
        </w:rPr>
        <w:t>Odmietnuté záznamy</w:t>
      </w:r>
      <w:r w:rsidRPr="007401D9">
        <w:t xml:space="preserve"> – kliknutím na link sa zobrazia záznamy, ktoré boli doručené a zaevidované na podateľni, podateľňa ich pridelila spracovateľovi, ale ten ich odmietol prijať.</w:t>
      </w:r>
    </w:p>
    <w:p w:rsidR="00467005" w:rsidRPr="007401D9" w:rsidRDefault="00467005" w:rsidP="00467005">
      <w:pPr>
        <w:ind w:left="2124" w:hanging="2124"/>
      </w:pPr>
    </w:p>
    <w:p w:rsidR="00467005" w:rsidRPr="007401D9" w:rsidRDefault="00467005" w:rsidP="00467005">
      <w:pPr>
        <w:ind w:left="2124" w:hanging="2124"/>
      </w:pPr>
      <w:r w:rsidRPr="007401D9">
        <w:rPr>
          <w:b/>
          <w:u w:val="single"/>
        </w:rPr>
        <w:t>Na odoslanie</w:t>
      </w:r>
      <w:r w:rsidRPr="007401D9">
        <w:t xml:space="preserve"> – link zobrazí </w:t>
      </w:r>
      <w:r w:rsidR="00C95DC6" w:rsidRPr="007401D9">
        <w:t>položky pošty</w:t>
      </w:r>
      <w:r w:rsidRPr="007401D9">
        <w:t>, ktoré podateľňa od spracovateľov už prevzala, ale ešte neboli odoslané.</w:t>
      </w:r>
    </w:p>
    <w:p w:rsidR="00324330" w:rsidRPr="007401D9" w:rsidRDefault="00324330" w:rsidP="00467005">
      <w:pPr>
        <w:ind w:left="2124" w:hanging="2124"/>
      </w:pPr>
    </w:p>
    <w:p w:rsidR="00324330" w:rsidRPr="007401D9" w:rsidRDefault="00324330" w:rsidP="00C95DC6">
      <w:pPr>
        <w:ind w:left="144"/>
      </w:pPr>
      <w:r w:rsidRPr="007401D9">
        <w:rPr>
          <w:b/>
          <w:u w:val="single"/>
        </w:rPr>
        <w:t>Čaká na doručenku</w:t>
      </w:r>
      <w:r w:rsidRPr="007401D9">
        <w:t xml:space="preserve"> – link zobrazí </w:t>
      </w:r>
      <w:r w:rsidR="00C95DC6" w:rsidRPr="007401D9">
        <w:t>položky</w:t>
      </w:r>
      <w:r w:rsidRPr="007401D9">
        <w:t>, ktoré už boli označené ako odoslané, ale je potrebné k nim doevidovať údaje z doručenky.</w:t>
      </w:r>
    </w:p>
    <w:p w:rsidR="00467005" w:rsidRPr="007401D9" w:rsidRDefault="00467005" w:rsidP="00324330">
      <w:pPr>
        <w:rPr>
          <w:b/>
        </w:rPr>
      </w:pPr>
    </w:p>
    <w:p w:rsidR="00467005" w:rsidRDefault="00324330" w:rsidP="00324330">
      <w:pPr>
        <w:ind w:left="2268" w:hanging="2268"/>
      </w:pPr>
      <w:r w:rsidRPr="007401D9">
        <w:rPr>
          <w:b/>
          <w:u w:val="single"/>
        </w:rPr>
        <w:t>Doručené záznamy VR</w:t>
      </w:r>
      <w:r w:rsidR="00467005" w:rsidRPr="007401D9">
        <w:t xml:space="preserve"> – </w:t>
      </w:r>
      <w:r w:rsidRPr="007401D9">
        <w:t>kliknutím na link sa zobrazia všetky doručené záznamy všeobecnej registratúry zaevidované v</w:t>
      </w:r>
      <w:r w:rsidR="005B2A17" w:rsidRPr="007401D9">
        <w:t xml:space="preserve"> danej</w:t>
      </w:r>
      <w:r w:rsidRPr="007401D9">
        <w:t xml:space="preserve"> podateľni, ktore zatiaľ neprevzal </w:t>
      </w:r>
      <w:r w:rsidR="006751EC" w:rsidRPr="007401D9">
        <w:t xml:space="preserve">ani neodmietol </w:t>
      </w:r>
      <w:r w:rsidRPr="007401D9">
        <w:t>ich spracovateľ.</w:t>
      </w:r>
    </w:p>
    <w:p w:rsidR="00622A71" w:rsidRDefault="00622A71" w:rsidP="00324330">
      <w:pPr>
        <w:ind w:left="2268" w:hanging="2268"/>
      </w:pPr>
    </w:p>
    <w:p w:rsidR="00622A71" w:rsidRPr="00BE5BA5" w:rsidRDefault="00622A71" w:rsidP="00622A71">
      <w:pPr>
        <w:ind w:left="2268" w:hanging="2268"/>
      </w:pPr>
      <w:r w:rsidRPr="00BC45C4">
        <w:rPr>
          <w:b/>
          <w:u w:val="single"/>
        </w:rPr>
        <w:t>Nespracované podania</w:t>
      </w:r>
      <w:r w:rsidRPr="00BC45C4">
        <w:t xml:space="preserve"> – kliknutím na link sa zobrazia všetky čiastočne zaevidované doručené záznamy, ktoré do Podateľne predoslala ePodateľňa. Patria sem záznamy doručené prostredníctvom emailu (ePodateľňa kontroluje ZEP) a cez eDesk.</w:t>
      </w:r>
    </w:p>
    <w:p w:rsidR="00622A71" w:rsidRPr="007401D9" w:rsidRDefault="00E94519" w:rsidP="00324330">
      <w:pPr>
        <w:ind w:left="2268" w:hanging="2268"/>
      </w:pPr>
      <w:r>
        <w:rPr>
          <w:noProof/>
          <w:lang w:eastAsia="sk-SK"/>
        </w:rPr>
        <mc:AlternateContent>
          <mc:Choice Requires="wps">
            <w:drawing>
              <wp:anchor distT="0" distB="0" distL="114300" distR="114300" simplePos="0" relativeHeight="251678720" behindDoc="0" locked="0" layoutInCell="1" allowOverlap="1" wp14:anchorId="68E05095" wp14:editId="00805BA5">
                <wp:simplePos x="0" y="0"/>
                <wp:positionH relativeFrom="column">
                  <wp:posOffset>190500</wp:posOffset>
                </wp:positionH>
                <wp:positionV relativeFrom="paragraph">
                  <wp:posOffset>47625</wp:posOffset>
                </wp:positionV>
                <wp:extent cx="1895475" cy="635"/>
                <wp:effectExtent l="0" t="0" r="9525" b="6350"/>
                <wp:wrapSquare wrapText="bothSides"/>
                <wp:docPr id="461" name="Blok textu 461"/>
                <wp:cNvGraphicFramePr/>
                <a:graphic xmlns:a="http://schemas.openxmlformats.org/drawingml/2006/main">
                  <a:graphicData uri="http://schemas.microsoft.com/office/word/2010/wordprocessingShape">
                    <wps:wsp>
                      <wps:cNvSpPr txBox="1"/>
                      <wps:spPr>
                        <a:xfrm>
                          <a:off x="0" y="0"/>
                          <a:ext cx="1895475" cy="635"/>
                        </a:xfrm>
                        <a:prstGeom prst="rect">
                          <a:avLst/>
                        </a:prstGeom>
                        <a:solidFill>
                          <a:prstClr val="white"/>
                        </a:solidFill>
                        <a:ln>
                          <a:noFill/>
                        </a:ln>
                        <a:effectLst/>
                      </wps:spPr>
                      <wps:txbx>
                        <w:txbxContent>
                          <w:p w:rsidR="006B71EB" w:rsidRPr="00CC33C4" w:rsidRDefault="006B71EB" w:rsidP="00215FD3">
                            <w:pPr>
                              <w:pStyle w:val="Caption"/>
                              <w:ind w:firstLine="708"/>
                              <w:rPr>
                                <w:noProof/>
                              </w:rPr>
                            </w:pPr>
                            <w:r>
                              <w:t xml:space="preserve">Obr. </w:t>
                            </w:r>
                            <w:fldSimple w:instr=" STYLEREF 1 \s ">
                              <w:r>
                                <w:rPr>
                                  <w:noProof/>
                                </w:rPr>
                                <w:t>5</w:t>
                              </w:r>
                            </w:fldSimple>
                            <w:r>
                              <w:t>.</w:t>
                            </w:r>
                            <w:fldSimple w:instr=" SEQ Obr. \* ARABIC \s 1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05095" id="Blok textu 461" o:spid="_x0000_s1029" type="#_x0000_t202" style="position:absolute;left:0;text-align:left;margin-left:15pt;margin-top:3.75pt;width:149.2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" stroked="f">
                <v:textbox style="mso-fit-shape-to-text:t" inset="0,0,0,0">
                  <w:txbxContent>
                    <w:p w:rsidR="006B71EB" w:rsidRPr="00CC33C4" w:rsidRDefault="006B71EB" w:rsidP="00215FD3">
                      <w:pPr>
                        <w:pStyle w:val="Caption"/>
                        <w:ind w:firstLine="708"/>
                        <w:rPr>
                          <w:noProof/>
                        </w:rPr>
                      </w:pPr>
                      <w:r>
                        <w:t xml:space="preserve">Obr. </w:t>
                      </w:r>
                      <w:fldSimple w:instr=" STYLEREF 1 \s ">
                        <w:r>
                          <w:rPr>
                            <w:noProof/>
                          </w:rPr>
                          <w:t>5</w:t>
                        </w:r>
                      </w:fldSimple>
                      <w:r>
                        <w:t>.</w:t>
                      </w:r>
                      <w:fldSimple w:instr=" SEQ Obr. \* ARABIC \s 1 ">
                        <w:r>
                          <w:rPr>
                            <w:noProof/>
                          </w:rPr>
                          <w:t>2</w:t>
                        </w:r>
                      </w:fldSimple>
                    </w:p>
                  </w:txbxContent>
                </v:textbox>
                <w10:wrap type="square"/>
              </v:shape>
            </w:pict>
          </mc:Fallback>
        </mc:AlternateContent>
      </w:r>
    </w:p>
    <w:p w:rsidR="00C95DC6" w:rsidRPr="007401D9" w:rsidRDefault="00C95DC6" w:rsidP="00324330">
      <w:pPr>
        <w:ind w:left="2268" w:hanging="2268"/>
      </w:pPr>
      <w:r w:rsidRPr="007401D9">
        <w:rPr>
          <w:b/>
        </w:rPr>
        <w:t xml:space="preserve">               </w:t>
      </w:r>
    </w:p>
    <w:p w:rsidR="00467005" w:rsidRPr="007401D9" w:rsidRDefault="00467005" w:rsidP="00467005">
      <w:pPr>
        <w:ind w:left="2124" w:hanging="2124"/>
      </w:pPr>
    </w:p>
    <w:p w:rsidR="00467005" w:rsidRPr="007401D9" w:rsidRDefault="00467005" w:rsidP="000C69A1">
      <w:pPr>
        <w:pStyle w:val="Heading2"/>
      </w:pPr>
      <w:bookmarkStart w:id="642" w:name="_Toc467247219"/>
      <w:r w:rsidRPr="007401D9">
        <w:t>Zoznam položiek</w:t>
      </w:r>
      <w:bookmarkEnd w:id="642"/>
    </w:p>
    <w:p w:rsidR="008A05D9" w:rsidRPr="007401D9" w:rsidRDefault="008A05D9" w:rsidP="00467005"/>
    <w:p w:rsidR="00622A71" w:rsidRDefault="00467005" w:rsidP="00622A71">
      <w:pPr>
        <w:rPr>
          <w:color w:val="000000"/>
        </w:rPr>
      </w:pPr>
      <w:r w:rsidRPr="007401D9">
        <w:t>V časti Zoznam sa zobrazuje aktuálne zvolený pohľad. Ak používateľ v strome v časti Linky zvolí pohľad na link, v časti Zoznam sa zobrazia všetky predmetné položky. Zoznam položiek má podobu tabuľky so stĺpcami</w:t>
      </w:r>
      <w:r w:rsidRPr="007401D9">
        <w:rPr>
          <w:color w:val="000000"/>
        </w:rPr>
        <w:t xml:space="preserve">. </w:t>
      </w:r>
      <w:r w:rsidR="00622A71">
        <w:rPr>
          <w:color w:val="000000"/>
        </w:rPr>
        <w:t>Stĺpce je možné presúvať, zväčšovať resp. zmenšovať ich šírku. Po kliknutí na názov stĺpca sa zoradí zoznam položiek pod stĺpcom zostupne alebo vzostupne vzhľadom na zvolený stĺpec. Spôsob zoradenia je zrejmý zo smerovania šípky nachádzajúcej sa v hlavičke stĺpca.</w:t>
      </w:r>
    </w:p>
    <w:p w:rsidR="00622A71" w:rsidRPr="00BE5BA5" w:rsidRDefault="00622A71" w:rsidP="00622A71">
      <w:pPr>
        <w:rPr>
          <w:color w:val="000000"/>
        </w:rPr>
      </w:pPr>
      <w:r>
        <w:rPr>
          <w:color w:val="000000"/>
        </w:rPr>
        <w:t>Ostatné akcie nad stĺpcom je možné zobraziť kliknutím pravým tlačidlom na názov stĺpca alebo kliknutím na šípku, ktorá sa zobrazí v pravej časti zvoleného stĺpca v prípade, ak používateľ ponechá kurzor myši na názve stĺpca. Medzi ostatné akcie nad stĺpcom patria konfigurovanie triedenia, zrušenie triedenia a zvolenie stĺpcov, ktoré sa majú v danej obrazovke zobrazovať, Detailnejší popis možností konfigurácie stĺpcov sa nachádza nižšie v podkapitolách.</w:t>
      </w:r>
    </w:p>
    <w:p w:rsidR="00467005" w:rsidRPr="007401D9" w:rsidRDefault="00467005" w:rsidP="008A05D9">
      <w:pPr>
        <w:rPr>
          <w:color w:val="000000"/>
        </w:rPr>
      </w:pPr>
    </w:p>
    <w:p w:rsidR="00467005" w:rsidRPr="007401D9" w:rsidRDefault="00467005" w:rsidP="00467005">
      <w:pPr>
        <w:rPr>
          <w:color w:val="000000"/>
        </w:rPr>
      </w:pPr>
    </w:p>
    <w:p w:rsidR="00215FD3" w:rsidRDefault="00E94519" w:rsidP="00215FD3">
      <w:pPr>
        <w:keepNext/>
      </w:pPr>
      <w:r>
        <w:rPr>
          <w:noProof/>
          <w:lang w:eastAsia="sk-SK"/>
        </w:rPr>
        <w:lastRenderedPageBreak/>
        <w:drawing>
          <wp:inline distT="0" distB="0" distL="0" distR="0" wp14:anchorId="5748718D" wp14:editId="1139194D">
            <wp:extent cx="6619875" cy="3333750"/>
            <wp:effectExtent l="0" t="0" r="9525" b="0"/>
            <wp:docPr id="480" name="Obrázo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19875" cy="3333750"/>
                    </a:xfrm>
                    <a:prstGeom prst="rect">
                      <a:avLst/>
                    </a:prstGeom>
                    <a:noFill/>
                    <a:ln>
                      <a:noFill/>
                    </a:ln>
                  </pic:spPr>
                </pic:pic>
              </a:graphicData>
            </a:graphic>
          </wp:inline>
        </w:drawing>
      </w:r>
    </w:p>
    <w:p w:rsidR="00467005" w:rsidRPr="00622A71" w:rsidRDefault="00215FD3" w:rsidP="00215FD3">
      <w:pPr>
        <w:pStyle w:val="Caption"/>
        <w:jc w:val="center"/>
        <w:rPr>
          <w:u w:val="single"/>
        </w:rPr>
      </w:pPr>
      <w:r w:rsidRPr="00622A71">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3</w:t>
      </w:r>
      <w:r w:rsidR="00B745A7">
        <w:rPr>
          <w:u w:val="single"/>
        </w:rPr>
        <w:fldChar w:fldCharType="end"/>
      </w:r>
    </w:p>
    <w:p w:rsidR="00467005" w:rsidRPr="007401D9" w:rsidRDefault="00467005" w:rsidP="00467005">
      <w:pPr>
        <w:rPr>
          <w:color w:val="000000"/>
        </w:rPr>
      </w:pPr>
    </w:p>
    <w:p w:rsidR="00610667" w:rsidRPr="00BE5BA5" w:rsidRDefault="00610667" w:rsidP="00610667">
      <w:r w:rsidRPr="00BE5BA5">
        <w:t>Položky možno označiť alebo odznačiť</w:t>
      </w:r>
      <w:r>
        <w:t xml:space="preserve"> </w:t>
      </w:r>
      <w:r w:rsidRPr="00BE5BA5">
        <w:t>kliknutím na zaškrtávacie pole v riadku. Na označených položkách možno vykonávať akcie. Pre vykonanie akcie len nad jednou položkou ju nie je nutné označiť. Ak je označených viacero položiek súčasne a aplikácia to dovolí, je možné vykonať akciu hromadne. Tlačidlo</w:t>
      </w:r>
      <w:r w:rsidR="005628AE">
        <w:t xml:space="preserve"> pre hromadné akcie sa nachádza</w:t>
      </w:r>
      <w:r>
        <w:t xml:space="preserve"> v </w:t>
      </w:r>
      <w:r w:rsidR="00F012E2">
        <w:t>ľavej</w:t>
      </w:r>
      <w:r>
        <w:t xml:space="preserve"> časti obrazovky nad tabuľkou</w:t>
      </w:r>
      <w:r w:rsidRPr="00BE5BA5">
        <w:t>.</w:t>
      </w:r>
    </w:p>
    <w:p w:rsidR="008A348E" w:rsidRPr="007401D9" w:rsidRDefault="008A348E" w:rsidP="008A348E"/>
    <w:p w:rsidR="008A348E" w:rsidRPr="007401D9" w:rsidRDefault="00FF1618" w:rsidP="008A348E">
      <w:r w:rsidRPr="00BE5BA5">
        <w:t xml:space="preserve">Pokiaľ je možné editovať vlastnosti </w:t>
      </w:r>
      <w:r>
        <w:t>položky</w:t>
      </w:r>
      <w:r w:rsidRPr="00BE5BA5">
        <w:t xml:space="preserve">, používateľ ich môže editovať </w:t>
      </w:r>
      <w:r>
        <w:t>kliknutím na tlačidlo „Akcie“ v riadku a zo zoznamu akcií vyberie akciu „Detail. N</w:t>
      </w:r>
      <w:r w:rsidRPr="00BE5BA5">
        <w:t xml:space="preserve">ásledne sa zobrazí okno s vlastnosťami </w:t>
      </w:r>
      <w:r>
        <w:t>položky</w:t>
      </w:r>
      <w:r w:rsidRPr="00BE5BA5">
        <w:t>.</w:t>
      </w:r>
      <w:r w:rsidR="008A348E" w:rsidRPr="007401D9">
        <w:t xml:space="preserve"> Po zadaní požadovaných vlastností používateľ stlačí tlačidlo Uložiť. Systém zobrazuje už zmenenú hodnotu vlastnosti. Needitovateľné vlastnosti sú označené šedou farbou. Needitovate</w:t>
      </w:r>
      <w:r w:rsidR="00B54201">
        <w:t>ľ</w:t>
      </w:r>
      <w:r w:rsidR="008A348E" w:rsidRPr="007401D9">
        <w:t>né polia s menom používateľa neobsahujú tlačidlo „+“ na pridanie/zmenu používateľa.</w:t>
      </w:r>
    </w:p>
    <w:p w:rsidR="00467005" w:rsidRPr="007401D9" w:rsidRDefault="00467005" w:rsidP="00467005">
      <w:pPr>
        <w:rPr>
          <w:color w:val="000000"/>
        </w:rPr>
      </w:pPr>
    </w:p>
    <w:p w:rsidR="00215FD3" w:rsidRDefault="00890D9C" w:rsidP="00215FD3">
      <w:pPr>
        <w:keepNext/>
      </w:pPr>
      <w:r w:rsidRPr="007401D9">
        <w:rPr>
          <w:noProof/>
          <w:lang w:eastAsia="sk-SK"/>
        </w:rPr>
        <w:drawing>
          <wp:inline distT="0" distB="0" distL="0" distR="0" wp14:anchorId="568C4D34" wp14:editId="5F7AA080">
            <wp:extent cx="5257800" cy="504825"/>
            <wp:effectExtent l="0" t="0" r="0" b="9525"/>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467005" w:rsidRPr="007401D9" w:rsidRDefault="00215FD3" w:rsidP="00215FD3">
      <w:pPr>
        <w:pStyle w:val="Caption"/>
        <w:jc w:val="center"/>
      </w:pPr>
      <w:r>
        <w:t xml:space="preserve">Obr. </w:t>
      </w:r>
      <w:fldSimple w:instr=" STYLEREF 1 \s ">
        <w:r w:rsidR="00B745A7">
          <w:rPr>
            <w:noProof/>
          </w:rPr>
          <w:t>5</w:t>
        </w:r>
      </w:fldSimple>
      <w:r w:rsidR="00B745A7">
        <w:t>.</w:t>
      </w:r>
      <w:fldSimple w:instr=" SEQ Obr. \* ARABIC \s 1 ">
        <w:r w:rsidR="00B745A7">
          <w:rPr>
            <w:noProof/>
          </w:rPr>
          <w:t>4</w:t>
        </w:r>
      </w:fldSimple>
    </w:p>
    <w:p w:rsidR="00467005" w:rsidRPr="007401D9" w:rsidRDefault="00467005" w:rsidP="00467005"/>
    <w:p w:rsidR="00215FD3" w:rsidRDefault="00890D9C" w:rsidP="00215FD3">
      <w:pPr>
        <w:keepNext/>
      </w:pPr>
      <w:r w:rsidRPr="007401D9">
        <w:rPr>
          <w:noProof/>
          <w:lang w:eastAsia="sk-SK"/>
        </w:rPr>
        <w:drawing>
          <wp:inline distT="0" distB="0" distL="0" distR="0" wp14:anchorId="7E6C3BD1" wp14:editId="193FC1A8">
            <wp:extent cx="5381625" cy="723900"/>
            <wp:effectExtent l="0" t="0" r="9525"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890D9C" w:rsidRPr="007401D9" w:rsidRDefault="00215FD3" w:rsidP="00215FD3">
      <w:pPr>
        <w:pStyle w:val="Caption"/>
        <w:jc w:val="center"/>
      </w:pPr>
      <w:r>
        <w:t xml:space="preserve">Obr. </w:t>
      </w:r>
      <w:fldSimple w:instr=" STYLEREF 1 \s ">
        <w:r w:rsidR="00B745A7">
          <w:rPr>
            <w:noProof/>
          </w:rPr>
          <w:t>5</w:t>
        </w:r>
      </w:fldSimple>
      <w:r w:rsidR="00B745A7">
        <w:t>.</w:t>
      </w:r>
      <w:fldSimple w:instr=" SEQ Obr. \* ARABIC \s 1 ">
        <w:r w:rsidR="00B745A7">
          <w:rPr>
            <w:noProof/>
          </w:rPr>
          <w:t>5</w:t>
        </w:r>
      </w:fldSimple>
    </w:p>
    <w:p w:rsidR="00890D9C" w:rsidRPr="007401D9" w:rsidRDefault="00890D9C" w:rsidP="00467005"/>
    <w:p w:rsidR="00467005" w:rsidRPr="007401D9" w:rsidRDefault="00467005" w:rsidP="00467005"/>
    <w:p w:rsidR="00467005" w:rsidRPr="007401D9" w:rsidRDefault="00467005" w:rsidP="00467005"/>
    <w:p w:rsidR="00E94519" w:rsidRPr="007401D9" w:rsidRDefault="00E94519" w:rsidP="00E94519">
      <w:r>
        <w:t>Informácia o počte zobrazených položiek sa nachádza vľavo dole pod zoznamom.</w:t>
      </w:r>
    </w:p>
    <w:p w:rsidR="00890D9C" w:rsidRDefault="00890D9C" w:rsidP="00890D9C"/>
    <w:p w:rsidR="00E94519" w:rsidRPr="007401D9" w:rsidRDefault="00E94519" w:rsidP="00890D9C"/>
    <w:p w:rsidR="00890D9C" w:rsidRPr="007401D9" w:rsidRDefault="00890D9C" w:rsidP="00890D9C">
      <w:pPr>
        <w:rPr>
          <w:b/>
        </w:rPr>
      </w:pPr>
      <w:r w:rsidRPr="007401D9">
        <w:rPr>
          <w:b/>
        </w:rPr>
        <w:t>Zoznam akcií</w:t>
      </w:r>
    </w:p>
    <w:p w:rsidR="00890D9C" w:rsidRPr="007401D9" w:rsidRDefault="00890D9C" w:rsidP="00890D9C"/>
    <w:p w:rsidR="00890D9C" w:rsidRPr="007401D9" w:rsidRDefault="00890D9C" w:rsidP="00890D9C">
      <w:pPr>
        <w:rPr>
          <w:color w:val="000000"/>
        </w:rPr>
      </w:pPr>
      <w:r w:rsidRPr="007401D9">
        <w:t>Zoznam akcií používateľ zobrazí kliknutím ľavým tlačidlom myši na tlačidlo „Akcie“ v zozname položiek v riadku položky. Súčasne môže označiť viacero položiek, pre ktoré sa zobrazí zoznam akcií po kliknutí na tlačidlo „Akcie“</w:t>
      </w:r>
      <w:r w:rsidRPr="007401D9">
        <w:rPr>
          <w:color w:val="000000"/>
        </w:rPr>
        <w:t xml:space="preserve"> </w:t>
      </w:r>
      <w:r w:rsidRPr="007401D9">
        <w:t>v ľavej časti hlavičky tabuľky.</w:t>
      </w:r>
    </w:p>
    <w:p w:rsidR="00467005" w:rsidRPr="007401D9" w:rsidRDefault="00467005" w:rsidP="00467005"/>
    <w:p w:rsidR="00467005" w:rsidRPr="007401D9" w:rsidRDefault="00467005" w:rsidP="00467005">
      <w:pPr>
        <w:rPr>
          <w:b/>
        </w:rPr>
      </w:pPr>
      <w:r w:rsidRPr="007401D9">
        <w:rPr>
          <w:b/>
        </w:rPr>
        <w:t>Filter zoznamu</w:t>
      </w:r>
    </w:p>
    <w:p w:rsidR="00467005" w:rsidRPr="007401D9" w:rsidRDefault="00467005" w:rsidP="00467005">
      <w:pPr>
        <w:rPr>
          <w:color w:val="000000"/>
        </w:rPr>
      </w:pPr>
    </w:p>
    <w:p w:rsidR="00503FAB" w:rsidRPr="007401D9" w:rsidRDefault="00503FAB" w:rsidP="00503FAB">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503FAB" w:rsidRPr="007401D9" w:rsidRDefault="00503FAB" w:rsidP="00503FAB">
      <w:r w:rsidRPr="007401D9">
        <w:t xml:space="preserve">Po vyplnení poľa alebo viacerých polí súčasne používateľ stlačí tlačidlo </w:t>
      </w:r>
      <w:r w:rsidRPr="007401D9">
        <w:rPr>
          <w:b/>
        </w:rPr>
        <w:t xml:space="preserve">Enter </w:t>
      </w:r>
      <w:r w:rsidRPr="007401D9">
        <w:t xml:space="preserve">na klávesnici. Systém zobrazuje vyhľadané výsledky. Ak neboli vyhľadané žiadne výsledky, zoznam je prázdny. Ak chce používateľ vrátiť pôvodný nevyfiltrovaný zoznam, </w:t>
      </w:r>
      <w:r w:rsidR="0062397C" w:rsidRPr="007401D9">
        <w:t>klikne</w:t>
      </w:r>
      <w:r w:rsidR="0062397C">
        <w:t xml:space="preserve"> pravým tlačidlom myši pod ikonu filtra a vyberie akciu „Zrušiť filter“</w:t>
      </w:r>
      <w:r w:rsidR="0062397C" w:rsidRPr="007401D9">
        <w:t>,</w:t>
      </w:r>
      <w:r w:rsidRPr="007401D9">
        <w:t xml:space="preserve"> čím sa posledné vyhľadávanie (filter) zmaže.</w:t>
      </w:r>
    </w:p>
    <w:p w:rsidR="00467005" w:rsidRDefault="00467005" w:rsidP="00467005"/>
    <w:p w:rsidR="00610667" w:rsidRDefault="00610667" w:rsidP="00610667">
      <w:pPr>
        <w:pStyle w:val="Heading3"/>
        <w:tabs>
          <w:tab w:val="clear" w:pos="1080"/>
          <w:tab w:val="clear" w:pos="1304"/>
          <w:tab w:val="num" w:pos="1232"/>
        </w:tabs>
        <w:spacing w:before="480" w:after="60"/>
        <w:ind w:left="737" w:hanging="737"/>
        <w:jc w:val="both"/>
      </w:pPr>
      <w:bookmarkStart w:id="643" w:name="_Toc429029988"/>
      <w:bookmarkStart w:id="644" w:name="_Toc467247220"/>
      <w:r>
        <w:t>Zmena poradia stĺpcov</w:t>
      </w:r>
      <w:bookmarkEnd w:id="643"/>
      <w:bookmarkEnd w:id="644"/>
    </w:p>
    <w:p w:rsidR="00610667" w:rsidRPr="00C86B10" w:rsidRDefault="00610667" w:rsidP="00610667">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610667" w:rsidRDefault="00610667" w:rsidP="00610667">
      <w:pPr>
        <w:pStyle w:val="Heading3"/>
        <w:tabs>
          <w:tab w:val="clear" w:pos="1080"/>
          <w:tab w:val="clear" w:pos="1304"/>
          <w:tab w:val="num" w:pos="1232"/>
        </w:tabs>
        <w:spacing w:before="480" w:after="60"/>
        <w:ind w:left="737" w:hanging="737"/>
        <w:jc w:val="both"/>
      </w:pPr>
      <w:bookmarkStart w:id="645" w:name="_Toc429029989"/>
      <w:bookmarkStart w:id="646" w:name="_Toc467247221"/>
      <w:r>
        <w:t>Zotriedenie vzostupne/zostupne</w:t>
      </w:r>
      <w:bookmarkEnd w:id="645"/>
      <w:bookmarkEnd w:id="646"/>
    </w:p>
    <w:p w:rsidR="00610667" w:rsidRDefault="00610667" w:rsidP="00610667">
      <w:pPr>
        <w:spacing w:line="276" w:lineRule="auto"/>
      </w:pPr>
      <w:r>
        <w:t xml:space="preserve">Pomocou akcie </w:t>
      </w:r>
      <w:r>
        <w:rPr>
          <w:noProof/>
          <w:lang w:eastAsia="sk-SK"/>
        </w:rPr>
        <w:drawing>
          <wp:inline distT="0" distB="0" distL="0" distR="0" wp14:anchorId="3DF4FFE8" wp14:editId="7B0A31C2">
            <wp:extent cx="160020" cy="152400"/>
            <wp:effectExtent l="0" t="0" r="0" b="0"/>
            <wp:docPr id="524" name="Obrázo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610667" w:rsidRDefault="00610667" w:rsidP="00610667">
      <w:pPr>
        <w:spacing w:line="276" w:lineRule="auto"/>
      </w:pPr>
      <w:r>
        <w:t xml:space="preserve">Pomocou akcie </w:t>
      </w:r>
      <w:r>
        <w:rPr>
          <w:noProof/>
          <w:lang w:eastAsia="sk-SK"/>
        </w:rPr>
        <w:drawing>
          <wp:inline distT="0" distB="0" distL="0" distR="0" wp14:anchorId="5123CE72" wp14:editId="65B3C5B3">
            <wp:extent cx="144780" cy="144780"/>
            <wp:effectExtent l="0" t="0" r="7620" b="7620"/>
            <wp:docPr id="526" name="Obrázo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610667" w:rsidRPr="00A07087" w:rsidRDefault="00610667" w:rsidP="00610667">
      <w:pPr>
        <w:spacing w:line="276" w:lineRule="auto"/>
      </w:pPr>
      <w:r>
        <w:t>Stĺpce „Organizácia, meno, priezvisko“, „Krajina“ a „Obec, PSČ, ulica“ nie je možné zotriediť.</w:t>
      </w:r>
    </w:p>
    <w:p w:rsidR="00610667" w:rsidRDefault="00610667" w:rsidP="00610667">
      <w:pPr>
        <w:pStyle w:val="Heading3"/>
        <w:tabs>
          <w:tab w:val="clear" w:pos="1080"/>
          <w:tab w:val="clear" w:pos="1304"/>
          <w:tab w:val="num" w:pos="1232"/>
        </w:tabs>
        <w:spacing w:before="480" w:after="60"/>
        <w:ind w:left="737" w:hanging="737"/>
        <w:jc w:val="both"/>
      </w:pPr>
      <w:bookmarkStart w:id="647" w:name="_Toc429029990"/>
      <w:bookmarkStart w:id="648" w:name="_Toc467247222"/>
      <w:r>
        <w:t>Konfigurácia triedenia</w:t>
      </w:r>
      <w:bookmarkEnd w:id="647"/>
      <w:bookmarkEnd w:id="648"/>
    </w:p>
    <w:p w:rsidR="00610667" w:rsidRDefault="00610667" w:rsidP="00610667">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610667" w:rsidRDefault="00610667" w:rsidP="00610667">
      <w:pPr>
        <w:spacing w:line="276" w:lineRule="auto"/>
      </w:pPr>
    </w:p>
    <w:p w:rsidR="00610667" w:rsidRDefault="00610667" w:rsidP="00610667">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610667" w:rsidRDefault="00610667" w:rsidP="00610667">
      <w:pPr>
        <w:spacing w:line="276" w:lineRule="auto"/>
      </w:pPr>
    </w:p>
    <w:p w:rsidR="00610667" w:rsidRDefault="00610667" w:rsidP="00610667">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610667" w:rsidRDefault="00610667" w:rsidP="00610667">
      <w:pPr>
        <w:spacing w:line="276" w:lineRule="auto"/>
      </w:pPr>
    </w:p>
    <w:p w:rsidR="00610667" w:rsidRDefault="00610667" w:rsidP="00610667">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610667" w:rsidRDefault="00610667" w:rsidP="00610667">
      <w:pPr>
        <w:rPr>
          <w:b/>
        </w:rPr>
      </w:pPr>
    </w:p>
    <w:p w:rsidR="00610667" w:rsidRDefault="00610667" w:rsidP="00610667">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3CB45F82" wp14:editId="6EC0E540">
            <wp:extent cx="213360" cy="182880"/>
            <wp:effectExtent l="0" t="0" r="0" b="7620"/>
            <wp:docPr id="529" name="Obrázo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7927BF15" wp14:editId="04DA8C22">
            <wp:extent cx="198120" cy="175260"/>
            <wp:effectExtent l="0" t="0" r="0" b="0"/>
            <wp:docPr id="534" name="Obrázok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610667" w:rsidRDefault="00610667" w:rsidP="00610667">
      <w:pPr>
        <w:spacing w:line="276" w:lineRule="auto"/>
      </w:pPr>
    </w:p>
    <w:p w:rsidR="00610667" w:rsidRDefault="00610667" w:rsidP="00610667">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610667" w:rsidRDefault="00610667" w:rsidP="00610667">
      <w:pPr>
        <w:pStyle w:val="Heading3"/>
        <w:tabs>
          <w:tab w:val="clear" w:pos="1080"/>
          <w:tab w:val="clear" w:pos="1304"/>
          <w:tab w:val="num" w:pos="1232"/>
        </w:tabs>
        <w:spacing w:before="480" w:after="60"/>
        <w:ind w:left="737" w:hanging="737"/>
        <w:jc w:val="both"/>
      </w:pPr>
      <w:bookmarkStart w:id="649" w:name="_Toc429029991"/>
      <w:bookmarkStart w:id="650" w:name="_Toc467247223"/>
      <w:r>
        <w:lastRenderedPageBreak/>
        <w:t>Automatická úprava šírky stĺpcov</w:t>
      </w:r>
      <w:bookmarkEnd w:id="649"/>
      <w:bookmarkEnd w:id="650"/>
    </w:p>
    <w:p w:rsidR="00610667" w:rsidRDefault="00610667" w:rsidP="00610667">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610667" w:rsidRDefault="00610667" w:rsidP="00610667">
      <w:pPr>
        <w:pStyle w:val="Heading3"/>
        <w:tabs>
          <w:tab w:val="clear" w:pos="1080"/>
          <w:tab w:val="clear" w:pos="1304"/>
          <w:tab w:val="num" w:pos="1232"/>
        </w:tabs>
        <w:spacing w:before="480" w:after="60"/>
        <w:ind w:left="737" w:hanging="737"/>
        <w:jc w:val="both"/>
      </w:pPr>
      <w:bookmarkStart w:id="651" w:name="_Toc429029992"/>
      <w:bookmarkStart w:id="652" w:name="_Toc467247224"/>
      <w:r>
        <w:t>Zrušenie nastaveného triedenia</w:t>
      </w:r>
      <w:bookmarkEnd w:id="651"/>
      <w:bookmarkEnd w:id="652"/>
    </w:p>
    <w:p w:rsidR="00610667" w:rsidRDefault="00610667" w:rsidP="00610667">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610667" w:rsidRDefault="00610667" w:rsidP="00610667">
      <w:pPr>
        <w:pStyle w:val="Heading3"/>
        <w:tabs>
          <w:tab w:val="clear" w:pos="1080"/>
          <w:tab w:val="clear" w:pos="1304"/>
          <w:tab w:val="num" w:pos="1232"/>
        </w:tabs>
        <w:spacing w:before="480" w:after="60"/>
        <w:ind w:left="737" w:hanging="737"/>
        <w:jc w:val="both"/>
      </w:pPr>
      <w:bookmarkStart w:id="653" w:name="_Toc429029993"/>
      <w:bookmarkStart w:id="654" w:name="_Toc467247225"/>
      <w:r>
        <w:t>Zobrazenie/skrytie vybraného stĺpca</w:t>
      </w:r>
      <w:bookmarkEnd w:id="653"/>
      <w:bookmarkEnd w:id="654"/>
    </w:p>
    <w:p w:rsidR="00610667" w:rsidRDefault="00610667" w:rsidP="00610667">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4F3E9F6F" wp14:editId="3077502C">
            <wp:extent cx="144780" cy="152400"/>
            <wp:effectExtent l="0" t="0" r="7620" b="0"/>
            <wp:docPr id="536" name="Obrázo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6C4B8292" wp14:editId="27DD0C08">
            <wp:extent cx="137160" cy="137160"/>
            <wp:effectExtent l="0" t="0" r="0" b="0"/>
            <wp:docPr id="541" name="Obrázok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610667" w:rsidRDefault="00610667" w:rsidP="00610667">
      <w:pPr>
        <w:pStyle w:val="Heading3"/>
        <w:tabs>
          <w:tab w:val="clear" w:pos="1080"/>
          <w:tab w:val="clear" w:pos="1304"/>
          <w:tab w:val="num" w:pos="1232"/>
        </w:tabs>
        <w:spacing w:before="480" w:after="60"/>
        <w:ind w:left="737" w:hanging="737"/>
        <w:jc w:val="both"/>
      </w:pPr>
      <w:bookmarkStart w:id="655" w:name="_Toc429029994"/>
      <w:bookmarkStart w:id="656" w:name="_Toc467247226"/>
      <w:r>
        <w:t>Zoskupenie</w:t>
      </w:r>
      <w:bookmarkEnd w:id="655"/>
      <w:bookmarkEnd w:id="656"/>
    </w:p>
    <w:p w:rsidR="00610667" w:rsidRDefault="00610667" w:rsidP="00610667">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66236572" wp14:editId="76F7BEBF">
            <wp:extent cx="152400" cy="152400"/>
            <wp:effectExtent l="0" t="0" r="0" b="0"/>
            <wp:docPr id="546" name="Obrázo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610667" w:rsidRPr="009C632D" w:rsidRDefault="00610667" w:rsidP="00610667">
      <w:pPr>
        <w:pStyle w:val="Heading3"/>
        <w:tabs>
          <w:tab w:val="clear" w:pos="1080"/>
          <w:tab w:val="clear" w:pos="1304"/>
          <w:tab w:val="num" w:pos="1232"/>
        </w:tabs>
        <w:spacing w:before="480" w:after="60"/>
        <w:ind w:left="737" w:hanging="737"/>
        <w:jc w:val="both"/>
        <w:rPr>
          <w:szCs w:val="22"/>
        </w:rPr>
      </w:pPr>
      <w:bookmarkStart w:id="657" w:name="_Toc429029995"/>
      <w:bookmarkStart w:id="658" w:name="_Toc467247227"/>
      <w:r w:rsidRPr="000F08D7">
        <w:rPr>
          <w:szCs w:val="22"/>
        </w:rPr>
        <w:t>Zrušenie nasta</w:t>
      </w:r>
      <w:r w:rsidRPr="009C632D">
        <w:rPr>
          <w:szCs w:val="22"/>
        </w:rPr>
        <w:t>veného zoskupenia</w:t>
      </w:r>
      <w:bookmarkEnd w:id="657"/>
      <w:bookmarkEnd w:id="658"/>
    </w:p>
    <w:p w:rsidR="00610667" w:rsidRPr="009C632D" w:rsidRDefault="00610667" w:rsidP="00610667">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195D9AA7" wp14:editId="3702B67C">
            <wp:extent cx="167640" cy="167640"/>
            <wp:effectExtent l="0" t="0" r="3810" b="3810"/>
            <wp:docPr id="548" name="Obrázo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610667" w:rsidRDefault="00610667" w:rsidP="00610667">
      <w:pPr>
        <w:pStyle w:val="Heading3"/>
        <w:tabs>
          <w:tab w:val="clear" w:pos="1080"/>
          <w:tab w:val="clear" w:pos="1304"/>
          <w:tab w:val="num" w:pos="1232"/>
        </w:tabs>
        <w:spacing w:before="480" w:after="60"/>
        <w:ind w:left="737" w:hanging="737"/>
        <w:jc w:val="both"/>
      </w:pPr>
      <w:bookmarkStart w:id="659" w:name="_Toc429029996"/>
      <w:bookmarkStart w:id="660" w:name="_Toc467247228"/>
      <w:r>
        <w:t>Prichytenie</w:t>
      </w:r>
      <w:bookmarkEnd w:id="659"/>
      <w:bookmarkEnd w:id="660"/>
    </w:p>
    <w:p w:rsidR="00610667" w:rsidRDefault="00610667" w:rsidP="00610667">
      <w:pPr>
        <w:spacing w:line="276" w:lineRule="auto"/>
      </w:pPr>
      <w:r>
        <w:t xml:space="preserve">Ďalšou akciou v zozname akcií nad vybraným stĺpcom, je akcia </w:t>
      </w:r>
      <w:r>
        <w:rPr>
          <w:noProof/>
          <w:lang w:eastAsia="sk-SK"/>
        </w:rPr>
        <w:drawing>
          <wp:inline distT="0" distB="0" distL="0" distR="0" wp14:anchorId="7E1F8743" wp14:editId="1A951BD7">
            <wp:extent cx="137160" cy="129540"/>
            <wp:effectExtent l="0" t="0" r="0" b="3810"/>
            <wp:docPr id="549" name="Obrázo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610667" w:rsidRPr="009C632D" w:rsidRDefault="00610667" w:rsidP="00610667">
      <w:pPr>
        <w:pStyle w:val="Heading3"/>
        <w:tabs>
          <w:tab w:val="clear" w:pos="1080"/>
          <w:tab w:val="clear" w:pos="1304"/>
          <w:tab w:val="num" w:pos="1232"/>
        </w:tabs>
        <w:spacing w:before="480" w:after="60"/>
        <w:ind w:left="737" w:hanging="737"/>
        <w:jc w:val="both"/>
        <w:rPr>
          <w:szCs w:val="22"/>
        </w:rPr>
      </w:pPr>
      <w:bookmarkStart w:id="661" w:name="_Toc429029997"/>
      <w:bookmarkStart w:id="662" w:name="_Toc467247229"/>
      <w:r w:rsidRPr="009C632D">
        <w:rPr>
          <w:szCs w:val="22"/>
        </w:rPr>
        <w:t>Zrušenie prichytenia</w:t>
      </w:r>
      <w:bookmarkEnd w:id="661"/>
      <w:bookmarkEnd w:id="662"/>
    </w:p>
    <w:p w:rsidR="00610667" w:rsidRPr="007401D9" w:rsidRDefault="00610667" w:rsidP="00610667">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6559BC61" wp14:editId="3E9CB4B3">
            <wp:extent cx="137160" cy="137160"/>
            <wp:effectExtent l="0" t="0" r="0" b="0"/>
            <wp:docPr id="192" name="Obrázo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467005" w:rsidRPr="007401D9" w:rsidRDefault="00467005" w:rsidP="000C69A1">
      <w:pPr>
        <w:pStyle w:val="Heading2"/>
      </w:pPr>
      <w:bookmarkStart w:id="663" w:name="_Toc467247230"/>
      <w:r w:rsidRPr="007401D9">
        <w:t>Link Na spracovanie</w:t>
      </w:r>
      <w:bookmarkEnd w:id="663"/>
    </w:p>
    <w:p w:rsidR="00467005" w:rsidRPr="007401D9" w:rsidRDefault="00467005" w:rsidP="00467005">
      <w:r w:rsidRPr="007401D9">
        <w:t xml:space="preserve">Ak používateľ zvolil pohľad na link </w:t>
      </w:r>
      <w:r w:rsidRPr="007401D9">
        <w:rPr>
          <w:b/>
          <w:u w:val="single"/>
        </w:rPr>
        <w:t>Na spracovanie</w:t>
      </w:r>
      <w:r w:rsidRPr="007401D9">
        <w:t>, zobrazí sa zoznam položiek pošty, ktoré boli na podateľňu odoslané spracovateľmi. Na pošte možno vykonať akcie, ktoré sú dostupné prostredníctvom kontextového menu.</w:t>
      </w:r>
    </w:p>
    <w:p w:rsidR="00467005" w:rsidRPr="007401D9" w:rsidRDefault="00467005" w:rsidP="00467005">
      <w:pPr>
        <w:keepNext/>
      </w:pPr>
    </w:p>
    <w:p w:rsidR="00215FD3" w:rsidRDefault="00E3366A" w:rsidP="00215FD3">
      <w:pPr>
        <w:keepNext/>
      </w:pPr>
      <w:r>
        <w:rPr>
          <w:noProof/>
          <w:lang w:eastAsia="sk-SK"/>
        </w:rPr>
        <w:drawing>
          <wp:inline distT="0" distB="0" distL="0" distR="0" wp14:anchorId="1CCCFA3E" wp14:editId="7EA8CD60">
            <wp:extent cx="6629400" cy="1371600"/>
            <wp:effectExtent l="0" t="0" r="0" b="0"/>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29400" cy="1371600"/>
                    </a:xfrm>
                    <a:prstGeom prst="rect">
                      <a:avLst/>
                    </a:prstGeom>
                    <a:noFill/>
                    <a:ln>
                      <a:noFill/>
                    </a:ln>
                  </pic:spPr>
                </pic:pic>
              </a:graphicData>
            </a:graphic>
          </wp:inline>
        </w:drawing>
      </w:r>
    </w:p>
    <w:p w:rsidR="00467005" w:rsidRPr="007401D9" w:rsidRDefault="00215FD3" w:rsidP="00215FD3">
      <w:pPr>
        <w:pStyle w:val="Caption"/>
        <w:jc w:val="center"/>
      </w:pPr>
      <w:r>
        <w:t xml:space="preserve">Obr. </w:t>
      </w:r>
      <w:fldSimple w:instr=" STYLEREF 1 \s ">
        <w:r w:rsidR="00B745A7">
          <w:rPr>
            <w:noProof/>
          </w:rPr>
          <w:t>5</w:t>
        </w:r>
      </w:fldSimple>
      <w:r w:rsidR="00B745A7">
        <w:t>.</w:t>
      </w:r>
      <w:fldSimple w:instr=" SEQ Obr. \* ARABIC \s 1 ">
        <w:r w:rsidR="00B745A7">
          <w:rPr>
            <w:noProof/>
          </w:rPr>
          <w:t>6</w:t>
        </w:r>
      </w:fldSimple>
    </w:p>
    <w:p w:rsidR="00467005" w:rsidRPr="007401D9" w:rsidRDefault="00467005" w:rsidP="00467005"/>
    <w:p w:rsidR="00467005" w:rsidRPr="007401D9" w:rsidRDefault="00467005" w:rsidP="00467005"/>
    <w:p w:rsidR="00467005" w:rsidRPr="007401D9" w:rsidRDefault="001E7842" w:rsidP="00467005">
      <w:pPr>
        <w:numPr>
          <w:ilvl w:val="0"/>
          <w:numId w:val="5"/>
        </w:numPr>
      </w:pPr>
      <w:r w:rsidRPr="007401D9">
        <w:rPr>
          <w:b/>
        </w:rPr>
        <w:t>Detail</w:t>
      </w:r>
      <w:r w:rsidR="00467005" w:rsidRPr="007401D9">
        <w:t xml:space="preserve"> (kapitola </w:t>
      </w:r>
      <w:hyperlink w:anchor="_Detail_pošty_1" w:history="1">
        <w:r w:rsidR="00467005" w:rsidRPr="007401D9">
          <w:rPr>
            <w:rStyle w:val="Hyperlink"/>
          </w:rPr>
          <w:t>Detail pošty</w:t>
        </w:r>
      </w:hyperlink>
      <w:r w:rsidR="00467005" w:rsidRPr="007401D9">
        <w:t xml:space="preserve">) </w:t>
      </w:r>
      <w:r w:rsidRPr="007401D9">
        <w:t>–</w:t>
      </w:r>
      <w:r w:rsidR="00467005" w:rsidRPr="007401D9">
        <w:t xml:space="preserve"> akciu</w:t>
      </w:r>
      <w:r w:rsidRPr="007401D9">
        <w:t xml:space="preserve"> nie</w:t>
      </w:r>
      <w:r w:rsidR="00467005" w:rsidRPr="007401D9">
        <w:t xml:space="preserve"> </w:t>
      </w:r>
      <w:r w:rsidRPr="007401D9">
        <w:t>je možné vykonať hromadne</w:t>
      </w:r>
      <w:r w:rsidR="00467005" w:rsidRPr="007401D9">
        <w:t xml:space="preserve"> </w:t>
      </w:r>
    </w:p>
    <w:p w:rsidR="00467005" w:rsidRPr="007401D9" w:rsidRDefault="00467005" w:rsidP="00467005">
      <w:pPr>
        <w:numPr>
          <w:ilvl w:val="0"/>
          <w:numId w:val="5"/>
        </w:numPr>
      </w:pPr>
      <w:r w:rsidRPr="007401D9">
        <w:rPr>
          <w:b/>
        </w:rPr>
        <w:t>Prevziať</w:t>
      </w:r>
      <w:r w:rsidRPr="007401D9">
        <w:t xml:space="preserve"> (kapitola </w:t>
      </w:r>
      <w:hyperlink w:anchor="_Prevzatie_pošty_1" w:history="1">
        <w:r w:rsidRPr="007401D9">
          <w:rPr>
            <w:rStyle w:val="Hyperlink"/>
          </w:rPr>
          <w:t>Prevzatie pošty</w:t>
        </w:r>
      </w:hyperlink>
      <w:r w:rsidRPr="007401D9">
        <w:t>)</w:t>
      </w:r>
      <w:r w:rsidR="001E7842" w:rsidRPr="007401D9">
        <w:t xml:space="preserve"> – akciu možno vykonať aj hromadne</w:t>
      </w:r>
    </w:p>
    <w:p w:rsidR="001E7842" w:rsidRPr="007401D9" w:rsidRDefault="001E7842" w:rsidP="00467005">
      <w:pPr>
        <w:numPr>
          <w:ilvl w:val="0"/>
          <w:numId w:val="5"/>
        </w:numPr>
      </w:pPr>
      <w:r w:rsidRPr="007401D9">
        <w:rPr>
          <w:b/>
        </w:rPr>
        <w:t>Prevziať</w:t>
      </w:r>
      <w:r w:rsidRPr="007401D9">
        <w:t xml:space="preserve"> </w:t>
      </w:r>
      <w:r w:rsidRPr="007401D9">
        <w:rPr>
          <w:b/>
          <w:lang w:eastAsia="sk-SK"/>
        </w:rPr>
        <w:t xml:space="preserve">a odoslať </w:t>
      </w:r>
      <w:r w:rsidRPr="007401D9">
        <w:t xml:space="preserve">(kapitola </w:t>
      </w:r>
      <w:hyperlink w:anchor="_Prevzatie_a_odoslanie" w:history="1">
        <w:r w:rsidRPr="007401D9">
          <w:rPr>
            <w:rStyle w:val="Hyperlink"/>
          </w:rPr>
          <w:t>Prevzatie</w:t>
        </w:r>
        <w:r w:rsidR="00502654" w:rsidRPr="007401D9">
          <w:rPr>
            <w:rStyle w:val="Hyperlink"/>
          </w:rPr>
          <w:t xml:space="preserve"> a odoslanie</w:t>
        </w:r>
        <w:r w:rsidRPr="007401D9">
          <w:rPr>
            <w:rStyle w:val="Hyperlink"/>
          </w:rPr>
          <w:t xml:space="preserve"> pošty</w:t>
        </w:r>
      </w:hyperlink>
      <w:r w:rsidR="007205D1">
        <w:t>) – akciu nie je možné vykonať hromadne</w:t>
      </w:r>
    </w:p>
    <w:p w:rsidR="00467005" w:rsidRPr="007401D9" w:rsidRDefault="001E7842" w:rsidP="00467005">
      <w:pPr>
        <w:numPr>
          <w:ilvl w:val="0"/>
          <w:numId w:val="5"/>
        </w:numPr>
      </w:pPr>
      <w:r w:rsidRPr="007401D9">
        <w:rPr>
          <w:b/>
        </w:rPr>
        <w:t>Odmietnuť poštu</w:t>
      </w:r>
      <w:r w:rsidRPr="007401D9">
        <w:t xml:space="preserve"> </w:t>
      </w:r>
      <w:r w:rsidR="00467005" w:rsidRPr="007401D9">
        <w:t xml:space="preserve">(kapitola </w:t>
      </w:r>
      <w:hyperlink w:anchor="_Odmietnutie_pošty_1" w:history="1">
        <w:r w:rsidR="00467005" w:rsidRPr="007401D9">
          <w:rPr>
            <w:rStyle w:val="Hyperlink"/>
          </w:rPr>
          <w:t>Odmietnutie pošty</w:t>
        </w:r>
      </w:hyperlink>
      <w:r w:rsidR="00467005" w:rsidRPr="007401D9">
        <w:t>) – akciu možno vykonať aj hromadne</w:t>
      </w:r>
    </w:p>
    <w:p w:rsidR="00467005" w:rsidRPr="007401D9" w:rsidRDefault="001E7842" w:rsidP="00467005">
      <w:pPr>
        <w:numPr>
          <w:ilvl w:val="0"/>
          <w:numId w:val="5"/>
        </w:numPr>
      </w:pPr>
      <w:r w:rsidRPr="007401D9">
        <w:rPr>
          <w:b/>
        </w:rPr>
        <w:t>Tlač</w:t>
      </w:r>
      <w:r w:rsidR="00E3366A">
        <w:rPr>
          <w:b/>
        </w:rPr>
        <w:t>iť</w:t>
      </w:r>
      <w:r w:rsidRPr="007401D9">
        <w:rPr>
          <w:b/>
        </w:rPr>
        <w:t xml:space="preserve"> obálk</w:t>
      </w:r>
      <w:r w:rsidR="00E3366A">
        <w:rPr>
          <w:b/>
        </w:rPr>
        <w:t>u</w:t>
      </w:r>
      <w:r w:rsidRPr="007401D9">
        <w:t xml:space="preserve"> </w:t>
      </w:r>
      <w:r w:rsidR="00467005" w:rsidRPr="007401D9">
        <w:t xml:space="preserve">(kapitola </w:t>
      </w:r>
      <w:hyperlink w:anchor="_Tlač_obálky_1" w:history="1">
        <w:r w:rsidR="00467005" w:rsidRPr="007401D9">
          <w:rPr>
            <w:rStyle w:val="Hyperlink"/>
          </w:rPr>
          <w:t>Tlač obálky</w:t>
        </w:r>
      </w:hyperlink>
      <w:r w:rsidR="00467005" w:rsidRPr="007401D9">
        <w:t>) – akciu možno vykonať aj hromadne</w:t>
      </w:r>
    </w:p>
    <w:p w:rsidR="00467005" w:rsidRPr="007401D9" w:rsidRDefault="00467005" w:rsidP="000C69A1">
      <w:pPr>
        <w:pStyle w:val="Heading2"/>
      </w:pPr>
      <w:bookmarkStart w:id="664" w:name="_Toc467247231"/>
      <w:r w:rsidRPr="007401D9">
        <w:t>Link Na odoslanie</w:t>
      </w:r>
      <w:bookmarkEnd w:id="664"/>
    </w:p>
    <w:p w:rsidR="00467005" w:rsidRPr="007401D9" w:rsidRDefault="00467005" w:rsidP="00467005">
      <w:r w:rsidRPr="007401D9">
        <w:t xml:space="preserve">Ak používateľ zvolil pohľad na link </w:t>
      </w:r>
      <w:r w:rsidRPr="007401D9">
        <w:rPr>
          <w:b/>
          <w:u w:val="single"/>
        </w:rPr>
        <w:t>Na odoslanie</w:t>
      </w:r>
      <w:r w:rsidRPr="007401D9">
        <w:t xml:space="preserve">, zobrazí sa zoznam položiek pošty, ktoré boli podateľňou prevzaté, ale ešte neboli označené ako odoslané. Na </w:t>
      </w:r>
      <w:r w:rsidR="006A0BAB" w:rsidRPr="007401D9">
        <w:t>položkách pošty</w:t>
      </w:r>
      <w:r w:rsidRPr="007401D9">
        <w:t xml:space="preserve"> možno vykonať akcie, ktoré sú dostupné prostredníctvom </w:t>
      </w:r>
      <w:r w:rsidR="006A0BAB" w:rsidRPr="007401D9">
        <w:t>zoznamu akcií</w:t>
      </w:r>
      <w:r w:rsidRPr="007401D9">
        <w:t>.</w:t>
      </w:r>
    </w:p>
    <w:p w:rsidR="00467005" w:rsidRPr="007401D9" w:rsidRDefault="00467005" w:rsidP="00467005">
      <w:pPr>
        <w:keepNext/>
      </w:pPr>
    </w:p>
    <w:p w:rsidR="00215FD3" w:rsidRDefault="001916DE" w:rsidP="00215FD3">
      <w:pPr>
        <w:keepNext/>
      </w:pPr>
      <w:r>
        <w:rPr>
          <w:noProof/>
          <w:lang w:eastAsia="sk-SK"/>
        </w:rPr>
        <w:drawing>
          <wp:inline distT="0" distB="0" distL="0" distR="0" wp14:anchorId="2CDBC633" wp14:editId="064F62C8">
            <wp:extent cx="6619875" cy="1866900"/>
            <wp:effectExtent l="0" t="0" r="9525" b="0"/>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19875" cy="1866900"/>
                    </a:xfrm>
                    <a:prstGeom prst="rect">
                      <a:avLst/>
                    </a:prstGeom>
                    <a:noFill/>
                    <a:ln>
                      <a:noFill/>
                    </a:ln>
                  </pic:spPr>
                </pic:pic>
              </a:graphicData>
            </a:graphic>
          </wp:inline>
        </w:drawing>
      </w:r>
    </w:p>
    <w:p w:rsidR="00467005" w:rsidRPr="007401D9" w:rsidRDefault="00215FD3" w:rsidP="00215FD3">
      <w:pPr>
        <w:pStyle w:val="Caption"/>
        <w:jc w:val="center"/>
      </w:pPr>
      <w:r>
        <w:t xml:space="preserve">Obr. </w:t>
      </w:r>
      <w:fldSimple w:instr=" STYLEREF 1 \s ">
        <w:r w:rsidR="00B745A7">
          <w:rPr>
            <w:noProof/>
          </w:rPr>
          <w:t>5</w:t>
        </w:r>
      </w:fldSimple>
      <w:r w:rsidR="00B745A7">
        <w:t>.</w:t>
      </w:r>
      <w:fldSimple w:instr=" SEQ Obr. \* ARABIC \s 1 ">
        <w:r w:rsidR="00B745A7">
          <w:rPr>
            <w:noProof/>
          </w:rPr>
          <w:t>7</w:t>
        </w:r>
      </w:fldSimple>
    </w:p>
    <w:p w:rsidR="00467005" w:rsidRPr="007401D9" w:rsidRDefault="00467005" w:rsidP="00467005"/>
    <w:p w:rsidR="00467005" w:rsidRPr="007401D9" w:rsidRDefault="00467005" w:rsidP="00467005"/>
    <w:p w:rsidR="00467005" w:rsidRPr="007401D9" w:rsidRDefault="006A0BAB" w:rsidP="00467005">
      <w:pPr>
        <w:numPr>
          <w:ilvl w:val="0"/>
          <w:numId w:val="5"/>
        </w:numPr>
      </w:pPr>
      <w:r w:rsidRPr="007401D9">
        <w:rPr>
          <w:b/>
        </w:rPr>
        <w:t>Detail</w:t>
      </w:r>
      <w:r w:rsidR="00467005" w:rsidRPr="007401D9">
        <w:t xml:space="preserve"> (kapitola </w:t>
      </w:r>
      <w:hyperlink w:anchor="_Detail_pošty_1" w:history="1">
        <w:r w:rsidR="00467005" w:rsidRPr="007401D9">
          <w:rPr>
            <w:rStyle w:val="Hyperlink"/>
          </w:rPr>
          <w:t>Detail pošty</w:t>
        </w:r>
      </w:hyperlink>
      <w:r w:rsidR="00467005" w:rsidRPr="007401D9">
        <w:t xml:space="preserve">) - akciu </w:t>
      </w:r>
      <w:r w:rsidRPr="007401D9">
        <w:t>nie je možné vykonať</w:t>
      </w:r>
      <w:r w:rsidR="00467005" w:rsidRPr="007401D9">
        <w:t xml:space="preserve"> hromadne </w:t>
      </w:r>
    </w:p>
    <w:p w:rsidR="00467005" w:rsidRPr="007401D9" w:rsidRDefault="006A0BAB" w:rsidP="00467005">
      <w:pPr>
        <w:numPr>
          <w:ilvl w:val="0"/>
          <w:numId w:val="5"/>
        </w:numPr>
      </w:pPr>
      <w:r w:rsidRPr="007401D9">
        <w:rPr>
          <w:b/>
        </w:rPr>
        <w:t>Odoslať poštu</w:t>
      </w:r>
      <w:r w:rsidR="00467005" w:rsidRPr="007401D9">
        <w:t xml:space="preserve"> (kapitola </w:t>
      </w:r>
      <w:hyperlink w:anchor="_Odoslanie_pošty_1" w:history="1">
        <w:r w:rsidR="00467005" w:rsidRPr="007401D9">
          <w:rPr>
            <w:rStyle w:val="Hyperlink"/>
          </w:rPr>
          <w:t>Odoslanie pošty</w:t>
        </w:r>
      </w:hyperlink>
      <w:r w:rsidR="00467005" w:rsidRPr="007401D9">
        <w:t>)</w:t>
      </w:r>
      <w:r w:rsidR="007205D1">
        <w:t xml:space="preserve"> – akciu nie je možné vykonať hromadne</w:t>
      </w:r>
    </w:p>
    <w:p w:rsidR="00467005" w:rsidRPr="007401D9" w:rsidRDefault="006A0BAB" w:rsidP="00467005">
      <w:pPr>
        <w:numPr>
          <w:ilvl w:val="0"/>
          <w:numId w:val="5"/>
        </w:numPr>
      </w:pPr>
      <w:r w:rsidRPr="007401D9">
        <w:rPr>
          <w:b/>
        </w:rPr>
        <w:t>Tlač</w:t>
      </w:r>
      <w:r w:rsidR="00E3366A">
        <w:rPr>
          <w:b/>
        </w:rPr>
        <w:t>iť</w:t>
      </w:r>
      <w:r w:rsidRPr="007401D9">
        <w:rPr>
          <w:b/>
        </w:rPr>
        <w:t xml:space="preserve"> obálk</w:t>
      </w:r>
      <w:r w:rsidR="00E3366A">
        <w:rPr>
          <w:b/>
        </w:rPr>
        <w:t>u</w:t>
      </w:r>
      <w:r w:rsidRPr="007401D9">
        <w:t xml:space="preserve"> </w:t>
      </w:r>
      <w:r w:rsidR="00467005" w:rsidRPr="007401D9">
        <w:t xml:space="preserve">(kapitola </w:t>
      </w:r>
      <w:hyperlink w:anchor="_Tlač_obálky_1" w:history="1">
        <w:r w:rsidR="00467005" w:rsidRPr="007401D9">
          <w:rPr>
            <w:rStyle w:val="Hyperlink"/>
          </w:rPr>
          <w:t>Tlač obálky</w:t>
        </w:r>
      </w:hyperlink>
      <w:r w:rsidR="00467005" w:rsidRPr="007401D9">
        <w:t>) – akciu možno vykonať aj hromadne</w:t>
      </w:r>
    </w:p>
    <w:p w:rsidR="00467005" w:rsidRPr="007401D9" w:rsidRDefault="00467005" w:rsidP="000C69A1">
      <w:pPr>
        <w:pStyle w:val="Heading2"/>
      </w:pPr>
      <w:bookmarkStart w:id="665" w:name="_Toc467247232"/>
      <w:r w:rsidRPr="007401D9">
        <w:t>Link Čaká na doručenku</w:t>
      </w:r>
      <w:bookmarkEnd w:id="665"/>
    </w:p>
    <w:p w:rsidR="00467005" w:rsidRPr="007401D9" w:rsidRDefault="00467005" w:rsidP="00467005">
      <w:r w:rsidRPr="007401D9">
        <w:t xml:space="preserve">Ak používateľ zvolil pohľad na link </w:t>
      </w:r>
      <w:r w:rsidRPr="007401D9">
        <w:rPr>
          <w:b/>
          <w:u w:val="single"/>
        </w:rPr>
        <w:t>Čaká na doručenku</w:t>
      </w:r>
      <w:r w:rsidRPr="007401D9">
        <w:t>, zobrazí sa zoznam položiek pošty, ktoré boli podateľňou odoslané, ale musia k nim byť doevidované údaje z doručenky. Na pošte možno vykonať akcie, ktoré sú dostupné prostredníctvom kontextového menu.</w:t>
      </w:r>
    </w:p>
    <w:p w:rsidR="00467005" w:rsidRPr="007401D9" w:rsidRDefault="00467005" w:rsidP="00467005">
      <w:pPr>
        <w:keepNext/>
      </w:pPr>
    </w:p>
    <w:p w:rsidR="00467005" w:rsidRPr="007401D9" w:rsidRDefault="001916DE" w:rsidP="00467005">
      <w:pPr>
        <w:keepNext/>
      </w:pPr>
      <w:r>
        <w:rPr>
          <w:noProof/>
          <w:lang w:eastAsia="sk-SK"/>
        </w:rPr>
        <w:drawing>
          <wp:inline distT="0" distB="0" distL="0" distR="0" wp14:anchorId="2E8D3460" wp14:editId="7A1F16AC">
            <wp:extent cx="6619875" cy="1885950"/>
            <wp:effectExtent l="0" t="0" r="9525" b="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19875" cy="1885950"/>
                    </a:xfrm>
                    <a:prstGeom prst="rect">
                      <a:avLst/>
                    </a:prstGeom>
                    <a:noFill/>
                    <a:ln>
                      <a:noFill/>
                    </a:ln>
                  </pic:spPr>
                </pic:pic>
              </a:graphicData>
            </a:graphic>
          </wp:inline>
        </w:drawing>
      </w:r>
    </w:p>
    <w:p w:rsidR="00467005" w:rsidRPr="007401D9" w:rsidRDefault="00467005" w:rsidP="00467005">
      <w:pPr>
        <w:pStyle w:val="Caption"/>
        <w:jc w:val="center"/>
      </w:pPr>
      <w:r w:rsidRPr="007401D9">
        <w:t xml:space="preserve">Obr. </w:t>
      </w:r>
      <w:fldSimple w:instr=" STYLEREF 1 \s ">
        <w:r w:rsidR="00B745A7">
          <w:rPr>
            <w:noProof/>
          </w:rPr>
          <w:t>5</w:t>
        </w:r>
      </w:fldSimple>
      <w:r w:rsidR="00B745A7">
        <w:t>.</w:t>
      </w:r>
      <w:fldSimple w:instr=" SEQ Obr. \* ARABIC \s 1 ">
        <w:r w:rsidR="00B745A7">
          <w:rPr>
            <w:noProof/>
          </w:rPr>
          <w:t>8</w:t>
        </w:r>
      </w:fldSimple>
    </w:p>
    <w:p w:rsidR="00467005" w:rsidRPr="007401D9" w:rsidRDefault="00467005" w:rsidP="00467005"/>
    <w:p w:rsidR="00467005" w:rsidRPr="007401D9" w:rsidRDefault="00467005" w:rsidP="00467005"/>
    <w:p w:rsidR="00467005" w:rsidRPr="007401D9" w:rsidRDefault="00C806CD" w:rsidP="00467005">
      <w:pPr>
        <w:numPr>
          <w:ilvl w:val="0"/>
          <w:numId w:val="5"/>
        </w:numPr>
      </w:pPr>
      <w:r w:rsidRPr="007401D9">
        <w:rPr>
          <w:b/>
        </w:rPr>
        <w:t>Detail</w:t>
      </w:r>
      <w:r w:rsidR="00467005" w:rsidRPr="007401D9">
        <w:t xml:space="preserve"> (kapitola </w:t>
      </w:r>
      <w:hyperlink w:anchor="_Detail_pošty_1" w:history="1">
        <w:r w:rsidR="00467005" w:rsidRPr="007401D9">
          <w:rPr>
            <w:rStyle w:val="Hyperlink"/>
          </w:rPr>
          <w:t>Detail pošty</w:t>
        </w:r>
      </w:hyperlink>
      <w:r w:rsidR="00C93261" w:rsidRPr="007401D9">
        <w:t>) – akciu nie je možné vykonať hromadne</w:t>
      </w:r>
      <w:r w:rsidR="00467005" w:rsidRPr="007401D9">
        <w:t xml:space="preserve"> </w:t>
      </w:r>
    </w:p>
    <w:p w:rsidR="00467005" w:rsidRPr="007401D9" w:rsidRDefault="00467005" w:rsidP="00467005">
      <w:pPr>
        <w:numPr>
          <w:ilvl w:val="0"/>
          <w:numId w:val="5"/>
        </w:numPr>
      </w:pPr>
      <w:r w:rsidRPr="007401D9">
        <w:rPr>
          <w:b/>
        </w:rPr>
        <w:t>Doručenka</w:t>
      </w:r>
      <w:r w:rsidRPr="007401D9">
        <w:t xml:space="preserve"> (kapitola </w:t>
      </w:r>
      <w:hyperlink w:anchor="_Zapísanie_doručenky_1" w:history="1">
        <w:r w:rsidRPr="007401D9">
          <w:rPr>
            <w:rStyle w:val="Hyperlink"/>
          </w:rPr>
          <w:t>Zapísanie doručenky</w:t>
        </w:r>
      </w:hyperlink>
      <w:r w:rsidRPr="007401D9">
        <w:t>)</w:t>
      </w:r>
      <w:r w:rsidR="005C0FBC">
        <w:t xml:space="preserve"> – akciu je možné vykonať hromadne</w:t>
      </w:r>
    </w:p>
    <w:p w:rsidR="00467005" w:rsidRPr="007401D9" w:rsidRDefault="00467005" w:rsidP="001916DE"/>
    <w:p w:rsidR="00467005" w:rsidRPr="007401D9" w:rsidRDefault="00467005" w:rsidP="000C69A1">
      <w:pPr>
        <w:pStyle w:val="Heading2"/>
      </w:pPr>
      <w:bookmarkStart w:id="666" w:name="_Toc467247233"/>
      <w:r w:rsidRPr="007401D9">
        <w:t>Link Odmietnuté záznamy</w:t>
      </w:r>
      <w:bookmarkEnd w:id="666"/>
    </w:p>
    <w:p w:rsidR="00467005" w:rsidRPr="007401D9" w:rsidRDefault="00467005" w:rsidP="00467005">
      <w:pPr>
        <w:rPr>
          <w:b/>
          <w:u w:val="single"/>
        </w:rPr>
      </w:pPr>
      <w:r w:rsidRPr="007401D9">
        <w:t xml:space="preserve">Ak používateľ zvolil pohľad na link </w:t>
      </w:r>
      <w:r w:rsidRPr="007401D9">
        <w:rPr>
          <w:b/>
          <w:u w:val="single"/>
        </w:rPr>
        <w:t>Odmietnuté záznamy</w:t>
      </w:r>
      <w:r w:rsidRPr="007401D9">
        <w:t xml:space="preserve">, zobrazí sa zoznam podaní, ktoré boli podateľňou zaevidované ako doručené záznamy a boli priradené spracovateľovi, ktorý ich následne odmietol. Na záznamoch možno vykonať akcie, ktoré sú dostupné </w:t>
      </w:r>
      <w:r w:rsidR="009738C5" w:rsidRPr="007401D9">
        <w:t>v zozname akcií</w:t>
      </w:r>
      <w:r w:rsidRPr="007401D9">
        <w:t>.</w:t>
      </w:r>
    </w:p>
    <w:p w:rsidR="00467005" w:rsidRPr="007401D9" w:rsidRDefault="00467005" w:rsidP="00467005">
      <w:pPr>
        <w:keepNext/>
      </w:pPr>
    </w:p>
    <w:p w:rsidR="00467005" w:rsidRPr="007401D9" w:rsidRDefault="00B62167" w:rsidP="00467005">
      <w:pPr>
        <w:keepNext/>
      </w:pPr>
      <w:r w:rsidRPr="007401D9">
        <w:rPr>
          <w:noProof/>
          <w:lang w:eastAsia="sk-SK"/>
        </w:rPr>
        <w:drawing>
          <wp:inline distT="0" distB="0" distL="0" distR="0" wp14:anchorId="15B5AF7C" wp14:editId="7619EA35">
            <wp:extent cx="6626225" cy="1310005"/>
            <wp:effectExtent l="0" t="0" r="3175" b="4445"/>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26225" cy="1310005"/>
                    </a:xfrm>
                    <a:prstGeom prst="rect">
                      <a:avLst/>
                    </a:prstGeom>
                    <a:noFill/>
                    <a:ln>
                      <a:noFill/>
                    </a:ln>
                  </pic:spPr>
                </pic:pic>
              </a:graphicData>
            </a:graphic>
          </wp:inline>
        </w:drawing>
      </w:r>
    </w:p>
    <w:p w:rsidR="00467005" w:rsidRPr="007401D9" w:rsidRDefault="00467005" w:rsidP="00467005">
      <w:pPr>
        <w:pStyle w:val="Caption"/>
        <w:jc w:val="center"/>
      </w:pPr>
      <w:r w:rsidRPr="007401D9">
        <w:t xml:space="preserve">Obr. </w:t>
      </w:r>
      <w:fldSimple w:instr=" STYLEREF 1 \s ">
        <w:r w:rsidR="00B745A7">
          <w:rPr>
            <w:noProof/>
          </w:rPr>
          <w:t>5</w:t>
        </w:r>
      </w:fldSimple>
      <w:r w:rsidR="00B745A7">
        <w:t>.</w:t>
      </w:r>
      <w:fldSimple w:instr=" SEQ Obr. \* ARABIC \s 1 ">
        <w:r w:rsidR="00B745A7">
          <w:rPr>
            <w:noProof/>
          </w:rPr>
          <w:t>9</w:t>
        </w:r>
      </w:fldSimple>
    </w:p>
    <w:p w:rsidR="00467005" w:rsidRPr="007401D9" w:rsidRDefault="00467005" w:rsidP="00467005"/>
    <w:p w:rsidR="00467005" w:rsidRPr="007401D9" w:rsidRDefault="00467005" w:rsidP="00467005"/>
    <w:p w:rsidR="00467005" w:rsidRPr="007401D9" w:rsidRDefault="00B62167" w:rsidP="00467005">
      <w:pPr>
        <w:numPr>
          <w:ilvl w:val="0"/>
          <w:numId w:val="5"/>
        </w:numPr>
      </w:pPr>
      <w:r w:rsidRPr="007401D9">
        <w:rPr>
          <w:b/>
        </w:rPr>
        <w:t>Detail</w:t>
      </w:r>
      <w:r w:rsidR="00467005" w:rsidRPr="007401D9">
        <w:rPr>
          <w:b/>
        </w:rPr>
        <w:t xml:space="preserve"> </w:t>
      </w:r>
      <w:r w:rsidR="00467005" w:rsidRPr="007401D9">
        <w:t xml:space="preserve">(kapitola </w:t>
      </w:r>
      <w:hyperlink w:anchor="_Detail_záznamu_1" w:history="1">
        <w:r w:rsidR="00467005" w:rsidRPr="007401D9">
          <w:rPr>
            <w:rStyle w:val="Hyperlink"/>
          </w:rPr>
          <w:t>Detail záznamu</w:t>
        </w:r>
      </w:hyperlink>
      <w:r w:rsidR="00467005" w:rsidRPr="007401D9">
        <w:t>) – akciu</w:t>
      </w:r>
      <w:r w:rsidRPr="007401D9">
        <w:t xml:space="preserve"> ne</w:t>
      </w:r>
      <w:r w:rsidR="00467005" w:rsidRPr="007401D9">
        <w:t xml:space="preserve"> je možné vykonať </w:t>
      </w:r>
      <w:r w:rsidRPr="007401D9">
        <w:t>hromadne</w:t>
      </w:r>
      <w:r w:rsidR="00467005" w:rsidRPr="007401D9">
        <w:t xml:space="preserve"> </w:t>
      </w:r>
    </w:p>
    <w:p w:rsidR="00B62167" w:rsidRPr="007401D9" w:rsidRDefault="00B62167" w:rsidP="00B62167">
      <w:pPr>
        <w:ind w:left="720"/>
      </w:pPr>
    </w:p>
    <w:p w:rsidR="00467005" w:rsidRPr="007401D9" w:rsidRDefault="00467005" w:rsidP="00467005">
      <w:pPr>
        <w:numPr>
          <w:ilvl w:val="0"/>
          <w:numId w:val="5"/>
        </w:numPr>
        <w:rPr>
          <w:b/>
        </w:rPr>
      </w:pPr>
      <w:r w:rsidRPr="007401D9">
        <w:rPr>
          <w:b/>
        </w:rPr>
        <w:t>Preposlať</w:t>
      </w:r>
      <w:r w:rsidRPr="007401D9">
        <w:t xml:space="preserve"> (kapitola </w:t>
      </w:r>
      <w:hyperlink w:anchor="_Preposlanie_záznamu_1" w:history="1">
        <w:r w:rsidRPr="007401D9">
          <w:rPr>
            <w:rStyle w:val="Hyperlink"/>
          </w:rPr>
          <w:t>Preposlanie záznamu</w:t>
        </w:r>
      </w:hyperlink>
      <w:r w:rsidR="00B62167" w:rsidRPr="007401D9">
        <w:t>) – akciu možno vykonať</w:t>
      </w:r>
      <w:r w:rsidRPr="007401D9">
        <w:t xml:space="preserve"> aj hromadne </w:t>
      </w:r>
    </w:p>
    <w:p w:rsidR="00B62167" w:rsidRPr="007401D9" w:rsidRDefault="00B62167" w:rsidP="00B62167">
      <w:pPr>
        <w:rPr>
          <w:b/>
        </w:rPr>
      </w:pPr>
    </w:p>
    <w:p w:rsidR="00467005" w:rsidRPr="007401D9" w:rsidRDefault="00B62167" w:rsidP="00B62167">
      <w:pPr>
        <w:numPr>
          <w:ilvl w:val="0"/>
          <w:numId w:val="5"/>
        </w:numPr>
      </w:pPr>
      <w:r w:rsidRPr="007401D9">
        <w:rPr>
          <w:b/>
        </w:rPr>
        <w:t>Stornovať</w:t>
      </w:r>
      <w:r w:rsidRPr="007401D9">
        <w:rPr>
          <w:color w:val="000000"/>
        </w:rPr>
        <w:t xml:space="preserve"> (kapitola </w:t>
      </w:r>
      <w:hyperlink w:anchor="_Stornovanie_záznamu" w:history="1">
        <w:r w:rsidRPr="007401D9">
          <w:rPr>
            <w:rStyle w:val="Hyperlink"/>
          </w:rPr>
          <w:t>Stornovanie záznamu</w:t>
        </w:r>
      </w:hyperlink>
      <w:r w:rsidRPr="007401D9">
        <w:rPr>
          <w:color w:val="000000"/>
        </w:rPr>
        <w:t xml:space="preserve"> ) – </w:t>
      </w:r>
      <w:r w:rsidRPr="007401D9">
        <w:t xml:space="preserve"> akciu je možné vykonať aj hromadne</w:t>
      </w:r>
    </w:p>
    <w:p w:rsidR="00B62167" w:rsidRPr="007401D9" w:rsidRDefault="001916DE" w:rsidP="00B62167">
      <w:pPr>
        <w:numPr>
          <w:ilvl w:val="0"/>
          <w:numId w:val="5"/>
        </w:numPr>
      </w:pPr>
      <w:r>
        <w:rPr>
          <w:b/>
        </w:rPr>
        <w:t>Stiahnuť dokument</w:t>
      </w:r>
      <w:r w:rsidR="00B62167" w:rsidRPr="007401D9">
        <w:rPr>
          <w:b/>
        </w:rPr>
        <w:t xml:space="preserve"> a zobrazenie náhľadu</w:t>
      </w:r>
      <w:r w:rsidR="00B62167" w:rsidRPr="007401D9">
        <w:t xml:space="preserve"> </w:t>
      </w:r>
      <w:r w:rsidRPr="00BE5BA5">
        <w:rPr>
          <w:noProof/>
          <w:lang w:eastAsia="sk-SK"/>
        </w:rPr>
        <w:drawing>
          <wp:inline distT="0" distB="0" distL="0" distR="0" wp14:anchorId="5B3ADC01" wp14:editId="7C16E9CD">
            <wp:extent cx="238125" cy="228600"/>
            <wp:effectExtent l="0" t="0" r="9525" b="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00B62167" w:rsidRPr="007401D9">
        <w:rPr>
          <w:color w:val="000000"/>
        </w:rPr>
        <w:t xml:space="preserve"> (kapitoly </w:t>
      </w:r>
      <w:hyperlink w:anchor="_Stiahnutie_dokumentu_1" w:history="1">
        <w:r w:rsidR="00B62167" w:rsidRPr="007401D9">
          <w:rPr>
            <w:rStyle w:val="Hyperlink"/>
          </w:rPr>
          <w:t>Stiahnutie el</w:t>
        </w:r>
      </w:hyperlink>
      <w:hyperlink w:anchor="_Stiahnutie_dokumentu_1" w:history="1">
        <w:r w:rsidR="00B62167" w:rsidRPr="007401D9">
          <w:rPr>
            <w:rStyle w:val="Hyperlink"/>
          </w:rPr>
          <w:t>.</w:t>
        </w:r>
        <w:r>
          <w:rPr>
            <w:rStyle w:val="Hyperlink"/>
          </w:rPr>
          <w:t>dokumentu</w:t>
        </w:r>
      </w:hyperlink>
      <w:r w:rsidR="00B62167" w:rsidRPr="007401D9">
        <w:rPr>
          <w:color w:val="000000"/>
        </w:rPr>
        <w:t xml:space="preserve"> a </w:t>
      </w:r>
      <w:hyperlink w:anchor="_Zobrazenie_prílohy_1" w:history="1">
        <w:r w:rsidR="00B62167" w:rsidRPr="007401D9">
          <w:rPr>
            <w:rStyle w:val="Hyperlink"/>
          </w:rPr>
          <w:t xml:space="preserve">Zobrazenie </w:t>
        </w:r>
        <w:r>
          <w:rPr>
            <w:rStyle w:val="Hyperlink"/>
          </w:rPr>
          <w:t>dokumentu</w:t>
        </w:r>
      </w:hyperlink>
      <w:r w:rsidR="00B62167" w:rsidRPr="007401D9">
        <w:rPr>
          <w:rStyle w:val="Hyperlink"/>
          <w:u w:val="none"/>
        </w:rPr>
        <w:t>)</w:t>
      </w:r>
    </w:p>
    <w:p w:rsidR="00467005" w:rsidRPr="007401D9" w:rsidRDefault="009738C5" w:rsidP="00467005">
      <w:pPr>
        <w:numPr>
          <w:ilvl w:val="0"/>
          <w:numId w:val="5"/>
        </w:numPr>
      </w:pPr>
      <w:r w:rsidRPr="007401D9">
        <w:rPr>
          <w:b/>
        </w:rPr>
        <w:t>Tlačiť z</w:t>
      </w:r>
      <w:r w:rsidR="00B62167" w:rsidRPr="007401D9">
        <w:rPr>
          <w:b/>
        </w:rPr>
        <w:t>oznam záznamov</w:t>
      </w:r>
      <w:r w:rsidR="00B62167" w:rsidRPr="007401D9">
        <w:t xml:space="preserve"> </w:t>
      </w:r>
      <w:r w:rsidR="00467005" w:rsidRPr="007401D9">
        <w:t xml:space="preserve">(kapitola </w:t>
      </w:r>
      <w:hyperlink w:anchor="_Tlač_zoznamu_záznamov_1" w:history="1">
        <w:r w:rsidR="00467005" w:rsidRPr="007401D9">
          <w:rPr>
            <w:rStyle w:val="Hyperlink"/>
          </w:rPr>
          <w:t>Tlač zoznamu záznamov</w:t>
        </w:r>
      </w:hyperlink>
      <w:r w:rsidR="00467005" w:rsidRPr="007401D9">
        <w:t>) – akciu je možné vykonať aj hromadne</w:t>
      </w:r>
    </w:p>
    <w:p w:rsidR="00273B43" w:rsidRPr="007401D9" w:rsidRDefault="00273B43" w:rsidP="00273B43"/>
    <w:p w:rsidR="00273B43" w:rsidRPr="007401D9" w:rsidRDefault="00273B43" w:rsidP="000C69A1">
      <w:pPr>
        <w:pStyle w:val="Heading2"/>
      </w:pPr>
      <w:bookmarkStart w:id="667" w:name="_Toc467247234"/>
      <w:r w:rsidRPr="007401D9">
        <w:t>Link Doručené záznamy VR</w:t>
      </w:r>
      <w:bookmarkEnd w:id="667"/>
    </w:p>
    <w:p w:rsidR="00273B43" w:rsidRPr="007401D9" w:rsidRDefault="005B2A17" w:rsidP="00273B43">
      <w:r w:rsidRPr="007401D9">
        <w:t xml:space="preserve">Ak používateľ zvolil pohľad na link </w:t>
      </w:r>
      <w:r w:rsidRPr="007401D9">
        <w:rPr>
          <w:b/>
          <w:u w:val="single"/>
        </w:rPr>
        <w:t>Doručené záznamy VR</w:t>
      </w:r>
      <w:r w:rsidRPr="007401D9">
        <w:t>, zobrazí sa zoznam doručených záznamov všeobecnej registratúry zaevidovaných na danej</w:t>
      </w:r>
      <w:r w:rsidR="006751EC" w:rsidRPr="007401D9">
        <w:t xml:space="preserve"> podateľni, ktoré</w:t>
      </w:r>
      <w:r w:rsidRPr="007401D9">
        <w:t xml:space="preserve"> zatiaľ neprevzal</w:t>
      </w:r>
      <w:r w:rsidR="006751EC" w:rsidRPr="007401D9">
        <w:t xml:space="preserve"> ani neodmietol</w:t>
      </w:r>
      <w:r w:rsidRPr="007401D9">
        <w:t xml:space="preserve"> ich spracovateľ.</w:t>
      </w:r>
      <w:r w:rsidR="006751EC" w:rsidRPr="007401D9">
        <w:t xml:space="preserve"> </w:t>
      </w:r>
      <w:r w:rsidR="006751EC" w:rsidRPr="007401D9">
        <w:rPr>
          <w:color w:val="000000"/>
          <w:sz w:val="18"/>
          <w:szCs w:val="18"/>
          <w:shd w:val="clear" w:color="auto" w:fill="FFFFFF"/>
        </w:rPr>
        <w:t>V podstate ide o zoznam záznamov, ktoré sú pridelené spracovateľovi v Správe záznamov  v linku Na spracovanie</w:t>
      </w:r>
      <w:r w:rsidR="00B62167" w:rsidRPr="007401D9">
        <w:rPr>
          <w:color w:val="000000"/>
          <w:sz w:val="18"/>
          <w:szCs w:val="18"/>
          <w:shd w:val="clear" w:color="auto" w:fill="FFFFFF"/>
        </w:rPr>
        <w:t>,</w:t>
      </w:r>
      <w:r w:rsidR="006751EC" w:rsidRPr="007401D9">
        <w:t xml:space="preserve"> ktoré</w:t>
      </w:r>
      <w:r w:rsidR="00B62167" w:rsidRPr="007401D9">
        <w:t xml:space="preserve"> ich spracovateľ</w:t>
      </w:r>
      <w:r w:rsidR="006751EC" w:rsidRPr="007401D9">
        <w:t xml:space="preserve"> zatiaľ neprevzal ani neodmietol.</w:t>
      </w:r>
      <w:r w:rsidR="00020239" w:rsidRPr="007401D9">
        <w:t xml:space="preserve"> T</w:t>
      </w:r>
      <w:r w:rsidR="004B3ACE" w:rsidRPr="007401D9">
        <w:t xml:space="preserve">ento zoznam doručených záznamov </w:t>
      </w:r>
      <w:r w:rsidR="00020239" w:rsidRPr="007401D9">
        <w:t xml:space="preserve">VR slúži na rýchly prehľad aktuálne prijatých záznamov s možnosťou ich editácie, pokiaľ si ich neprevezmú referenti a na kontrolu prevzatia priradených záznamov referentmi. Na záznamoch možno vykonať akcie, ktoré sú dostupné prostredníctvom </w:t>
      </w:r>
      <w:r w:rsidR="004B3ACE" w:rsidRPr="007401D9">
        <w:t>zoznamu akcií</w:t>
      </w:r>
      <w:r w:rsidR="00020239" w:rsidRPr="007401D9">
        <w:t>.</w:t>
      </w:r>
    </w:p>
    <w:p w:rsidR="00020239" w:rsidRPr="007401D9" w:rsidRDefault="00020239" w:rsidP="00273B43"/>
    <w:p w:rsidR="00215FD3" w:rsidRDefault="000323A0" w:rsidP="00215FD3">
      <w:pPr>
        <w:keepNext/>
      </w:pPr>
      <w:r>
        <w:rPr>
          <w:noProof/>
          <w:lang w:eastAsia="sk-SK"/>
        </w:rPr>
        <w:drawing>
          <wp:inline distT="0" distB="0" distL="0" distR="0" wp14:anchorId="16145CB4" wp14:editId="2635295A">
            <wp:extent cx="6619875" cy="1876425"/>
            <wp:effectExtent l="0" t="0" r="9525" b="9525"/>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19875" cy="1876425"/>
                    </a:xfrm>
                    <a:prstGeom prst="rect">
                      <a:avLst/>
                    </a:prstGeom>
                    <a:noFill/>
                    <a:ln>
                      <a:noFill/>
                    </a:ln>
                  </pic:spPr>
                </pic:pic>
              </a:graphicData>
            </a:graphic>
          </wp:inline>
        </w:drawing>
      </w:r>
    </w:p>
    <w:p w:rsidR="00020239" w:rsidRPr="007401D9" w:rsidRDefault="00215FD3" w:rsidP="00215FD3">
      <w:pPr>
        <w:pStyle w:val="Caption"/>
        <w:jc w:val="center"/>
      </w:pPr>
      <w:r>
        <w:t xml:space="preserve">Obr. </w:t>
      </w:r>
      <w:fldSimple w:instr=" STYLEREF 1 \s ">
        <w:r w:rsidR="00B745A7">
          <w:rPr>
            <w:noProof/>
          </w:rPr>
          <w:t>5</w:t>
        </w:r>
      </w:fldSimple>
      <w:r w:rsidR="00B745A7">
        <w:t>.</w:t>
      </w:r>
      <w:fldSimple w:instr=" SEQ Obr. \* ARABIC \s 1 ">
        <w:r w:rsidR="00B745A7">
          <w:rPr>
            <w:noProof/>
          </w:rPr>
          <w:t>10</w:t>
        </w:r>
      </w:fldSimple>
    </w:p>
    <w:p w:rsidR="00D5035E" w:rsidRPr="007401D9" w:rsidRDefault="00D5035E" w:rsidP="00D5035E"/>
    <w:p w:rsidR="00D5035E" w:rsidRPr="007401D9" w:rsidRDefault="004B3ACE" w:rsidP="00D5035E">
      <w:pPr>
        <w:numPr>
          <w:ilvl w:val="0"/>
          <w:numId w:val="5"/>
        </w:numPr>
      </w:pPr>
      <w:r w:rsidRPr="007401D9">
        <w:rPr>
          <w:b/>
        </w:rPr>
        <w:t>Detail</w:t>
      </w:r>
      <w:r w:rsidR="00D5035E" w:rsidRPr="007401D9">
        <w:t xml:space="preserve"> (kapitola </w:t>
      </w:r>
      <w:hyperlink w:anchor="_Detail_záznamu_1" w:history="1">
        <w:r w:rsidR="00D5035E" w:rsidRPr="007401D9">
          <w:rPr>
            <w:rStyle w:val="Hyperlink"/>
          </w:rPr>
          <w:t>Detail záznamu</w:t>
        </w:r>
      </w:hyperlink>
      <w:r w:rsidRPr="007401D9">
        <w:t>) – akciu nie je možné vykonať hromadne</w:t>
      </w:r>
      <w:r w:rsidR="00D5035E" w:rsidRPr="007401D9">
        <w:t xml:space="preserve"> </w:t>
      </w:r>
    </w:p>
    <w:p w:rsidR="00D5035E" w:rsidRPr="007401D9" w:rsidRDefault="004B3ACE" w:rsidP="00D5035E">
      <w:pPr>
        <w:numPr>
          <w:ilvl w:val="0"/>
          <w:numId w:val="5"/>
        </w:numPr>
        <w:ind w:left="714" w:hanging="357"/>
      </w:pPr>
      <w:r w:rsidRPr="007401D9">
        <w:rPr>
          <w:b/>
        </w:rPr>
        <w:t>Zrušiť priradenie</w:t>
      </w:r>
      <w:r w:rsidR="00D5035E" w:rsidRPr="007401D9">
        <w:t xml:space="preserve"> -- akciu je možné vykonať aj hromadne. Pracovník podateľne v zozname doručených záznamov VR označí jeden záznam alebo niekoľko záznamov súčasne a zvolí akciu "Zrušiť </w:t>
      </w:r>
      <w:r w:rsidR="000323A0" w:rsidRPr="007401D9">
        <w:t>p</w:t>
      </w:r>
      <w:r w:rsidR="000323A0">
        <w:t>reposla</w:t>
      </w:r>
      <w:r w:rsidR="000323A0" w:rsidRPr="007401D9">
        <w:t>nie</w:t>
      </w:r>
      <w:r w:rsidRPr="007401D9">
        <w:t>". Po zrušení</w:t>
      </w:r>
      <w:r w:rsidR="00D5035E" w:rsidRPr="007401D9">
        <w:t xml:space="preserve"> pr</w:t>
      </w:r>
      <w:r w:rsidRPr="007401D9">
        <w:t>iradenia sa záznam presunie do l</w:t>
      </w:r>
      <w:r w:rsidR="00D5035E" w:rsidRPr="007401D9">
        <w:t>inku "Odmietnuté záznamy", kde ho je možné znovu prideliť alebo aj stornovať.</w:t>
      </w:r>
    </w:p>
    <w:p w:rsidR="00D5035E" w:rsidRPr="007401D9" w:rsidRDefault="000323A0" w:rsidP="00D5035E">
      <w:pPr>
        <w:numPr>
          <w:ilvl w:val="0"/>
          <w:numId w:val="5"/>
        </w:numPr>
        <w:ind w:left="714" w:hanging="357"/>
      </w:pPr>
      <w:r>
        <w:rPr>
          <w:b/>
        </w:rPr>
        <w:t>Tlačiť z</w:t>
      </w:r>
      <w:r w:rsidR="004B3ACE" w:rsidRPr="007401D9">
        <w:rPr>
          <w:b/>
        </w:rPr>
        <w:t>oznam záznamov</w:t>
      </w:r>
      <w:r w:rsidR="00D5035E" w:rsidRPr="007401D9">
        <w:t xml:space="preserve"> (kapitola </w:t>
      </w:r>
      <w:hyperlink w:anchor="_Tlač_zoznamu_záznamov_1" w:history="1">
        <w:r w:rsidR="00D5035E" w:rsidRPr="007401D9">
          <w:rPr>
            <w:rStyle w:val="Hyperlink"/>
          </w:rPr>
          <w:t>Tlač zoznamu záznamov</w:t>
        </w:r>
      </w:hyperlink>
      <w:r w:rsidR="00D5035E" w:rsidRPr="007401D9">
        <w:t>) – akciu je možné vykonať aj hromadne</w:t>
      </w:r>
    </w:p>
    <w:p w:rsidR="00020239" w:rsidRDefault="00020239" w:rsidP="00020239">
      <w:pPr>
        <w:jc w:val="center"/>
      </w:pPr>
    </w:p>
    <w:p w:rsidR="000323A0" w:rsidRDefault="000323A0" w:rsidP="00020239">
      <w:pPr>
        <w:jc w:val="center"/>
      </w:pPr>
    </w:p>
    <w:p w:rsidR="000C69A1" w:rsidRDefault="000C69A1" w:rsidP="000C69A1">
      <w:pPr>
        <w:pStyle w:val="Heading2"/>
      </w:pPr>
      <w:bookmarkStart w:id="668" w:name="_Toc458519213"/>
      <w:bookmarkStart w:id="669" w:name="_Toc395790515"/>
      <w:bookmarkStart w:id="670" w:name="_Toc429030004"/>
      <w:bookmarkStart w:id="671" w:name="_Toc467247235"/>
      <w:r w:rsidRPr="00D45462">
        <w:t xml:space="preserve">Link </w:t>
      </w:r>
      <w:r>
        <w:t>N</w:t>
      </w:r>
      <w:r w:rsidRPr="00D45462">
        <w:t>espracovan</w:t>
      </w:r>
      <w:r>
        <w:t>é</w:t>
      </w:r>
      <w:r w:rsidRPr="00D45462">
        <w:t xml:space="preserve"> podan</w:t>
      </w:r>
      <w:r>
        <w:t>ia</w:t>
      </w:r>
      <w:bookmarkEnd w:id="668"/>
      <w:bookmarkEnd w:id="671"/>
    </w:p>
    <w:p w:rsidR="000C69A1" w:rsidRDefault="000C69A1" w:rsidP="000C69A1">
      <w:r w:rsidRPr="00BE5BA5">
        <w:t xml:space="preserve">Ak používateľ zvolil pohľad na link </w:t>
      </w:r>
      <w:r>
        <w:rPr>
          <w:b/>
          <w:u w:val="single"/>
        </w:rPr>
        <w:t>Nespracované podania</w:t>
      </w:r>
      <w:r w:rsidRPr="00BE5BA5">
        <w:t>, zobrazí sa zoznam čiastočne zaevidovaných doručených záznamov z ePodateľne s overeným ZEP (platným a neplatným ZEP)</w:t>
      </w:r>
      <w:r>
        <w:t xml:space="preserve">. V </w:t>
      </w:r>
      <w:r w:rsidRPr="006D0667">
        <w:t xml:space="preserve">zozname nespracovaných podaní sa nachádzajú </w:t>
      </w:r>
      <w:r>
        <w:t xml:space="preserve">neurčené podania. </w:t>
      </w:r>
      <w:r w:rsidRPr="006D0667">
        <w:t>Do zoznamu nespracovaných podaní sa nepresunú podania obsahujúce škodlivé kódy/vírusy</w:t>
      </w:r>
      <w:r>
        <w:t xml:space="preserve">. </w:t>
      </w:r>
    </w:p>
    <w:p w:rsidR="000C69A1" w:rsidRDefault="000C69A1" w:rsidP="000C69A1">
      <w:r>
        <w:t>Záznamy obsahujú niekoľko dokumentov -  XML a PDF dokument obsahujúci výsledok overenia podpisov, prílohy, samotné podanie</w:t>
      </w:r>
      <w:r w:rsidRPr="00BE5BA5">
        <w:t>.</w:t>
      </w:r>
      <w:r>
        <w:t xml:space="preserve"> Všetky podania (záznamy) majú prednastavený typ registratúry „Všeobecná registratúra“. </w:t>
      </w:r>
      <w:r w:rsidRPr="00BE5BA5">
        <w:t>Pracovník podateľne</w:t>
      </w:r>
      <w:r>
        <w:t xml:space="preserve"> pre podania </w:t>
      </w:r>
      <w:r w:rsidRPr="00BE5BA5">
        <w:t>doplní ostatné potrebné údaje záznamu pre jeho zaevidovanie v</w:t>
      </w:r>
      <w:r>
        <w:t> </w:t>
      </w:r>
      <w:r w:rsidRPr="00BE5BA5">
        <w:t>systéme</w:t>
      </w:r>
      <w:r>
        <w:t xml:space="preserve"> a určí spracovateľa</w:t>
      </w:r>
      <w:r w:rsidRPr="00BE5BA5">
        <w:t>. Po vyplnení povinných</w:t>
      </w:r>
      <w:r>
        <w:t xml:space="preserve"> údajov a kliknutí na tlačidlo </w:t>
      </w:r>
      <w:r w:rsidRPr="000D13D8">
        <w:rPr>
          <w:b/>
        </w:rPr>
        <w:t>Uložiť</w:t>
      </w:r>
      <w:r w:rsidRPr="00BE5BA5">
        <w:t xml:space="preserve"> sa záznam presunie konkrétnemu spracovateľovi resp. org. jednotke </w:t>
      </w:r>
      <w:r>
        <w:t>do zoznamu záznamov na spracovanie</w:t>
      </w:r>
      <w:r w:rsidRPr="00BE5BA5">
        <w:t>.</w:t>
      </w:r>
    </w:p>
    <w:bookmarkEnd w:id="669"/>
    <w:bookmarkEnd w:id="670"/>
    <w:p w:rsidR="000323A0" w:rsidRPr="007401D9" w:rsidRDefault="000323A0" w:rsidP="00020239">
      <w:pPr>
        <w:jc w:val="center"/>
      </w:pPr>
    </w:p>
    <w:p w:rsidR="00467005" w:rsidRPr="007401D9" w:rsidRDefault="00467005" w:rsidP="000C69A1">
      <w:pPr>
        <w:pStyle w:val="Heading2"/>
      </w:pPr>
      <w:bookmarkStart w:id="672" w:name="_Toc467247236"/>
      <w:r w:rsidRPr="007401D9">
        <w:t xml:space="preserve">Zaevidovanie </w:t>
      </w:r>
      <w:r w:rsidR="00D648A2">
        <w:t>záznamu</w:t>
      </w:r>
      <w:r w:rsidRPr="007401D9">
        <w:t xml:space="preserve"> na podateľni</w:t>
      </w:r>
      <w:bookmarkEnd w:id="672"/>
    </w:p>
    <w:p w:rsidR="00467005" w:rsidRPr="007401D9" w:rsidRDefault="00467005" w:rsidP="00467005">
      <w:r w:rsidRPr="007401D9">
        <w:t xml:space="preserve">Na podateľni je vykonávaná evidencia záznamov, ktoré boli do organizácie doručené, ako aj </w:t>
      </w:r>
      <w:r w:rsidR="004B3ACE" w:rsidRPr="007401D9">
        <w:t>položiek pošty vytvorenými nad záznamami</w:t>
      </w:r>
      <w:r w:rsidRPr="007401D9">
        <w:t>, ktoré sú odosielané.</w:t>
      </w:r>
    </w:p>
    <w:p w:rsidR="00467005" w:rsidRPr="007401D9" w:rsidRDefault="00467005" w:rsidP="00467005">
      <w:pPr>
        <w:pStyle w:val="Heading3"/>
      </w:pPr>
      <w:bookmarkStart w:id="673" w:name="_Toc467247237"/>
      <w:r w:rsidRPr="007401D9">
        <w:t>Zaevidovanie doručeného záznamu na podateľni</w:t>
      </w:r>
      <w:bookmarkEnd w:id="673"/>
    </w:p>
    <w:p w:rsidR="00467005" w:rsidRPr="007401D9" w:rsidRDefault="00467005" w:rsidP="00467005">
      <w:r w:rsidRPr="007401D9">
        <w:t xml:space="preserve">Používateľ môže vytvoriť nový záznam pomocou akcie </w:t>
      </w:r>
      <w:r w:rsidRPr="007401D9">
        <w:rPr>
          <w:b/>
          <w:u w:val="single"/>
        </w:rPr>
        <w:t>Nový záznam</w:t>
      </w:r>
      <w:r w:rsidR="00E66A22" w:rsidRPr="007401D9">
        <w:rPr>
          <w:b/>
          <w:u w:val="single"/>
        </w:rPr>
        <w:t xml:space="preserve"> VR </w:t>
      </w:r>
      <w:r w:rsidR="00E66A22" w:rsidRPr="007401D9">
        <w:t>(Nový záznam všeob. registratúry)</w:t>
      </w:r>
      <w:r w:rsidRPr="007401D9">
        <w:t xml:space="preserve">, alebo </w:t>
      </w:r>
      <w:r w:rsidRPr="007401D9">
        <w:rPr>
          <w:b/>
          <w:u w:val="single"/>
        </w:rPr>
        <w:t xml:space="preserve">Nový záznam </w:t>
      </w:r>
      <w:r w:rsidR="00E66A22" w:rsidRPr="007401D9">
        <w:rPr>
          <w:b/>
          <w:u w:val="single"/>
        </w:rPr>
        <w:t>ŠR</w:t>
      </w:r>
      <w:r w:rsidR="00E66A22" w:rsidRPr="007401D9">
        <w:t xml:space="preserve"> (Nový záznam špec. registratúry</w:t>
      </w:r>
      <w:r w:rsidR="002A7C52" w:rsidRPr="007401D9">
        <w:t>)</w:t>
      </w:r>
      <w:r w:rsidRPr="007401D9">
        <w:t xml:space="preserve">, ktorý sa nachádza v časti </w:t>
      </w:r>
      <w:r w:rsidR="002A7C52" w:rsidRPr="007401D9">
        <w:t>Hlavné m</w:t>
      </w:r>
      <w:r w:rsidRPr="007401D9">
        <w:t>enu. Po kliknutí na akciu aplikácia zobrazí rozhranie s poľami pre vyplnenie vlastností záznamu.</w:t>
      </w:r>
    </w:p>
    <w:p w:rsidR="00467005" w:rsidRPr="007401D9" w:rsidRDefault="00467005" w:rsidP="00467005">
      <w:r w:rsidRPr="007401D9">
        <w:t xml:space="preserve">Zaevidovaný záznam všeobecnej registratúry môže byť pridelený z podateľne skupine alebo používateľovi. Člen skupiny alebo spracovateľ môže záznam prevziať, odmietnuť alebo prideliť niekomu na spracovanie (popis je v kapitolách </w:t>
      </w:r>
      <w:hyperlink w:anchor="_Prevzatie_záznamu_1" w:history="1">
        <w:r w:rsidRPr="007401D9">
          <w:rPr>
            <w:rStyle w:val="Hyperlink"/>
          </w:rPr>
          <w:t>Prevzatie záznamu</w:t>
        </w:r>
      </w:hyperlink>
      <w:r w:rsidRPr="007401D9">
        <w:t xml:space="preserve">, </w:t>
      </w:r>
      <w:hyperlink w:anchor="_Odmietnutie_záznamu_1" w:history="1">
        <w:r w:rsidRPr="007401D9">
          <w:rPr>
            <w:rStyle w:val="Hyperlink"/>
          </w:rPr>
          <w:t>Odmietnutie záznamu</w:t>
        </w:r>
      </w:hyperlink>
      <w:r w:rsidR="002A7C52" w:rsidRPr="007401D9">
        <w:rPr>
          <w:rStyle w:val="Hyperlink"/>
          <w:u w:val="none"/>
        </w:rPr>
        <w:t xml:space="preserve">, </w:t>
      </w:r>
      <w:hyperlink w:anchor="_Preradenie_spracovateľovi_1" w:history="1">
        <w:r w:rsidR="002A7C52" w:rsidRPr="007401D9">
          <w:rPr>
            <w:rStyle w:val="Hyperlink"/>
          </w:rPr>
          <w:t>Preradenie spracovateľovi</w:t>
        </w:r>
      </w:hyperlink>
      <w:r w:rsidRPr="007401D9">
        <w:t>).</w:t>
      </w:r>
    </w:p>
    <w:p w:rsidR="00467005" w:rsidRPr="007401D9" w:rsidRDefault="00467005" w:rsidP="00467005">
      <w:pPr>
        <w:pStyle w:val="Heading4"/>
        <w:tabs>
          <w:tab w:val="clear" w:pos="661"/>
          <w:tab w:val="num" w:pos="1021"/>
        </w:tabs>
        <w:ind w:left="1021"/>
      </w:pPr>
      <w:r w:rsidRPr="007401D9">
        <w:t>Definovanie vlastností záznamu</w:t>
      </w:r>
    </w:p>
    <w:p w:rsidR="002A7C52" w:rsidRPr="007401D9" w:rsidRDefault="00467005" w:rsidP="002A7C52">
      <w:r w:rsidRPr="007401D9">
        <w:t>V </w:t>
      </w:r>
      <w:r w:rsidR="002A7C52" w:rsidRPr="007401D9">
        <w:t>hornej</w:t>
      </w:r>
      <w:r w:rsidRPr="007401D9">
        <w:t xml:space="preserve"> časti obrazovky pre definovanie </w:t>
      </w:r>
      <w:r w:rsidR="002A7C52" w:rsidRPr="007401D9">
        <w:t>vlastností záznamu sa nachádzajú záložky</w:t>
      </w:r>
      <w:r w:rsidRPr="007401D9">
        <w:t xml:space="preserve"> </w:t>
      </w:r>
      <w:r w:rsidRPr="007401D9">
        <w:rPr>
          <w:b/>
        </w:rPr>
        <w:t>Vlastnosti</w:t>
      </w:r>
      <w:r w:rsidRPr="007401D9">
        <w:t xml:space="preserve">, </w:t>
      </w:r>
      <w:r w:rsidRPr="007401D9">
        <w:rPr>
          <w:b/>
        </w:rPr>
        <w:t>El. obsah</w:t>
      </w:r>
      <w:r w:rsidRPr="007401D9">
        <w:t xml:space="preserve"> a </w:t>
      </w:r>
      <w:r w:rsidRPr="007401D9">
        <w:rPr>
          <w:b/>
        </w:rPr>
        <w:t>Referencie</w:t>
      </w:r>
      <w:r w:rsidRPr="007401D9">
        <w:t xml:space="preserve">. </w:t>
      </w:r>
      <w:r w:rsidRPr="007401D9">
        <w:rPr>
          <w:color w:val="000000"/>
        </w:rPr>
        <w:t xml:space="preserve">Po kliknutí na </w:t>
      </w:r>
      <w:r w:rsidR="002A7C52" w:rsidRPr="007401D9">
        <w:rPr>
          <w:color w:val="000000"/>
        </w:rPr>
        <w:t xml:space="preserve">záložku </w:t>
      </w:r>
      <w:r w:rsidRPr="007401D9">
        <w:rPr>
          <w:b/>
          <w:color w:val="000000"/>
        </w:rPr>
        <w:t>Vlastnosti</w:t>
      </w:r>
      <w:r w:rsidRPr="007401D9">
        <w:rPr>
          <w:color w:val="000000"/>
        </w:rPr>
        <w:t xml:space="preserve"> sa zobrazuje obrazovka pre vyplnenie vlastností záznamu. </w:t>
      </w:r>
      <w:r w:rsidR="002A7C52" w:rsidRPr="007401D9">
        <w:rPr>
          <w:color w:val="000000"/>
        </w:rPr>
        <w:t xml:space="preserve">Po kliknutí </w:t>
      </w:r>
      <w:r w:rsidR="002A7C52" w:rsidRPr="007401D9">
        <w:rPr>
          <w:color w:val="000000"/>
        </w:rPr>
        <w:lastRenderedPageBreak/>
        <w:t xml:space="preserve">na link </w:t>
      </w:r>
      <w:r w:rsidR="002A7C52" w:rsidRPr="007401D9">
        <w:rPr>
          <w:b/>
          <w:color w:val="000000"/>
        </w:rPr>
        <w:t>El. obsah</w:t>
      </w:r>
      <w:r w:rsidR="002A7C52" w:rsidRPr="007401D9">
        <w:rPr>
          <w:color w:val="000000"/>
        </w:rPr>
        <w:t xml:space="preserve"> sa otvorí rozhranie pre vyhľadanie a pripojenie elektronického súboru ako prílohy </w:t>
      </w:r>
      <w:r w:rsidR="002A7C52" w:rsidRPr="007401D9">
        <w:t>záznamu</w:t>
      </w:r>
      <w:r w:rsidR="002A7C52" w:rsidRPr="007401D9">
        <w:rPr>
          <w:color w:val="000000"/>
        </w:rPr>
        <w:t xml:space="preserve"> (kapitola </w:t>
      </w:r>
      <w:hyperlink w:anchor="_Pridanie_elektronického_obsahu_2" w:history="1">
        <w:r w:rsidR="002A7C52" w:rsidRPr="007401D9">
          <w:rPr>
            <w:rStyle w:val="Hyperlink"/>
            <w:color w:val="000000"/>
          </w:rPr>
          <w:t>Pridanie  elektronického obsahu</w:t>
        </w:r>
      </w:hyperlink>
      <w:r w:rsidR="002A7C52" w:rsidRPr="007401D9">
        <w:rPr>
          <w:color w:val="000000"/>
        </w:rPr>
        <w:t xml:space="preserve">). Po kliknutí na link </w:t>
      </w:r>
      <w:r w:rsidR="002A7C52" w:rsidRPr="007401D9">
        <w:rPr>
          <w:b/>
          <w:color w:val="000000"/>
        </w:rPr>
        <w:t>Referencie</w:t>
      </w:r>
      <w:r w:rsidR="002A7C52" w:rsidRPr="007401D9">
        <w:rPr>
          <w:color w:val="000000"/>
        </w:rPr>
        <w:t xml:space="preserve"> aplikácia zobrazí rozhranie pre pridanie referencie na iné objekty. Popis je uvedený v kapitole </w:t>
      </w:r>
      <w:hyperlink w:anchor="_Pridanie_referencie" w:history="1">
        <w:r w:rsidR="002A7C52" w:rsidRPr="007401D9">
          <w:rPr>
            <w:rStyle w:val="Hyperlink"/>
          </w:rPr>
          <w:t>Pridanie referencie</w:t>
        </w:r>
      </w:hyperlink>
      <w:r w:rsidR="002A7C52" w:rsidRPr="007401D9">
        <w:rPr>
          <w:color w:val="000000"/>
        </w:rPr>
        <w:t>.</w:t>
      </w:r>
    </w:p>
    <w:p w:rsidR="00467005" w:rsidRPr="007401D9" w:rsidRDefault="00467005" w:rsidP="00467005"/>
    <w:p w:rsidR="00467005" w:rsidRPr="007401D9" w:rsidRDefault="00467005" w:rsidP="00467005">
      <w:r w:rsidRPr="007401D9">
        <w:t xml:space="preserve">Obrazovka pre definovanie vlastností záznamu obsahuje polia, do ktorých používateľ vyplní vlastnosti záznamu. Tie polia, pri ktorých je zobrazená hviezdička *, sú povinné údaje a bez ich vyplnenia aplikácia záznam neuloží. </w:t>
      </w:r>
    </w:p>
    <w:p w:rsidR="002A7C52" w:rsidRPr="007401D9" w:rsidRDefault="002A7C52" w:rsidP="00467005"/>
    <w:p w:rsidR="00467005" w:rsidRPr="007401D9" w:rsidRDefault="00E8002B" w:rsidP="002C4505">
      <w:pPr>
        <w:keepNext/>
      </w:pPr>
      <w:r>
        <w:rPr>
          <w:noProof/>
          <w:lang w:eastAsia="sk-SK"/>
        </w:rPr>
        <w:drawing>
          <wp:inline distT="0" distB="0" distL="0" distR="0" wp14:anchorId="608031DE" wp14:editId="3105F920">
            <wp:extent cx="6629400" cy="3886200"/>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29400" cy="3886200"/>
                    </a:xfrm>
                    <a:prstGeom prst="rect">
                      <a:avLst/>
                    </a:prstGeom>
                    <a:noFill/>
                    <a:ln>
                      <a:noFill/>
                    </a:ln>
                  </pic:spPr>
                </pic:pic>
              </a:graphicData>
            </a:graphic>
          </wp:inline>
        </w:drawing>
      </w:r>
    </w:p>
    <w:p w:rsidR="00467005" w:rsidRPr="00BC45C4" w:rsidRDefault="00467005" w:rsidP="00467005">
      <w:pPr>
        <w:pStyle w:val="Caption"/>
        <w:jc w:val="center"/>
        <w:rPr>
          <w:u w:val="single"/>
        </w:rPr>
      </w:pPr>
      <w:r w:rsidRPr="00BC45C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11</w:t>
      </w:r>
      <w:r w:rsidR="00B745A7">
        <w:rPr>
          <w:u w:val="single"/>
        </w:rPr>
        <w:fldChar w:fldCharType="end"/>
      </w:r>
    </w:p>
    <w:p w:rsidR="00467005" w:rsidRPr="007401D9" w:rsidRDefault="00467005" w:rsidP="00467005"/>
    <w:p w:rsidR="00467005" w:rsidRPr="007401D9" w:rsidRDefault="00467005" w:rsidP="00467005">
      <w:pPr>
        <w:rPr>
          <w:rStyle w:val="Hyperlink"/>
        </w:rPr>
      </w:pPr>
      <w:r w:rsidRPr="007401D9">
        <w:t>Spracovateľ:</w:t>
      </w:r>
      <w:r w:rsidRPr="007401D9">
        <w:tab/>
      </w:r>
      <w:r w:rsidRPr="007401D9">
        <w:tab/>
        <w:t xml:space="preserve">používateľ zvolí spracovateľa postupom popísaným v kapitole </w:t>
      </w:r>
      <w:hyperlink w:anchor="_Toc268168191" w:history="1">
        <w:r w:rsidRPr="007401D9">
          <w:rPr>
            <w:rStyle w:val="Hyperlink"/>
          </w:rPr>
          <w:t>Výber používateľa</w:t>
        </w:r>
      </w:hyperlink>
    </w:p>
    <w:p w:rsidR="00F42A0D" w:rsidRPr="007401D9" w:rsidRDefault="00F42A0D" w:rsidP="00467005">
      <w:pPr>
        <w:rPr>
          <w:rStyle w:val="Hyperlink"/>
        </w:rPr>
      </w:pPr>
    </w:p>
    <w:p w:rsidR="00F42A0D" w:rsidRPr="007401D9" w:rsidRDefault="00F42A0D" w:rsidP="00F42A0D">
      <w:r w:rsidRPr="007401D9">
        <w:rPr>
          <w:rStyle w:val="Hyperlink"/>
          <w:color w:val="auto"/>
          <w:u w:val="none"/>
        </w:rPr>
        <w:t>Na vedomie:</w:t>
      </w:r>
      <w:r w:rsidRPr="007401D9">
        <w:rPr>
          <w:rStyle w:val="Hyperlink"/>
          <w:color w:val="auto"/>
          <w:u w:val="none"/>
        </w:rPr>
        <w:tab/>
      </w:r>
      <w:r w:rsidRPr="007401D9">
        <w:rPr>
          <w:rStyle w:val="Hyperlink"/>
          <w:color w:val="auto"/>
          <w:u w:val="none"/>
        </w:rPr>
        <w:tab/>
      </w:r>
      <w:r w:rsidR="009E301B" w:rsidRPr="007401D9">
        <w:t xml:space="preserve">používateľ vyberie ľudí, </w:t>
      </w:r>
      <w:r w:rsidR="009E301B" w:rsidRPr="00396D41">
        <w:t>ktorým sa pošle notifikaný e-mail so základnými údajmi o zázname</w:t>
      </w:r>
      <w:r w:rsidR="009E301B" w:rsidRPr="007401D9">
        <w:t xml:space="preserve"> </w:t>
      </w:r>
    </w:p>
    <w:p w:rsidR="00467005" w:rsidRPr="007401D9" w:rsidRDefault="00467005" w:rsidP="00467005"/>
    <w:p w:rsidR="00B60A8F" w:rsidRPr="007401D9" w:rsidRDefault="00467005" w:rsidP="00B60A8F">
      <w:r w:rsidRPr="007401D9">
        <w:t>Adresa:</w:t>
      </w:r>
      <w:r w:rsidRPr="007401D9">
        <w:tab/>
      </w:r>
      <w:r w:rsidRPr="007401D9">
        <w:tab/>
      </w:r>
      <w:r w:rsidRPr="007401D9">
        <w:tab/>
        <w:t xml:space="preserve">používateľ zadá adresu spôsobom popísaným v kapitole </w:t>
      </w:r>
      <w:hyperlink w:anchor="_Vyplnenie_adresy_1" w:history="1">
        <w:r w:rsidRPr="007401D9">
          <w:rPr>
            <w:rStyle w:val="Hyperlink"/>
          </w:rPr>
          <w:t>Vyplnenie adresy</w:t>
        </w:r>
      </w:hyperlink>
    </w:p>
    <w:p w:rsidR="00B60A8F" w:rsidRPr="007401D9" w:rsidRDefault="00B60A8F" w:rsidP="00B60A8F">
      <w:pPr>
        <w:ind w:hanging="3"/>
      </w:pPr>
    </w:p>
    <w:p w:rsidR="00B60A8F" w:rsidRPr="007401D9" w:rsidRDefault="00467005" w:rsidP="00B60A8F">
      <w:pPr>
        <w:ind w:hanging="3"/>
      </w:pPr>
      <w:r w:rsidRPr="007401D9">
        <w:t>Dátumové pole</w:t>
      </w:r>
      <w:r w:rsidR="00B60A8F" w:rsidRPr="007401D9">
        <w:t>:</w:t>
      </w:r>
      <w:r w:rsidR="00B60A8F" w:rsidRPr="007401D9">
        <w:tab/>
      </w:r>
      <w:r w:rsidRPr="007401D9">
        <w:tab/>
        <w:t xml:space="preserve">vyplnenie dátumu používateľ vykoná </w:t>
      </w:r>
      <w:r w:rsidR="002A7C52" w:rsidRPr="007401D9">
        <w:t>kliknut</w:t>
      </w:r>
      <w:r w:rsidR="00140DAE">
        <w:t>í</w:t>
      </w:r>
      <w:r w:rsidR="002A7C52" w:rsidRPr="007401D9">
        <w:t xml:space="preserve">m do </w:t>
      </w:r>
      <w:r w:rsidR="00B60A8F" w:rsidRPr="007401D9">
        <w:t xml:space="preserve">textového </w:t>
      </w:r>
      <w:r w:rsidR="002A7C52" w:rsidRPr="007401D9">
        <w:t>poľa</w:t>
      </w:r>
      <w:r w:rsidR="00B60A8F" w:rsidRPr="007401D9">
        <w:t xml:space="preserve">. Po kliknutí </w:t>
      </w:r>
      <w:r w:rsidRPr="007401D9">
        <w:t>systém zobrazí</w:t>
      </w:r>
    </w:p>
    <w:p w:rsidR="00B60A8F" w:rsidRPr="007401D9" w:rsidRDefault="00B60A8F" w:rsidP="00B60A8F">
      <w:pPr>
        <w:ind w:hanging="3"/>
      </w:pPr>
      <w:r w:rsidRPr="007401D9">
        <w:t xml:space="preserve">                                   kalendár a používateľ kliknutím zvolí v kalendári dátum                   </w:t>
      </w:r>
    </w:p>
    <w:p w:rsidR="00396D41" w:rsidRDefault="00B60A8F" w:rsidP="00396D41">
      <w:pPr>
        <w:keepNext/>
        <w:ind w:hanging="3"/>
      </w:pPr>
      <w:r w:rsidRPr="007401D9">
        <w:rPr>
          <w:noProof/>
          <w:lang w:eastAsia="sk-SK"/>
        </w:rPr>
        <w:drawing>
          <wp:inline distT="0" distB="0" distL="0" distR="0" wp14:anchorId="4D33148B" wp14:editId="3BA8031F">
            <wp:extent cx="1228090" cy="1378585"/>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8090" cy="1378585"/>
                    </a:xfrm>
                    <a:prstGeom prst="rect">
                      <a:avLst/>
                    </a:prstGeom>
                    <a:noFill/>
                    <a:ln>
                      <a:noFill/>
                    </a:ln>
                  </pic:spPr>
                </pic:pic>
              </a:graphicData>
            </a:graphic>
          </wp:inline>
        </w:drawing>
      </w:r>
    </w:p>
    <w:p w:rsidR="00B60A8F" w:rsidRPr="007401D9" w:rsidRDefault="00396D41" w:rsidP="00396D41">
      <w:pPr>
        <w:pStyle w:val="Caption"/>
        <w:ind w:firstLine="708"/>
      </w:pPr>
      <w:r>
        <w:t xml:space="preserve">Obr. </w:t>
      </w:r>
      <w:fldSimple w:instr=" STYLEREF 1 \s ">
        <w:r w:rsidR="00B745A7">
          <w:rPr>
            <w:noProof/>
          </w:rPr>
          <w:t>5</w:t>
        </w:r>
      </w:fldSimple>
      <w:r w:rsidR="00B745A7">
        <w:t>.</w:t>
      </w:r>
      <w:fldSimple w:instr=" SEQ Obr. \* ARABIC \s 1 ">
        <w:r w:rsidR="00B745A7">
          <w:rPr>
            <w:noProof/>
          </w:rPr>
          <w:t>12</w:t>
        </w:r>
      </w:fldSimple>
    </w:p>
    <w:p w:rsidR="00467005" w:rsidRPr="007401D9" w:rsidRDefault="00467005" w:rsidP="00B60A8F">
      <w:pPr>
        <w:ind w:hanging="3"/>
        <w:jc w:val="left"/>
      </w:pPr>
    </w:p>
    <w:p w:rsidR="00467005" w:rsidRPr="007401D9" w:rsidRDefault="00467005" w:rsidP="00467005"/>
    <w:p w:rsidR="00467005" w:rsidRPr="007401D9" w:rsidRDefault="00467005" w:rsidP="00467005">
      <w:r w:rsidRPr="007401D9">
        <w:t xml:space="preserve">Na obrazovke sú okrem polí tlačidlá </w:t>
      </w:r>
      <w:r w:rsidRPr="007401D9">
        <w:rPr>
          <w:b/>
        </w:rPr>
        <w:t>Uložiť</w:t>
      </w:r>
      <w:r w:rsidRPr="007401D9">
        <w:t xml:space="preserve"> a </w:t>
      </w:r>
      <w:r w:rsidR="003C6258">
        <w:rPr>
          <w:b/>
        </w:rPr>
        <w:t>Zrušiť</w:t>
      </w:r>
      <w:r w:rsidRPr="007401D9">
        <w:t xml:space="preserve">. </w:t>
      </w:r>
    </w:p>
    <w:p w:rsidR="00467005" w:rsidRPr="007401D9" w:rsidRDefault="00467005" w:rsidP="00467005"/>
    <w:p w:rsidR="003C6258" w:rsidRPr="007401D9" w:rsidRDefault="003C6258" w:rsidP="003C6258">
      <w:r w:rsidRPr="007401D9">
        <w:t xml:space="preserve">Kliknutím na tlačidlo </w:t>
      </w:r>
      <w:r w:rsidRPr="007401D9">
        <w:rPr>
          <w:b/>
        </w:rPr>
        <w:t>Zrušiť</w:t>
      </w:r>
      <w:r w:rsidRPr="007401D9">
        <w:t xml:space="preserve"> sa okno zatvorí bez uloženia zmien. Zobrazí sa pôvodná obrazovka</w:t>
      </w:r>
      <w:r>
        <w:t>.</w:t>
      </w:r>
    </w:p>
    <w:p w:rsidR="00467005" w:rsidRPr="007401D9" w:rsidRDefault="00467005" w:rsidP="00467005"/>
    <w:p w:rsidR="006E472B" w:rsidRPr="007401D9" w:rsidRDefault="00467005" w:rsidP="006E472B">
      <w:pPr>
        <w:rPr>
          <w:lang w:eastAsia="sk-SK"/>
        </w:rPr>
      </w:pPr>
      <w:r w:rsidRPr="007401D9">
        <w:lastRenderedPageBreak/>
        <w:t xml:space="preserve">Po stlačení tlačidla </w:t>
      </w:r>
      <w:r w:rsidRPr="007401D9">
        <w:rPr>
          <w:b/>
        </w:rPr>
        <w:t>Uložiť</w:t>
      </w:r>
      <w:r w:rsidRPr="007401D9">
        <w:t xml:space="preserve"> aplikácia vytvorí nový záznam. Ak používateľ nevyplnil povinný údaj, aplikácia na to upozorní chybovým hlásením vedľa nevyplneného poľa.</w:t>
      </w:r>
      <w:r w:rsidR="006E472B" w:rsidRPr="007401D9">
        <w:t xml:space="preserve"> Záznam sa zobrazuje spracovateľovi v module Správa záznamov – link na spracovanie. </w:t>
      </w:r>
      <w:r w:rsidR="006E472B" w:rsidRPr="007401D9">
        <w:rPr>
          <w:lang w:eastAsia="sk-SK"/>
        </w:rPr>
        <w:t>Ak pracovník podateľne zaeviduje doručený záznam na svoje meno, tento záznam sa nepresunie do modulu Správa záznamov – link Na spracovanie, ale automaticky do linku Prevzaté v module Správa záznamov.</w:t>
      </w:r>
    </w:p>
    <w:p w:rsidR="00467005" w:rsidRPr="007401D9" w:rsidRDefault="00467005" w:rsidP="00467005"/>
    <w:p w:rsidR="00467005" w:rsidRPr="007401D9" w:rsidRDefault="00467005" w:rsidP="00467005">
      <w:pPr>
        <w:rPr>
          <w:lang w:eastAsia="sk-SK"/>
        </w:rPr>
      </w:pPr>
      <w:r w:rsidRPr="007401D9">
        <w:t>Po vytvorení nového záznamu systém umožní vytlačiť čiarový kód</w:t>
      </w:r>
      <w:r w:rsidR="00556EFA" w:rsidRPr="007401D9">
        <w:t xml:space="preserve"> ak používateľ potvrdil jeho tlač vo vlastnostiach záznamu zaškrtnutím </w:t>
      </w:r>
      <w:r w:rsidR="00556EFA" w:rsidRPr="007401D9">
        <w:rPr>
          <w:noProof/>
          <w:lang w:eastAsia="sk-SK"/>
        </w:rPr>
        <w:drawing>
          <wp:inline distT="0" distB="0" distL="0" distR="0" wp14:anchorId="378C81F2" wp14:editId="2461F7E8">
            <wp:extent cx="1371600" cy="19050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71600" cy="190500"/>
                    </a:xfrm>
                    <a:prstGeom prst="rect">
                      <a:avLst/>
                    </a:prstGeom>
                    <a:noFill/>
                    <a:ln>
                      <a:noFill/>
                    </a:ln>
                  </pic:spPr>
                </pic:pic>
              </a:graphicData>
            </a:graphic>
          </wp:inline>
        </w:drawing>
      </w:r>
      <w:r w:rsidRPr="007401D9">
        <w:t xml:space="preserve">. </w:t>
      </w:r>
      <w:r w:rsidRPr="007401D9">
        <w:rPr>
          <w:lang w:eastAsia="sk-SK"/>
        </w:rPr>
        <w:t>Podmienkou pre vytlačenie čiarového kódu je pripojenie tlačiarne čiarových kódov.</w:t>
      </w:r>
    </w:p>
    <w:p w:rsidR="006E472B" w:rsidRPr="007401D9" w:rsidRDefault="006E472B" w:rsidP="00467005">
      <w:pPr>
        <w:rPr>
          <w:lang w:eastAsia="sk-SK"/>
        </w:rPr>
      </w:pPr>
    </w:p>
    <w:p w:rsidR="00467005" w:rsidRPr="007401D9" w:rsidRDefault="006E472B" w:rsidP="00467005">
      <w:pPr>
        <w:rPr>
          <w:lang w:eastAsia="sk-SK"/>
        </w:rPr>
      </w:pPr>
      <w:r w:rsidRPr="007401D9">
        <w:rPr>
          <w:lang w:eastAsia="sk-SK"/>
        </w:rPr>
        <w:t>Ak používateľ zaeviduje doručený záznam špeciálnej registratúry, tento môže spracovateľ len vyhľadať v module vyhľadávanie – link Záznamy špec. registratúry. Nezobrazuje sa v module Správa záznamov v linku na spracovanie používateľa. Záznam špec. registratúry je možné zaevidovať do riadnej evidencie.</w:t>
      </w:r>
    </w:p>
    <w:p w:rsidR="00467005" w:rsidRPr="007401D9" w:rsidRDefault="00467005" w:rsidP="00467005">
      <w:pPr>
        <w:pStyle w:val="Heading3"/>
      </w:pPr>
      <w:bookmarkStart w:id="674" w:name="_Toc467247238"/>
      <w:r w:rsidRPr="007401D9">
        <w:t>Zlúčené zaevidovanie odosielaného záznamu na podateľni</w:t>
      </w:r>
      <w:bookmarkEnd w:id="674"/>
    </w:p>
    <w:p w:rsidR="00467005" w:rsidRPr="007401D9" w:rsidRDefault="00467005" w:rsidP="00467005">
      <w:r w:rsidRPr="007401D9">
        <w:t xml:space="preserve">Používateľ v module Podateľňa môže vytvoriť nový záznam zlúčene s poštou pomocou akcie </w:t>
      </w:r>
      <w:r w:rsidRPr="007401D9">
        <w:rPr>
          <w:b/>
          <w:u w:val="single"/>
        </w:rPr>
        <w:t>Odoslať záznam zlúčene</w:t>
      </w:r>
      <w:r w:rsidR="006E472B" w:rsidRPr="007401D9">
        <w:t>, ktorá</w:t>
      </w:r>
      <w:r w:rsidRPr="007401D9">
        <w:t xml:space="preserve"> sa nachádza v časti </w:t>
      </w:r>
      <w:r w:rsidR="006E472B" w:rsidRPr="007401D9">
        <w:t>Hlavné m</w:t>
      </w:r>
      <w:r w:rsidRPr="007401D9">
        <w:t>enu. Po kliknutí na akciu aplikácia zobrazí rozhranie s poľami pre vyplnenie vlastností záznamu a pošty.</w:t>
      </w:r>
    </w:p>
    <w:p w:rsidR="00467005" w:rsidRPr="007401D9" w:rsidRDefault="00467005" w:rsidP="00467005">
      <w:pPr>
        <w:rPr>
          <w:color w:val="000000"/>
        </w:rPr>
      </w:pPr>
    </w:p>
    <w:p w:rsidR="00467005" w:rsidRPr="007401D9" w:rsidRDefault="00467005" w:rsidP="00467005">
      <w:pPr>
        <w:rPr>
          <w:color w:val="000000"/>
        </w:rPr>
      </w:pPr>
      <w:r w:rsidRPr="007401D9">
        <w:rPr>
          <w:color w:val="000000"/>
        </w:rPr>
        <w:t>V </w:t>
      </w:r>
      <w:r w:rsidR="006E472B" w:rsidRPr="007401D9">
        <w:rPr>
          <w:color w:val="000000"/>
        </w:rPr>
        <w:t>hornej</w:t>
      </w:r>
      <w:r w:rsidRPr="007401D9">
        <w:rPr>
          <w:color w:val="000000"/>
        </w:rPr>
        <w:t xml:space="preserve"> časti obrazovky pre definovanie vlastností záznamu sa nachádza</w:t>
      </w:r>
      <w:r w:rsidR="006E472B" w:rsidRPr="007401D9">
        <w:rPr>
          <w:color w:val="000000"/>
        </w:rPr>
        <w:t xml:space="preserve">jú záložky </w:t>
      </w:r>
      <w:r w:rsidRPr="007401D9">
        <w:rPr>
          <w:b/>
          <w:color w:val="000000"/>
        </w:rPr>
        <w:t>Vlastnosti</w:t>
      </w:r>
      <w:r w:rsidRPr="007401D9">
        <w:rPr>
          <w:color w:val="000000"/>
        </w:rPr>
        <w:t xml:space="preserve">, </w:t>
      </w:r>
      <w:r w:rsidRPr="007401D9">
        <w:rPr>
          <w:b/>
          <w:color w:val="000000"/>
        </w:rPr>
        <w:t>El. obsah</w:t>
      </w:r>
      <w:r w:rsidRPr="007401D9">
        <w:rPr>
          <w:color w:val="000000"/>
        </w:rPr>
        <w:t xml:space="preserve">, </w:t>
      </w:r>
      <w:r w:rsidRPr="007401D9">
        <w:rPr>
          <w:b/>
          <w:color w:val="000000"/>
        </w:rPr>
        <w:t>Referencie</w:t>
      </w:r>
      <w:r w:rsidRPr="007401D9">
        <w:rPr>
          <w:color w:val="000000"/>
        </w:rPr>
        <w:t xml:space="preserve"> a </w:t>
      </w:r>
      <w:r w:rsidRPr="007401D9">
        <w:rPr>
          <w:b/>
          <w:color w:val="000000"/>
        </w:rPr>
        <w:t>Pošta</w:t>
      </w:r>
      <w:r w:rsidRPr="007401D9">
        <w:rPr>
          <w:color w:val="000000"/>
        </w:rPr>
        <w:t xml:space="preserve">. Po kliknutí na link </w:t>
      </w:r>
      <w:r w:rsidRPr="007401D9">
        <w:rPr>
          <w:b/>
          <w:color w:val="000000"/>
        </w:rPr>
        <w:t>Vlastnosti</w:t>
      </w:r>
      <w:r w:rsidRPr="007401D9">
        <w:rPr>
          <w:color w:val="000000"/>
        </w:rPr>
        <w:t xml:space="preserve"> sa zobrazuje obrazovka pre vyplnenie vlastností záznamu. Po kliknutí na </w:t>
      </w:r>
      <w:r w:rsidR="006E472B" w:rsidRPr="007401D9">
        <w:rPr>
          <w:color w:val="000000"/>
        </w:rPr>
        <w:t>záložku</w:t>
      </w:r>
      <w:r w:rsidRPr="007401D9">
        <w:rPr>
          <w:color w:val="000000"/>
        </w:rPr>
        <w:t xml:space="preserve"> </w:t>
      </w:r>
      <w:r w:rsidRPr="007401D9">
        <w:rPr>
          <w:b/>
          <w:color w:val="000000"/>
        </w:rPr>
        <w:t>El. obsah</w:t>
      </w:r>
      <w:r w:rsidRPr="007401D9">
        <w:rPr>
          <w:color w:val="000000"/>
        </w:rPr>
        <w:t xml:space="preserve"> sa zobrazí </w:t>
      </w:r>
      <w:r w:rsidRPr="007401D9">
        <w:t xml:space="preserve">obrazovka pre pripojenie elektronického súboru k záznamu </w:t>
      </w:r>
      <w:r w:rsidRPr="007401D9">
        <w:rPr>
          <w:color w:val="000000"/>
        </w:rPr>
        <w:t xml:space="preserve">(kapitola </w:t>
      </w:r>
      <w:hyperlink w:anchor="_Pripojenie_prílohy_k_1" w:history="1">
        <w:r w:rsidR="006E472B" w:rsidRPr="007401D9">
          <w:rPr>
            <w:rStyle w:val="Hyperlink"/>
          </w:rPr>
          <w:t>Pripojenie prílohy k záznamu</w:t>
        </w:r>
      </w:hyperlink>
      <w:r w:rsidRPr="007401D9">
        <w:rPr>
          <w:color w:val="000000"/>
        </w:rPr>
        <w:t>).</w:t>
      </w:r>
      <w:r w:rsidRPr="007401D9">
        <w:t xml:space="preserve"> </w:t>
      </w:r>
      <w:r w:rsidRPr="007401D9">
        <w:rPr>
          <w:color w:val="000000"/>
        </w:rPr>
        <w:t xml:space="preserve">Po kliknutí na </w:t>
      </w:r>
      <w:r w:rsidR="006E472B" w:rsidRPr="007401D9">
        <w:rPr>
          <w:color w:val="000000"/>
        </w:rPr>
        <w:t>záložku</w:t>
      </w:r>
      <w:r w:rsidRPr="007401D9">
        <w:rPr>
          <w:color w:val="000000"/>
        </w:rPr>
        <w:t xml:space="preserve"> </w:t>
      </w:r>
      <w:r w:rsidRPr="007401D9">
        <w:rPr>
          <w:b/>
          <w:color w:val="000000"/>
        </w:rPr>
        <w:t>Referencie</w:t>
      </w:r>
      <w:r w:rsidRPr="007401D9">
        <w:rPr>
          <w:color w:val="000000"/>
        </w:rPr>
        <w:t xml:space="preserve"> aplikácia zobrazí rozhranie pre pridanie referencie na iné objekty. Popis je uvedený v kapitole </w:t>
      </w:r>
      <w:hyperlink w:anchor="_Pridanie_referencie" w:history="1">
        <w:r w:rsidRPr="007401D9">
          <w:rPr>
            <w:rStyle w:val="Hyperlink"/>
          </w:rPr>
          <w:t>Pridanie referencie</w:t>
        </w:r>
      </w:hyperlink>
      <w:r w:rsidRPr="007401D9">
        <w:rPr>
          <w:color w:val="000000"/>
        </w:rPr>
        <w:t xml:space="preserve">. Po kliknutí na </w:t>
      </w:r>
      <w:r w:rsidR="00864744" w:rsidRPr="007401D9">
        <w:rPr>
          <w:color w:val="000000"/>
        </w:rPr>
        <w:t>záložku</w:t>
      </w:r>
      <w:r w:rsidRPr="007401D9">
        <w:rPr>
          <w:color w:val="000000"/>
        </w:rPr>
        <w:t xml:space="preserve"> </w:t>
      </w:r>
      <w:r w:rsidRPr="007401D9">
        <w:rPr>
          <w:b/>
          <w:color w:val="000000"/>
        </w:rPr>
        <w:t>Pošta</w:t>
      </w:r>
      <w:r w:rsidRPr="007401D9">
        <w:rPr>
          <w:color w:val="000000"/>
        </w:rPr>
        <w:t xml:space="preserve"> sa zobrazí obrazovka pre vyplnenie vlastností odosielanej pošty.</w:t>
      </w:r>
    </w:p>
    <w:p w:rsidR="00467005" w:rsidRPr="007401D9" w:rsidRDefault="00467005" w:rsidP="00467005"/>
    <w:p w:rsidR="00467005" w:rsidRPr="007401D9" w:rsidRDefault="00467005" w:rsidP="00467005">
      <w:r w:rsidRPr="007401D9">
        <w:t>Obrazovka s vlastnosťami pošty obsahuje polia. Tie polia, pri ktorých je zobrazená hviezdička *, sú povinné a bez ich vyplnenia aplikácia záznam ani poštu neuloží</w:t>
      </w:r>
      <w:r w:rsidRPr="007401D9">
        <w:rPr>
          <w:color w:val="000000"/>
        </w:rPr>
        <w:t xml:space="preserve">. </w:t>
      </w:r>
    </w:p>
    <w:p w:rsidR="00467005" w:rsidRPr="007401D9" w:rsidRDefault="00467005" w:rsidP="00467005"/>
    <w:p w:rsidR="00467005" w:rsidRPr="007401D9" w:rsidRDefault="00467005" w:rsidP="00467005">
      <w:r w:rsidRPr="007401D9">
        <w:t xml:space="preserve">Pre vykonanie ďalších krokov je potrebné kliknúť na link </w:t>
      </w:r>
      <w:r w:rsidRPr="007401D9">
        <w:rPr>
          <w:b/>
        </w:rPr>
        <w:t>Vlastnosti</w:t>
      </w:r>
      <w:r w:rsidRPr="007401D9">
        <w:t>.</w:t>
      </w:r>
    </w:p>
    <w:p w:rsidR="00467005" w:rsidRPr="007401D9" w:rsidRDefault="00467005" w:rsidP="00467005">
      <w:r w:rsidRPr="007401D9">
        <w:t>Obrazovka s vlastnosťami záznamu obsahuje polia. Tie polia, pri ktorých je zobrazená hviezdička *, sú povinné a bez ich vyplnenia aplikácia záznam neuloží</w:t>
      </w:r>
      <w:r w:rsidRPr="007401D9">
        <w:rPr>
          <w:color w:val="000000"/>
        </w:rPr>
        <w:t xml:space="preserve">. </w:t>
      </w:r>
    </w:p>
    <w:p w:rsidR="00467005" w:rsidRPr="007401D9" w:rsidRDefault="00467005" w:rsidP="00467005"/>
    <w:p w:rsidR="00467005" w:rsidRPr="007401D9" w:rsidRDefault="00467005" w:rsidP="00467005">
      <w:r w:rsidRPr="007401D9">
        <w:t xml:space="preserve">Na obrazovke sú okrem polí tlačidlá </w:t>
      </w:r>
      <w:r w:rsidRPr="007401D9">
        <w:rPr>
          <w:b/>
        </w:rPr>
        <w:t>Uložiť</w:t>
      </w:r>
      <w:r w:rsidRPr="007401D9">
        <w:t xml:space="preserve"> a </w:t>
      </w:r>
      <w:r w:rsidRPr="007401D9">
        <w:rPr>
          <w:b/>
        </w:rPr>
        <w:t>Zrušiť</w:t>
      </w:r>
      <w:r w:rsidRPr="007401D9">
        <w:rPr>
          <w:color w:val="000000"/>
        </w:rPr>
        <w:t xml:space="preserve">. </w:t>
      </w:r>
    </w:p>
    <w:p w:rsidR="00467005" w:rsidRPr="007401D9" w:rsidRDefault="00467005" w:rsidP="00467005"/>
    <w:p w:rsidR="00467005" w:rsidRPr="007401D9" w:rsidRDefault="00467005" w:rsidP="00467005">
      <w:pPr>
        <w:rPr>
          <w:color w:val="000000"/>
        </w:rPr>
      </w:pPr>
      <w:r w:rsidRPr="007401D9">
        <w:t xml:space="preserve">Stlačením tlačidla </w:t>
      </w:r>
      <w:r w:rsidRPr="007401D9">
        <w:rPr>
          <w:b/>
        </w:rPr>
        <w:t>Zrušiť</w:t>
      </w:r>
      <w:r w:rsidR="00864744" w:rsidRPr="007401D9">
        <w:t xml:space="preserve"> </w:t>
      </w:r>
      <w:r w:rsidR="00247F49" w:rsidRPr="007401D9">
        <w:t>sa</w:t>
      </w:r>
      <w:r w:rsidRPr="007401D9">
        <w:t xml:space="preserve"> zatvorí okno pre vytvorenie nového záznamu bez uloženia zmien.</w:t>
      </w:r>
      <w:r w:rsidR="00864744" w:rsidRPr="007401D9">
        <w:t xml:space="preserve"> Nový záznam ani pošta sa nevytvoria.</w:t>
      </w:r>
    </w:p>
    <w:p w:rsidR="00467005" w:rsidRPr="007401D9" w:rsidRDefault="00467005" w:rsidP="00467005"/>
    <w:p w:rsidR="00864744" w:rsidRPr="007401D9" w:rsidRDefault="00467005" w:rsidP="00467005">
      <w:r w:rsidRPr="007401D9">
        <w:t xml:space="preserve">Po stlačení tlačidla </w:t>
      </w:r>
      <w:r w:rsidRPr="007401D9">
        <w:rPr>
          <w:b/>
        </w:rPr>
        <w:t>Uložiť</w:t>
      </w:r>
      <w:r w:rsidRPr="007401D9">
        <w:t xml:space="preserve"> aplikácia vytvorí nový záznam a zároveň k nemu aj novú poštu. </w:t>
      </w:r>
    </w:p>
    <w:p w:rsidR="00467005" w:rsidRPr="007401D9" w:rsidRDefault="00467005" w:rsidP="00467005">
      <w:r w:rsidRPr="00396D41">
        <w:t xml:space="preserve">Ak používateľ nevyplnil povinný údaj, aplikácia na to upozorní chybovým hlásením vedľa nevyplneného poľa. </w:t>
      </w:r>
    </w:p>
    <w:p w:rsidR="00467005" w:rsidRPr="007401D9" w:rsidRDefault="00467005" w:rsidP="00467005">
      <w:pPr>
        <w:rPr>
          <w:color w:val="000000"/>
        </w:rPr>
      </w:pPr>
    </w:p>
    <w:p w:rsidR="00467005" w:rsidRPr="007401D9" w:rsidRDefault="00467005" w:rsidP="000C69A1">
      <w:pPr>
        <w:pStyle w:val="Heading2"/>
      </w:pPr>
      <w:bookmarkStart w:id="675" w:name="_Toc467247239"/>
      <w:r w:rsidRPr="007401D9">
        <w:t>Zaevidovanie odosielanej pošty na podateľni</w:t>
      </w:r>
      <w:bookmarkEnd w:id="675"/>
    </w:p>
    <w:p w:rsidR="00467005" w:rsidRPr="007401D9" w:rsidRDefault="00467005" w:rsidP="00467005">
      <w:r w:rsidRPr="007401D9">
        <w:t xml:space="preserve">Používateľ môže zaevidovať novú odchádzajúcu poštu bez väzby na záznam pomocou akcie </w:t>
      </w:r>
      <w:r w:rsidRPr="007401D9">
        <w:rPr>
          <w:b/>
          <w:u w:val="single"/>
        </w:rPr>
        <w:t>Odoslať novú poštu</w:t>
      </w:r>
      <w:r w:rsidRPr="007401D9">
        <w:t xml:space="preserve">, ktorá sa nachádza v časti </w:t>
      </w:r>
      <w:r w:rsidR="00247F49" w:rsidRPr="007401D9">
        <w:t>Hlavné m</w:t>
      </w:r>
      <w:r w:rsidRPr="007401D9">
        <w:t>enu. Po kliknutí na akciu aplikácia zobrazí rozhranie s poľami pre vyplnenie vlastností pošty.</w:t>
      </w:r>
    </w:p>
    <w:p w:rsidR="00467005" w:rsidRPr="007401D9" w:rsidRDefault="00467005" w:rsidP="00467005">
      <w:pPr>
        <w:rPr>
          <w:color w:val="000000"/>
        </w:rPr>
      </w:pPr>
    </w:p>
    <w:p w:rsidR="00467005" w:rsidRPr="007401D9" w:rsidRDefault="00467005" w:rsidP="00467005">
      <w:pPr>
        <w:rPr>
          <w:color w:val="000000"/>
        </w:rPr>
      </w:pPr>
      <w:r w:rsidRPr="007401D9">
        <w:rPr>
          <w:color w:val="000000"/>
        </w:rPr>
        <w:t xml:space="preserve">Po kliknutí na tlačidlo </w:t>
      </w:r>
      <w:r w:rsidR="00266123">
        <w:rPr>
          <w:b/>
          <w:color w:val="000000"/>
        </w:rPr>
        <w:t xml:space="preserve">Uložiť </w:t>
      </w:r>
      <w:r w:rsidR="00247F49" w:rsidRPr="007401D9">
        <w:rPr>
          <w:color w:val="000000"/>
        </w:rPr>
        <w:t>sa zaeviduje nová pošta</w:t>
      </w:r>
    </w:p>
    <w:p w:rsidR="00467005" w:rsidRPr="007401D9" w:rsidRDefault="00467005" w:rsidP="00467005">
      <w:pPr>
        <w:rPr>
          <w:color w:val="000000"/>
        </w:rPr>
      </w:pPr>
    </w:p>
    <w:p w:rsidR="00396D41" w:rsidRDefault="00317942" w:rsidP="00396D41">
      <w:pPr>
        <w:keepNext/>
      </w:pPr>
      <w:r>
        <w:rPr>
          <w:noProof/>
          <w:lang w:eastAsia="sk-SK"/>
        </w:rPr>
        <w:lastRenderedPageBreak/>
        <w:drawing>
          <wp:inline distT="0" distB="0" distL="0" distR="0" wp14:anchorId="5D7054B3" wp14:editId="396E3391">
            <wp:extent cx="6629400" cy="3362325"/>
            <wp:effectExtent l="0" t="0" r="0" b="9525"/>
            <wp:docPr id="557" name="Obrázo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29400" cy="3362325"/>
                    </a:xfrm>
                    <a:prstGeom prst="rect">
                      <a:avLst/>
                    </a:prstGeom>
                    <a:noFill/>
                    <a:ln>
                      <a:noFill/>
                    </a:ln>
                  </pic:spPr>
                </pic:pic>
              </a:graphicData>
            </a:graphic>
          </wp:inline>
        </w:drawing>
      </w:r>
    </w:p>
    <w:p w:rsidR="00467005" w:rsidRPr="00BC45C4" w:rsidRDefault="00396D41" w:rsidP="00396D41">
      <w:pPr>
        <w:pStyle w:val="Caption"/>
        <w:jc w:val="center"/>
        <w:rPr>
          <w:color w:val="000000"/>
          <w:u w:val="single"/>
        </w:rPr>
      </w:pPr>
      <w:r w:rsidRPr="00BC45C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13</w:t>
      </w:r>
      <w:r w:rsidR="00B745A7">
        <w:rPr>
          <w:u w:val="single"/>
        </w:rPr>
        <w:fldChar w:fldCharType="end"/>
      </w:r>
    </w:p>
    <w:p w:rsidR="00467005" w:rsidRPr="007401D9" w:rsidRDefault="00467005" w:rsidP="00467005">
      <w:pPr>
        <w:rPr>
          <w:color w:val="000000"/>
        </w:rPr>
      </w:pPr>
    </w:p>
    <w:p w:rsidR="00467005" w:rsidRPr="007401D9" w:rsidRDefault="00467005" w:rsidP="00467005">
      <w:pPr>
        <w:rPr>
          <w:color w:val="000000"/>
        </w:rPr>
      </w:pPr>
    </w:p>
    <w:p w:rsidR="00247F49" w:rsidRPr="007401D9" w:rsidRDefault="00247F49" w:rsidP="00247F49">
      <w:pPr>
        <w:rPr>
          <w:color w:val="000000"/>
        </w:rPr>
      </w:pPr>
      <w:r w:rsidRPr="007401D9">
        <w:t xml:space="preserve">Stlačením tlačidla </w:t>
      </w:r>
      <w:r w:rsidRPr="007401D9">
        <w:rPr>
          <w:b/>
        </w:rPr>
        <w:t>Zrušiť</w:t>
      </w:r>
      <w:r w:rsidRPr="007401D9">
        <w:t xml:space="preserve"> sa zatvorí okno pre vytvorenie novej pošty bez uloženia zmien. Nová pošta sa nevytvorí.</w:t>
      </w:r>
    </w:p>
    <w:p w:rsidR="00467005" w:rsidRPr="007401D9" w:rsidRDefault="00467005" w:rsidP="00467005">
      <w:pPr>
        <w:rPr>
          <w:color w:val="000000"/>
        </w:rPr>
      </w:pPr>
      <w:r w:rsidRPr="007401D9">
        <w:rPr>
          <w:color w:val="000000"/>
        </w:rPr>
        <w:t xml:space="preserve">Ak používateľ klikne na tlačidlo </w:t>
      </w:r>
      <w:r w:rsidR="00D56589">
        <w:rPr>
          <w:b/>
          <w:color w:val="000000"/>
        </w:rPr>
        <w:t>Uložiť</w:t>
      </w:r>
      <w:r w:rsidRPr="007401D9">
        <w:rPr>
          <w:color w:val="000000"/>
        </w:rPr>
        <w:t>, aplikácia zaeviduje</w:t>
      </w:r>
      <w:r w:rsidR="00247F49" w:rsidRPr="007401D9">
        <w:rPr>
          <w:color w:val="000000"/>
        </w:rPr>
        <w:t xml:space="preserve"> novú poštu a taktiež zaeviduje jej odoslanie</w:t>
      </w:r>
      <w:r w:rsidRPr="007401D9">
        <w:rPr>
          <w:color w:val="000000"/>
        </w:rPr>
        <w:t>.</w:t>
      </w:r>
    </w:p>
    <w:p w:rsidR="007F6CC1" w:rsidRPr="007401D9" w:rsidRDefault="007F6CC1" w:rsidP="00467005">
      <w:pPr>
        <w:rPr>
          <w:color w:val="000000"/>
        </w:rPr>
      </w:pPr>
      <w:r w:rsidRPr="007401D9">
        <w:rPr>
          <w:color w:val="000000"/>
        </w:rPr>
        <w:t>Ak používateľ zvolil viacero adries, na každú adresu sa vytvorí jedna položka pošty s rovnakými vlastnosťami okrem adresy.</w:t>
      </w:r>
    </w:p>
    <w:p w:rsidR="007F6CC1" w:rsidRPr="007401D9" w:rsidRDefault="00A91329" w:rsidP="00467005">
      <w:r w:rsidRPr="007401D9">
        <w:t xml:space="preserve">Ak bol </w:t>
      </w:r>
      <w:r w:rsidR="00D56589">
        <w:t>Druh</w:t>
      </w:r>
      <w:r w:rsidR="00D56589" w:rsidRPr="007401D9">
        <w:t xml:space="preserve"> </w:t>
      </w:r>
      <w:r w:rsidRPr="007401D9">
        <w:t xml:space="preserve">zásielky zvolený taký, ktorý vyžaduje zaevidovanie údajov z doručenky, zobrazuje sa pošta v linku </w:t>
      </w:r>
      <w:r w:rsidRPr="007401D9">
        <w:rPr>
          <w:b/>
          <w:u w:val="single"/>
        </w:rPr>
        <w:t>Čaká na doručenku</w:t>
      </w:r>
      <w:r w:rsidRPr="007401D9">
        <w:t xml:space="preserve">. </w:t>
      </w:r>
    </w:p>
    <w:p w:rsidR="00A91329" w:rsidRPr="007401D9" w:rsidRDefault="00A91329" w:rsidP="00467005">
      <w:pPr>
        <w:rPr>
          <w:color w:val="000000"/>
        </w:rPr>
      </w:pPr>
      <w:r w:rsidRPr="007401D9">
        <w:t>Všetky odoslané zásielky možno dohľadať prostredníctvom vyhľadávacej šablóny</w:t>
      </w:r>
      <w:r w:rsidR="007F6CC1" w:rsidRPr="007401D9">
        <w:t xml:space="preserve"> </w:t>
      </w:r>
      <w:r w:rsidR="007F6CC1" w:rsidRPr="007401D9">
        <w:rPr>
          <w:i/>
        </w:rPr>
        <w:t>Odoslaná pošta</w:t>
      </w:r>
      <w:r w:rsidRPr="007401D9">
        <w:t xml:space="preserve"> v module Vyhľadávanie.</w:t>
      </w:r>
    </w:p>
    <w:p w:rsidR="00467005" w:rsidRPr="007401D9" w:rsidRDefault="00467005" w:rsidP="000C69A1">
      <w:pPr>
        <w:pStyle w:val="Heading2"/>
      </w:pPr>
      <w:bookmarkStart w:id="676" w:name="_Toc467247240"/>
      <w:r w:rsidRPr="007401D9">
        <w:t>Detail po</w:t>
      </w:r>
      <w:r w:rsidR="00A87F98" w:rsidRPr="007401D9">
        <w:t>šty</w:t>
      </w:r>
      <w:bookmarkEnd w:id="676"/>
    </w:p>
    <w:p w:rsidR="00467005" w:rsidRPr="007401D9" w:rsidRDefault="00467005" w:rsidP="00467005">
      <w:r w:rsidRPr="007401D9">
        <w:t xml:space="preserve">Používateľ môže editovať detail </w:t>
      </w:r>
      <w:r w:rsidR="00140DAE">
        <w:t>polož</w:t>
      </w:r>
      <w:r w:rsidR="005C27A3" w:rsidRPr="007401D9">
        <w:t>iek</w:t>
      </w:r>
      <w:r w:rsidRPr="007401D9">
        <w:t> podľa to</w:t>
      </w:r>
      <w:r w:rsidR="005C27A3" w:rsidRPr="007401D9">
        <w:t>ho, v akom stave sa nachádza</w:t>
      </w:r>
      <w:r w:rsidRPr="007401D9">
        <w:t>.</w:t>
      </w:r>
    </w:p>
    <w:p w:rsidR="00467005" w:rsidRPr="007401D9" w:rsidRDefault="00467005" w:rsidP="00467005">
      <w:bookmarkStart w:id="677" w:name="_Detail_adresy_1"/>
      <w:bookmarkStart w:id="678" w:name="_Detail_pošty_1"/>
      <w:bookmarkEnd w:id="677"/>
      <w:bookmarkEnd w:id="678"/>
      <w:r w:rsidRPr="007401D9">
        <w:t>Používateľ môže zobraziť vlastnos</w:t>
      </w:r>
      <w:r w:rsidR="00830A56" w:rsidRPr="007401D9">
        <w:t xml:space="preserve">ti pošty výberom akcie </w:t>
      </w:r>
      <w:r w:rsidR="00830A56" w:rsidRPr="00D4164B">
        <w:rPr>
          <w:i/>
        </w:rPr>
        <w:t>Detail</w:t>
      </w:r>
      <w:r w:rsidR="00830A56" w:rsidRPr="007401D9">
        <w:t xml:space="preserve"> zo zoznamu akcií</w:t>
      </w:r>
      <w:r w:rsidRPr="007401D9">
        <w:t>. Po zvolení akcie aplikácia zobrazí link Vlastnosti s detailom pošty. Podľa toho, v ktorom kroku spracovania sa pošta nachádza, je možné editovať vlastnosti.</w:t>
      </w:r>
    </w:p>
    <w:p w:rsidR="00467005" w:rsidRPr="007401D9" w:rsidRDefault="00467005" w:rsidP="00467005"/>
    <w:p w:rsidR="00467005" w:rsidRPr="007401D9" w:rsidRDefault="00467005" w:rsidP="00467005">
      <w:r w:rsidRPr="007401D9">
        <w:t xml:space="preserve">V hornej časti sa </w:t>
      </w:r>
      <w:r w:rsidR="00830A56" w:rsidRPr="007401D9">
        <w:t xml:space="preserve">nachádzajú záložky </w:t>
      </w:r>
      <w:r w:rsidR="00830A56" w:rsidRPr="007401D9">
        <w:rPr>
          <w:b/>
        </w:rPr>
        <w:t>Vlastnosti</w:t>
      </w:r>
      <w:r w:rsidR="009916E8">
        <w:rPr>
          <w:b/>
        </w:rPr>
        <w:t>, El. obsah</w:t>
      </w:r>
      <w:r w:rsidR="00830A56" w:rsidRPr="007401D9">
        <w:rPr>
          <w:b/>
        </w:rPr>
        <w:t xml:space="preserve"> </w:t>
      </w:r>
      <w:r w:rsidR="00830A56" w:rsidRPr="007401D9">
        <w:t>a </w:t>
      </w:r>
      <w:r w:rsidR="00830A56" w:rsidRPr="007401D9">
        <w:rPr>
          <w:b/>
        </w:rPr>
        <w:t>Log</w:t>
      </w:r>
      <w:r w:rsidR="00830A56" w:rsidRPr="007401D9">
        <w:t>.</w:t>
      </w:r>
    </w:p>
    <w:p w:rsidR="00467005" w:rsidRPr="007401D9" w:rsidRDefault="00467005" w:rsidP="00467005"/>
    <w:p w:rsidR="00467005" w:rsidRPr="007401D9" w:rsidRDefault="00467005" w:rsidP="00467005"/>
    <w:p w:rsidR="00467005" w:rsidRPr="007401D9" w:rsidRDefault="00830A56" w:rsidP="00467005">
      <w:r w:rsidRPr="007401D9">
        <w:rPr>
          <w:noProof/>
          <w:lang w:eastAsia="sk-SK"/>
        </w:rPr>
        <w:lastRenderedPageBreak/>
        <w:drawing>
          <wp:inline distT="0" distB="0" distL="0" distR="0" wp14:anchorId="53BD01AA" wp14:editId="14F5B53F">
            <wp:extent cx="6629400" cy="3829050"/>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29400" cy="3829050"/>
                    </a:xfrm>
                    <a:prstGeom prst="rect">
                      <a:avLst/>
                    </a:prstGeom>
                    <a:noFill/>
                    <a:ln>
                      <a:noFill/>
                    </a:ln>
                  </pic:spPr>
                </pic:pic>
              </a:graphicData>
            </a:graphic>
          </wp:inline>
        </w:drawing>
      </w:r>
    </w:p>
    <w:p w:rsidR="00467005" w:rsidRPr="00BC45C4" w:rsidRDefault="00467005" w:rsidP="00467005">
      <w:pPr>
        <w:pStyle w:val="Caption"/>
        <w:jc w:val="center"/>
        <w:rPr>
          <w:u w:val="single"/>
        </w:rPr>
      </w:pPr>
      <w:r w:rsidRPr="00BC45C4">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14</w:t>
      </w:r>
      <w:r w:rsidR="00B745A7">
        <w:rPr>
          <w:u w:val="single"/>
        </w:rPr>
        <w:fldChar w:fldCharType="end"/>
      </w:r>
    </w:p>
    <w:p w:rsidR="00467005" w:rsidRPr="007401D9" w:rsidRDefault="00467005" w:rsidP="00467005"/>
    <w:p w:rsidR="00467005" w:rsidRPr="007401D9" w:rsidRDefault="00467005" w:rsidP="00467005">
      <w:r w:rsidRPr="007401D9">
        <w:t>Používateľ môže v</w:t>
      </w:r>
      <w:r w:rsidR="006F17F0" w:rsidRPr="007401D9">
        <w:t xml:space="preserve"> záložke</w:t>
      </w:r>
      <w:r w:rsidRPr="007401D9">
        <w:t xml:space="preserve"> </w:t>
      </w:r>
      <w:r w:rsidRPr="007401D9">
        <w:rPr>
          <w:b/>
        </w:rPr>
        <w:t>Vlastnosti</w:t>
      </w:r>
      <w:r w:rsidRPr="007401D9">
        <w:t xml:space="preserve"> upravovať vlastnosti pošty. Kliknutím na tlačidlo </w:t>
      </w:r>
      <w:r w:rsidRPr="007401D9">
        <w:rPr>
          <w:b/>
        </w:rPr>
        <w:t>Uložiť</w:t>
      </w:r>
      <w:r w:rsidRPr="007401D9">
        <w:t xml:space="preserve"> sa vykonané zmeny uložia. </w:t>
      </w:r>
    </w:p>
    <w:p w:rsidR="00467005" w:rsidRDefault="00467005" w:rsidP="00467005"/>
    <w:p w:rsidR="009916E8" w:rsidRDefault="009916E8" w:rsidP="00467005">
      <w:r>
        <w:t xml:space="preserve">Používateľ v záložke </w:t>
      </w:r>
      <w:r w:rsidRPr="006E2468">
        <w:rPr>
          <w:b/>
        </w:rPr>
        <w:t>El. obsah</w:t>
      </w:r>
      <w:r>
        <w:t xml:space="preserve"> môže prezerať odosielané d</w:t>
      </w:r>
      <w:r w:rsidR="00503A78">
        <w:t>okumenty.</w:t>
      </w:r>
    </w:p>
    <w:p w:rsidR="009916E8" w:rsidRPr="007401D9" w:rsidRDefault="009916E8" w:rsidP="00467005"/>
    <w:p w:rsidR="00467005" w:rsidRPr="007401D9" w:rsidRDefault="00467005" w:rsidP="00467005">
      <w:r w:rsidRPr="007401D9">
        <w:t xml:space="preserve">Po kliknutí na link </w:t>
      </w:r>
      <w:r w:rsidRPr="007401D9">
        <w:rPr>
          <w:b/>
        </w:rPr>
        <w:t>Log</w:t>
      </w:r>
      <w:r w:rsidRPr="007401D9">
        <w:t xml:space="preserve"> sa zobrazí história akcií a zmien vykonaných s poštou.</w:t>
      </w:r>
    </w:p>
    <w:p w:rsidR="00467005" w:rsidRDefault="00467005" w:rsidP="00467005"/>
    <w:p w:rsidR="002F0FDB" w:rsidRDefault="002F0FDB" w:rsidP="002F0FDB">
      <w:pPr>
        <w:keepNext/>
      </w:pPr>
      <w:r>
        <w:rPr>
          <w:noProof/>
          <w:lang w:eastAsia="sk-SK"/>
        </w:rPr>
        <w:drawing>
          <wp:inline distT="0" distB="0" distL="0" distR="0" wp14:anchorId="3136E73D" wp14:editId="2251CF3A">
            <wp:extent cx="6629400" cy="140970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29400" cy="1409700"/>
                    </a:xfrm>
                    <a:prstGeom prst="rect">
                      <a:avLst/>
                    </a:prstGeom>
                    <a:noFill/>
                    <a:ln>
                      <a:noFill/>
                    </a:ln>
                  </pic:spPr>
                </pic:pic>
              </a:graphicData>
            </a:graphic>
          </wp:inline>
        </w:drawing>
      </w:r>
    </w:p>
    <w:p w:rsidR="002F0FDB" w:rsidRPr="007401D9" w:rsidRDefault="002F0FDB" w:rsidP="002F0FDB">
      <w:pPr>
        <w:pStyle w:val="Caption"/>
        <w:jc w:val="center"/>
      </w:pPr>
      <w:r>
        <w:t xml:space="preserve">Obr. </w:t>
      </w:r>
      <w:fldSimple w:instr=" STYLEREF 1 \s ">
        <w:r w:rsidR="00B745A7">
          <w:rPr>
            <w:noProof/>
          </w:rPr>
          <w:t>5</w:t>
        </w:r>
      </w:fldSimple>
      <w:r w:rsidR="00B745A7">
        <w:t>.</w:t>
      </w:r>
      <w:fldSimple w:instr=" SEQ Obr. \* ARABIC \s 1 ">
        <w:r w:rsidR="00B745A7">
          <w:rPr>
            <w:noProof/>
          </w:rPr>
          <w:t>15</w:t>
        </w:r>
      </w:fldSimple>
    </w:p>
    <w:p w:rsidR="00467005" w:rsidRPr="007401D9" w:rsidRDefault="00467005" w:rsidP="00467005"/>
    <w:p w:rsidR="00467005" w:rsidRPr="007401D9" w:rsidRDefault="00467005" w:rsidP="00467005">
      <w:r w:rsidRPr="007401D9">
        <w:t xml:space="preserve">Kliknutím na tlačidlo </w:t>
      </w:r>
      <w:r w:rsidRPr="007401D9">
        <w:rPr>
          <w:b/>
        </w:rPr>
        <w:t>Zrušiť</w:t>
      </w:r>
      <w:r w:rsidRPr="007401D9">
        <w:t xml:space="preserve"> sa okno zatvorí bez uloženia zmien. </w:t>
      </w:r>
    </w:p>
    <w:p w:rsidR="00502654" w:rsidRPr="007401D9" w:rsidRDefault="00467005" w:rsidP="000C69A1">
      <w:pPr>
        <w:pStyle w:val="Heading2"/>
      </w:pPr>
      <w:bookmarkStart w:id="679" w:name="_Vymazanie_adresy_1"/>
      <w:bookmarkStart w:id="680" w:name="_Prevzatie_pošty_1"/>
      <w:bookmarkStart w:id="681" w:name="_Toc467247241"/>
      <w:bookmarkEnd w:id="679"/>
      <w:bookmarkEnd w:id="680"/>
      <w:r w:rsidRPr="007401D9">
        <w:t>Prevzatie pošty</w:t>
      </w:r>
      <w:bookmarkEnd w:id="681"/>
    </w:p>
    <w:p w:rsidR="00502654" w:rsidRPr="007401D9" w:rsidRDefault="00502654" w:rsidP="00502654">
      <w:r w:rsidRPr="007401D9">
        <w:t xml:space="preserve">Akcia je dostupná v linku </w:t>
      </w:r>
      <w:r w:rsidRPr="007401D9">
        <w:rPr>
          <w:b/>
          <w:u w:val="single"/>
        </w:rPr>
        <w:t>Na spracovanie</w:t>
      </w:r>
      <w:r w:rsidRPr="007401D9">
        <w:t xml:space="preserve"> tej podateľne, do ktorej bola pošta odoslaná. </w:t>
      </w:r>
    </w:p>
    <w:p w:rsidR="00502654" w:rsidRPr="007401D9" w:rsidRDefault="00502654" w:rsidP="00502654"/>
    <w:p w:rsidR="00502654" w:rsidRPr="007401D9" w:rsidRDefault="00502654" w:rsidP="00502654">
      <w:r w:rsidRPr="007401D9">
        <w:t xml:space="preserve">Zvolením tejto akcie sa pošta prevezme a zaradí do linku </w:t>
      </w:r>
      <w:r w:rsidRPr="007401D9">
        <w:rPr>
          <w:b/>
          <w:u w:val="single"/>
        </w:rPr>
        <w:t>Na odoslanie</w:t>
      </w:r>
      <w:r w:rsidRPr="007401D9">
        <w:t xml:space="preserve">, v ktorom čaká, kým bude označená ako odoslaná. </w:t>
      </w:r>
      <w:r w:rsidR="00E5756E" w:rsidRPr="007401D9">
        <w:t>Akciu možno vykonať na jednej alebo na viacerých položkách pošty súčasne</w:t>
      </w:r>
      <w:r w:rsidR="00D93C9E" w:rsidRPr="007401D9">
        <w:t xml:space="preserve"> označením položiek pošty a voľbou akcie </w:t>
      </w:r>
      <w:r w:rsidR="009916E8">
        <w:t>„</w:t>
      </w:r>
      <w:r w:rsidR="00D93C9E" w:rsidRPr="007401D9">
        <w:t>Prevziať</w:t>
      </w:r>
      <w:r w:rsidR="009916E8">
        <w:t>“</w:t>
      </w:r>
      <w:r w:rsidR="00FA7EAB" w:rsidRPr="007401D9">
        <w:t xml:space="preserve"> zo zoznamu akcií</w:t>
      </w:r>
      <w:r w:rsidR="00D93C9E" w:rsidRPr="007401D9">
        <w:t>.</w:t>
      </w:r>
    </w:p>
    <w:p w:rsidR="00502654" w:rsidRPr="007401D9" w:rsidRDefault="00502654" w:rsidP="00502654"/>
    <w:p w:rsidR="00467005" w:rsidRPr="007401D9" w:rsidRDefault="00502654" w:rsidP="000C69A1">
      <w:pPr>
        <w:pStyle w:val="Heading2"/>
      </w:pPr>
      <w:bookmarkStart w:id="682" w:name="_Prevzatie_a_odoslanie"/>
      <w:bookmarkStart w:id="683" w:name="_Toc467247242"/>
      <w:bookmarkEnd w:id="682"/>
      <w:r w:rsidRPr="007401D9">
        <w:lastRenderedPageBreak/>
        <w:t>Prevzatie a odoslanie pošty</w:t>
      </w:r>
      <w:bookmarkEnd w:id="683"/>
    </w:p>
    <w:p w:rsidR="00467005" w:rsidRDefault="00502654" w:rsidP="00467005">
      <w:r w:rsidRPr="007401D9">
        <w:t>Zvolením</w:t>
      </w:r>
      <w:r w:rsidR="00467005" w:rsidRPr="007401D9">
        <w:t xml:space="preserve"> akcie</w:t>
      </w:r>
      <w:r w:rsidRPr="007401D9">
        <w:t xml:space="preserve"> </w:t>
      </w:r>
      <w:r w:rsidRPr="007401D9">
        <w:rPr>
          <w:i/>
        </w:rPr>
        <w:t>Prevziať a odoslať</w:t>
      </w:r>
      <w:r w:rsidR="00467005" w:rsidRPr="007401D9">
        <w:t xml:space="preserve"> sa pošta prevezme a zároveň systém zobrazí detail pre zaevidovanie informácií potrebných pre zaevidovanie odoslania pošty. </w:t>
      </w:r>
    </w:p>
    <w:p w:rsidR="009270A7" w:rsidRPr="007401D9" w:rsidRDefault="009270A7" w:rsidP="00467005"/>
    <w:p w:rsidR="00396D41" w:rsidRDefault="00E5756E" w:rsidP="00396D41">
      <w:pPr>
        <w:keepNext/>
      </w:pPr>
      <w:r w:rsidRPr="007401D9">
        <w:rPr>
          <w:noProof/>
          <w:lang w:eastAsia="sk-SK"/>
        </w:rPr>
        <w:drawing>
          <wp:inline distT="0" distB="0" distL="0" distR="0" wp14:anchorId="3787A329" wp14:editId="698B337C">
            <wp:extent cx="6619875" cy="3552825"/>
            <wp:effectExtent l="0" t="0" r="9525" b="952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19875" cy="3552825"/>
                    </a:xfrm>
                    <a:prstGeom prst="rect">
                      <a:avLst/>
                    </a:prstGeom>
                    <a:noFill/>
                    <a:ln>
                      <a:noFill/>
                    </a:ln>
                  </pic:spPr>
                </pic:pic>
              </a:graphicData>
            </a:graphic>
          </wp:inline>
        </w:drawing>
      </w:r>
    </w:p>
    <w:p w:rsidR="00467005" w:rsidRPr="00503A78" w:rsidRDefault="00396D41" w:rsidP="00396D41">
      <w:pPr>
        <w:pStyle w:val="Caption"/>
        <w:jc w:val="center"/>
        <w:rPr>
          <w:u w:val="single"/>
        </w:rPr>
      </w:pPr>
      <w:r w:rsidRPr="000C69A1">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16</w:t>
      </w:r>
      <w:r w:rsidR="00B745A7">
        <w:rPr>
          <w:u w:val="single"/>
        </w:rPr>
        <w:fldChar w:fldCharType="end"/>
      </w:r>
    </w:p>
    <w:p w:rsidR="00467005" w:rsidRPr="007401D9" w:rsidRDefault="00467005" w:rsidP="00467005"/>
    <w:p w:rsidR="00467005" w:rsidRPr="007401D9" w:rsidRDefault="00467005" w:rsidP="00467005"/>
    <w:p w:rsidR="00467005" w:rsidRPr="007401D9" w:rsidRDefault="00467005" w:rsidP="00467005">
      <w:r w:rsidRPr="007401D9">
        <w:t xml:space="preserve">Okrem vlastností pošty sú na obrazovke tlačidlá </w:t>
      </w:r>
      <w:r w:rsidR="00E5756E" w:rsidRPr="007401D9">
        <w:rPr>
          <w:b/>
        </w:rPr>
        <w:t>Uloži</w:t>
      </w:r>
      <w:r w:rsidR="00B0643B" w:rsidRPr="007401D9">
        <w:rPr>
          <w:b/>
        </w:rPr>
        <w:t>ť</w:t>
      </w:r>
      <w:r w:rsidRPr="007401D9">
        <w:t xml:space="preserve"> a </w:t>
      </w:r>
      <w:r w:rsidRPr="007401D9">
        <w:rPr>
          <w:b/>
        </w:rPr>
        <w:t>Zrušiť</w:t>
      </w:r>
      <w:r w:rsidRPr="007401D9">
        <w:t xml:space="preserve">. Ak používateľ stlačí tlačidlo </w:t>
      </w:r>
      <w:r w:rsidRPr="007401D9">
        <w:rPr>
          <w:b/>
        </w:rPr>
        <w:t>Zrušiť</w:t>
      </w:r>
      <w:r w:rsidRPr="007401D9">
        <w:t xml:space="preserve">, okno sa zatvorí bez toho, aby bola pošta </w:t>
      </w:r>
      <w:r w:rsidR="00E5756E" w:rsidRPr="007401D9">
        <w:t>odoslaná</w:t>
      </w:r>
      <w:r w:rsidRPr="007401D9">
        <w:t xml:space="preserve"> podateľňou.</w:t>
      </w:r>
      <w:r w:rsidR="00E5756E" w:rsidRPr="007401D9">
        <w:t xml:space="preserve"> Pošta sa prevezme a zaradí do linku </w:t>
      </w:r>
      <w:r w:rsidR="00E5756E" w:rsidRPr="007401D9">
        <w:rPr>
          <w:b/>
          <w:u w:val="single"/>
        </w:rPr>
        <w:t>Na odoslanie</w:t>
      </w:r>
      <w:r w:rsidR="00E5756E" w:rsidRPr="007401D9">
        <w:t>, v ktorom čaká, kým bude označená ako odoslaná.</w:t>
      </w:r>
    </w:p>
    <w:p w:rsidR="00467005" w:rsidRPr="007401D9" w:rsidRDefault="00467005" w:rsidP="00467005"/>
    <w:p w:rsidR="00467005" w:rsidRPr="007401D9" w:rsidRDefault="00467005" w:rsidP="00467005">
      <w:r w:rsidRPr="007401D9">
        <w:t xml:space="preserve">Ak používateľ stlačí tlačidlo </w:t>
      </w:r>
      <w:r w:rsidR="00E5756E" w:rsidRPr="007401D9">
        <w:rPr>
          <w:b/>
        </w:rPr>
        <w:t>Uloži</w:t>
      </w:r>
      <w:r w:rsidR="00A05046" w:rsidRPr="007401D9">
        <w:rPr>
          <w:b/>
        </w:rPr>
        <w:t>ť</w:t>
      </w:r>
      <w:r w:rsidRPr="007401D9">
        <w:t xml:space="preserve">, pošta bude označená ako odoslaná. Ak bol </w:t>
      </w:r>
      <w:r w:rsidR="007B74EF" w:rsidRPr="007401D9">
        <w:t>Typ zásielky</w:t>
      </w:r>
      <w:r w:rsidRPr="007401D9">
        <w:t xml:space="preserve"> zvolený taký, ktorý vyžaduje zaevidovanie údajov z doručenky, pošta</w:t>
      </w:r>
      <w:r w:rsidR="00E5756E" w:rsidRPr="007401D9">
        <w:t xml:space="preserve"> sa po odoslaní zobrazuje</w:t>
      </w:r>
      <w:r w:rsidRPr="007401D9">
        <w:t xml:space="preserve"> v linku </w:t>
      </w:r>
      <w:r w:rsidRPr="007401D9">
        <w:rPr>
          <w:b/>
          <w:u w:val="single"/>
        </w:rPr>
        <w:t>Čaká na doručenku</w:t>
      </w:r>
      <w:r w:rsidRPr="007401D9">
        <w:t>. Všetky odoslané zásielky možno dohľadať prostredníctvom vyhľadávacej šablóny</w:t>
      </w:r>
      <w:r w:rsidR="00E5756E" w:rsidRPr="007401D9">
        <w:t xml:space="preserve"> </w:t>
      </w:r>
      <w:r w:rsidR="00E5756E" w:rsidRPr="007401D9">
        <w:rPr>
          <w:i/>
        </w:rPr>
        <w:t>Odoslaná pošta</w:t>
      </w:r>
      <w:r w:rsidRPr="007401D9">
        <w:t xml:space="preserve"> v module Vyhľadávanie.</w:t>
      </w:r>
    </w:p>
    <w:p w:rsidR="00467005" w:rsidRPr="007401D9" w:rsidRDefault="00467005" w:rsidP="000C69A1">
      <w:pPr>
        <w:pStyle w:val="Heading2"/>
      </w:pPr>
      <w:bookmarkStart w:id="684" w:name="_Odmietnutie_pošty_1"/>
      <w:bookmarkStart w:id="685" w:name="_Toc467247243"/>
      <w:bookmarkEnd w:id="684"/>
      <w:r w:rsidRPr="007401D9">
        <w:t>Odmietnutie pošty</w:t>
      </w:r>
      <w:bookmarkEnd w:id="685"/>
    </w:p>
    <w:p w:rsidR="00467005" w:rsidRPr="007401D9" w:rsidRDefault="00467005" w:rsidP="00467005">
      <w:r w:rsidRPr="007401D9">
        <w:t xml:space="preserve">Akcia je dostupná v linku </w:t>
      </w:r>
      <w:r w:rsidRPr="007401D9">
        <w:rPr>
          <w:b/>
          <w:u w:val="single"/>
        </w:rPr>
        <w:t>Na spracovanie</w:t>
      </w:r>
      <w:r w:rsidRPr="007401D9">
        <w:t xml:space="preserve"> tej podateľne, do ktorej bola pošta odoslaná. Akciu možno vykonať na jednej alebo na viacerých položkách pošty súčasne</w:t>
      </w:r>
      <w:r w:rsidR="00D93C9E" w:rsidRPr="007401D9">
        <w:t xml:space="preserve"> označením položiek pošty a</w:t>
      </w:r>
      <w:r w:rsidRPr="007401D9">
        <w:t xml:space="preserve"> voľbou akcie Odmietnuť poštu z</w:t>
      </w:r>
      <w:r w:rsidR="00E5756E" w:rsidRPr="007401D9">
        <w:t>o zoznamu akcií</w:t>
      </w:r>
      <w:r w:rsidRPr="007401D9">
        <w:t xml:space="preserve">. </w:t>
      </w:r>
    </w:p>
    <w:p w:rsidR="00467005" w:rsidRPr="007401D9" w:rsidRDefault="00467005" w:rsidP="00467005"/>
    <w:p w:rsidR="00467005" w:rsidRPr="007401D9" w:rsidRDefault="00467005" w:rsidP="00467005">
      <w:r w:rsidRPr="007401D9">
        <w:t>Po zvolení akcie aplikácia zobrazí okno, v ktorom sa nachádza editovateľné pole Poznámka</w:t>
      </w:r>
      <w:r w:rsidR="00575A51" w:rsidRPr="007401D9">
        <w:t xml:space="preserve"> pre vyplnenie dôvodu odmietnutia poštovej položky</w:t>
      </w:r>
      <w:r w:rsidRPr="007401D9">
        <w:t>. Používateľ môže okno zatvoriť b</w:t>
      </w:r>
      <w:r w:rsidR="00575A51" w:rsidRPr="007401D9">
        <w:t>ez uloženia zmien</w:t>
      </w:r>
      <w:r w:rsidRPr="007401D9">
        <w:t xml:space="preserve"> stlačením tlačidla </w:t>
      </w:r>
      <w:r w:rsidRPr="007401D9">
        <w:rPr>
          <w:b/>
        </w:rPr>
        <w:t>Zrušiť</w:t>
      </w:r>
      <w:r w:rsidRPr="007401D9">
        <w:t xml:space="preserve">. Ak používateľ vyplní pole Poznámka a stlačí tlačidlo </w:t>
      </w:r>
      <w:r w:rsidRPr="007401D9">
        <w:rPr>
          <w:b/>
        </w:rPr>
        <w:t>Uložiť</w:t>
      </w:r>
      <w:r w:rsidRPr="007401D9">
        <w:t xml:space="preserve">, aplikácia dokončí akciu odmietnutia pošty. </w:t>
      </w:r>
    </w:p>
    <w:p w:rsidR="00467005" w:rsidRPr="007401D9" w:rsidRDefault="00467005" w:rsidP="00467005"/>
    <w:p w:rsidR="00467005" w:rsidRPr="007401D9" w:rsidRDefault="00467005" w:rsidP="00467005"/>
    <w:p w:rsidR="00396D41" w:rsidRDefault="00575A51" w:rsidP="00396D41">
      <w:pPr>
        <w:keepNext/>
      </w:pPr>
      <w:r w:rsidRPr="007401D9">
        <w:rPr>
          <w:noProof/>
          <w:lang w:eastAsia="sk-SK"/>
        </w:rPr>
        <w:lastRenderedPageBreak/>
        <w:drawing>
          <wp:inline distT="0" distB="0" distL="0" distR="0" wp14:anchorId="1C4302DA" wp14:editId="51D120C3">
            <wp:extent cx="6629400" cy="2457450"/>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29400" cy="2457450"/>
                    </a:xfrm>
                    <a:prstGeom prst="rect">
                      <a:avLst/>
                    </a:prstGeom>
                    <a:noFill/>
                    <a:ln>
                      <a:noFill/>
                    </a:ln>
                  </pic:spPr>
                </pic:pic>
              </a:graphicData>
            </a:graphic>
          </wp:inline>
        </w:drawing>
      </w:r>
    </w:p>
    <w:p w:rsidR="00467005" w:rsidRPr="007401D9" w:rsidRDefault="00396D41" w:rsidP="00396D41">
      <w:pPr>
        <w:pStyle w:val="Caption"/>
        <w:jc w:val="center"/>
      </w:pPr>
      <w:r>
        <w:t xml:space="preserve">Obr. </w:t>
      </w:r>
      <w:fldSimple w:instr=" STYLEREF 1 \s ">
        <w:r w:rsidR="00B745A7">
          <w:rPr>
            <w:noProof/>
          </w:rPr>
          <w:t>5</w:t>
        </w:r>
      </w:fldSimple>
      <w:r w:rsidR="00B745A7">
        <w:t>.</w:t>
      </w:r>
      <w:fldSimple w:instr=" SEQ Obr. \* ARABIC \s 1 ">
        <w:r w:rsidR="00B745A7">
          <w:rPr>
            <w:noProof/>
          </w:rPr>
          <w:t>17</w:t>
        </w:r>
      </w:fldSimple>
    </w:p>
    <w:p w:rsidR="00467005" w:rsidRPr="007401D9" w:rsidRDefault="00467005" w:rsidP="00467005">
      <w:pPr>
        <w:pStyle w:val="Caption"/>
      </w:pPr>
      <w:r w:rsidRPr="007401D9">
        <w:t xml:space="preserve">                          </w:t>
      </w:r>
      <w:r w:rsidRPr="007401D9">
        <w:tab/>
      </w:r>
      <w:r w:rsidRPr="007401D9">
        <w:tab/>
        <w:t xml:space="preserve">          </w:t>
      </w:r>
    </w:p>
    <w:p w:rsidR="00467005" w:rsidRPr="007401D9" w:rsidRDefault="00467005" w:rsidP="00467005"/>
    <w:p w:rsidR="00467005" w:rsidRPr="007401D9" w:rsidRDefault="00467005" w:rsidP="00467005">
      <w:r w:rsidRPr="007401D9">
        <w:t>Po úspešnom vykonaní akcie sa informácia o odmietnutí zobrazuje v detaile záznamu v linku Pošta.</w:t>
      </w:r>
      <w:r w:rsidR="00575A51" w:rsidRPr="007401D9">
        <w:t xml:space="preserve"> Pošta sa presunie jej tvorcovi do modulu </w:t>
      </w:r>
      <w:r w:rsidR="00AD13E5">
        <w:t>Správa záznamov – link Zamietnut</w:t>
      </w:r>
      <w:r w:rsidR="00575A51" w:rsidRPr="007401D9">
        <w:t>é podateľňou, kde ju možno stornovať alebo upraviť a následne odoslať naspäť na podateľňu.</w:t>
      </w:r>
    </w:p>
    <w:p w:rsidR="00467005" w:rsidRPr="007401D9" w:rsidRDefault="00467005" w:rsidP="000C69A1">
      <w:pPr>
        <w:pStyle w:val="Heading2"/>
      </w:pPr>
      <w:bookmarkStart w:id="686" w:name="_Odoslanie_pošty_1"/>
      <w:bookmarkStart w:id="687" w:name="_Toc467247244"/>
      <w:bookmarkEnd w:id="686"/>
      <w:r w:rsidRPr="007401D9">
        <w:t>Odoslanie pošty</w:t>
      </w:r>
      <w:bookmarkEnd w:id="687"/>
    </w:p>
    <w:p w:rsidR="00467005" w:rsidRPr="007401D9" w:rsidRDefault="00467005" w:rsidP="00467005">
      <w:r w:rsidRPr="007401D9">
        <w:t xml:space="preserve">Akcia je dostupná v linku </w:t>
      </w:r>
      <w:r w:rsidRPr="007401D9">
        <w:rPr>
          <w:b/>
          <w:u w:val="single"/>
        </w:rPr>
        <w:t>Na odoslanie</w:t>
      </w:r>
      <w:r w:rsidRPr="007401D9">
        <w:t xml:space="preserve"> tej podateľne, do ktorej bola pošta </w:t>
      </w:r>
      <w:r w:rsidR="006A0BAB" w:rsidRPr="007401D9">
        <w:t>pridelená.</w:t>
      </w:r>
      <w:r w:rsidRPr="007401D9">
        <w:t xml:space="preserve"> Po zvolení akcie</w:t>
      </w:r>
      <w:r w:rsidR="006A0BAB" w:rsidRPr="007401D9">
        <w:t xml:space="preserve"> aplikácia zobrazí detail pošty, </w:t>
      </w:r>
      <w:r w:rsidRPr="007401D9">
        <w:t>v ktorom možno editovať vlastnosti.</w:t>
      </w:r>
    </w:p>
    <w:p w:rsidR="00467005" w:rsidRPr="007401D9" w:rsidRDefault="00467005" w:rsidP="00467005"/>
    <w:p w:rsidR="00467005" w:rsidRPr="007401D9" w:rsidRDefault="00467005" w:rsidP="00467005">
      <w:r w:rsidRPr="007401D9">
        <w:t xml:space="preserve">Okrem vlastností pošty sú na obrazovke tlačidlá </w:t>
      </w:r>
      <w:r w:rsidRPr="007401D9">
        <w:rPr>
          <w:b/>
        </w:rPr>
        <w:t>Uložiť</w:t>
      </w:r>
      <w:r w:rsidRPr="007401D9">
        <w:t xml:space="preserve"> a </w:t>
      </w:r>
      <w:r w:rsidRPr="007401D9">
        <w:rPr>
          <w:b/>
        </w:rPr>
        <w:t>Zrušiť</w:t>
      </w:r>
      <w:r w:rsidRPr="007401D9">
        <w:t xml:space="preserve">. Ak používateľ stlačí tlačidlo </w:t>
      </w:r>
      <w:r w:rsidRPr="007401D9">
        <w:rPr>
          <w:b/>
        </w:rPr>
        <w:t>Zrušiť</w:t>
      </w:r>
      <w:r w:rsidRPr="007401D9">
        <w:t>, okno sa zatvorí bez toho, aby bola pošta označená ako odoslaná.</w:t>
      </w:r>
      <w:r w:rsidR="006A0BAB" w:rsidRPr="007401D9">
        <w:t xml:space="preserve"> </w:t>
      </w:r>
      <w:r w:rsidR="00AD13E5">
        <w:t>Zobraz</w:t>
      </w:r>
      <w:r w:rsidR="006A0BAB" w:rsidRPr="007401D9">
        <w:t xml:space="preserve">í sa obrazovka so zoznamom položiek pošty v linku </w:t>
      </w:r>
      <w:r w:rsidR="006A0BAB" w:rsidRPr="007401D9">
        <w:rPr>
          <w:i/>
        </w:rPr>
        <w:t>Na odoslanie</w:t>
      </w:r>
      <w:r w:rsidR="006A0BAB" w:rsidRPr="007401D9">
        <w:t>.</w:t>
      </w:r>
    </w:p>
    <w:p w:rsidR="00467005" w:rsidRPr="007401D9" w:rsidRDefault="00467005" w:rsidP="00467005"/>
    <w:p w:rsidR="00467005" w:rsidRPr="007401D9" w:rsidRDefault="00467005" w:rsidP="00467005">
      <w:r w:rsidRPr="007401D9">
        <w:t xml:space="preserve">Ak používateľ stlačí tlačidlo </w:t>
      </w:r>
      <w:r w:rsidRPr="007401D9">
        <w:rPr>
          <w:b/>
        </w:rPr>
        <w:t>Uložiť</w:t>
      </w:r>
      <w:r w:rsidRPr="007401D9">
        <w:t xml:space="preserve">, pošta bude označená ako odoslaná. Ak bol Spôsob odoslania zvolený taký, ktorý vyžaduje zaevidovanie údajov z doručenky, zobrazuje sa pošta v linku </w:t>
      </w:r>
      <w:r w:rsidRPr="007401D9">
        <w:rPr>
          <w:b/>
          <w:u w:val="single"/>
        </w:rPr>
        <w:t>Čaká na doručenku</w:t>
      </w:r>
      <w:r w:rsidRPr="007401D9">
        <w:t>. Všetky odoslané zásielky možno dohľadať prostredníctvom vyhľadávacej šablóny</w:t>
      </w:r>
      <w:r w:rsidR="006A0BAB" w:rsidRPr="007401D9">
        <w:t xml:space="preserve"> </w:t>
      </w:r>
      <w:r w:rsidR="006A0BAB" w:rsidRPr="007401D9">
        <w:rPr>
          <w:i/>
        </w:rPr>
        <w:t>Odoslaná pošta</w:t>
      </w:r>
      <w:r w:rsidRPr="007401D9">
        <w:t xml:space="preserve"> v module Vyhľadávanie.</w:t>
      </w:r>
    </w:p>
    <w:p w:rsidR="00467005" w:rsidRPr="007401D9" w:rsidRDefault="00467005" w:rsidP="000C69A1">
      <w:pPr>
        <w:pStyle w:val="Heading2"/>
      </w:pPr>
      <w:bookmarkStart w:id="688" w:name="_Zapísanie_doručenky_1"/>
      <w:bookmarkStart w:id="689" w:name="_Toc467247245"/>
      <w:bookmarkEnd w:id="688"/>
      <w:r w:rsidRPr="007401D9">
        <w:t>Zapísanie doručenky</w:t>
      </w:r>
      <w:bookmarkEnd w:id="689"/>
    </w:p>
    <w:p w:rsidR="00467005" w:rsidRPr="007401D9" w:rsidRDefault="00467005" w:rsidP="00467005">
      <w:r w:rsidRPr="007401D9">
        <w:t xml:space="preserve">Akcia je dostupná v linku </w:t>
      </w:r>
      <w:r w:rsidRPr="007401D9">
        <w:rPr>
          <w:b/>
          <w:u w:val="single"/>
        </w:rPr>
        <w:t>Čaká na doručenku</w:t>
      </w:r>
      <w:r w:rsidRPr="007401D9">
        <w:t xml:space="preserve"> tej podateľne, do ktorej bol záznam odoslaný.  </w:t>
      </w:r>
    </w:p>
    <w:p w:rsidR="00467005" w:rsidRPr="007401D9" w:rsidRDefault="00C806CD" w:rsidP="00467005">
      <w:r w:rsidRPr="007401D9">
        <w:t xml:space="preserve">Po zvolení akcie </w:t>
      </w:r>
      <w:r w:rsidRPr="007401D9">
        <w:rPr>
          <w:i/>
        </w:rPr>
        <w:t>Doručenka</w:t>
      </w:r>
      <w:r w:rsidR="00467005" w:rsidRPr="007401D9">
        <w:t xml:space="preserve"> sa </w:t>
      </w:r>
      <w:r w:rsidRPr="007401D9">
        <w:t>zobrazí formulár s vlastnosťami položky pošty.</w:t>
      </w:r>
    </w:p>
    <w:p w:rsidR="00467005" w:rsidRPr="007401D9" w:rsidRDefault="00C806CD" w:rsidP="00467005">
      <w:pPr>
        <w:keepNext/>
      </w:pPr>
      <w:r w:rsidRPr="007401D9">
        <w:rPr>
          <w:noProof/>
          <w:lang w:eastAsia="sk-SK"/>
        </w:rPr>
        <w:lastRenderedPageBreak/>
        <w:drawing>
          <wp:inline distT="0" distB="0" distL="0" distR="0" wp14:anchorId="5EE2C230" wp14:editId="3C40941D">
            <wp:extent cx="6629400" cy="2952750"/>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29400" cy="2952750"/>
                    </a:xfrm>
                    <a:prstGeom prst="rect">
                      <a:avLst/>
                    </a:prstGeom>
                    <a:noFill/>
                    <a:ln>
                      <a:noFill/>
                    </a:ln>
                  </pic:spPr>
                </pic:pic>
              </a:graphicData>
            </a:graphic>
          </wp:inline>
        </w:drawing>
      </w:r>
    </w:p>
    <w:p w:rsidR="00467005" w:rsidRPr="00503A78" w:rsidRDefault="00467005" w:rsidP="00467005">
      <w:pPr>
        <w:pStyle w:val="Caption"/>
        <w:jc w:val="center"/>
        <w:rPr>
          <w:u w:val="single"/>
        </w:rPr>
      </w:pPr>
      <w:r w:rsidRPr="00503A78">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5</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18</w:t>
      </w:r>
      <w:r w:rsidR="00B745A7">
        <w:rPr>
          <w:u w:val="single"/>
        </w:rPr>
        <w:fldChar w:fldCharType="end"/>
      </w:r>
    </w:p>
    <w:p w:rsidR="00467005" w:rsidRPr="007401D9" w:rsidRDefault="00467005" w:rsidP="00467005"/>
    <w:p w:rsidR="00467005" w:rsidRPr="007401D9" w:rsidRDefault="008A0677" w:rsidP="00467005">
      <w:r w:rsidRPr="00BA31F4">
        <w:t>Pokiaľ  bola akcia zvolená na viac ako jednej položke pošty, zobrazí sa zjednodušený formulár obsahujúci len vlastnosti doručenky</w:t>
      </w:r>
      <w:r>
        <w:t xml:space="preserve"> – Výsledok, Dátum doručenia</w:t>
      </w:r>
      <w:r w:rsidR="007E13DE">
        <w:t>, Poznámka</w:t>
      </w:r>
      <w:r w:rsidRPr="00BA31F4">
        <w:t>.</w:t>
      </w:r>
    </w:p>
    <w:p w:rsidR="00467005" w:rsidRPr="007401D9" w:rsidRDefault="00467005" w:rsidP="00467005">
      <w:r w:rsidRPr="007401D9">
        <w:t xml:space="preserve">Okrem vlastností pošty sú na obrazovke tlačidlá </w:t>
      </w:r>
      <w:r w:rsidR="004C6954" w:rsidRPr="007401D9">
        <w:rPr>
          <w:b/>
        </w:rPr>
        <w:t>Uloži</w:t>
      </w:r>
      <w:r w:rsidRPr="007401D9">
        <w:rPr>
          <w:b/>
        </w:rPr>
        <w:t>ť</w:t>
      </w:r>
      <w:r w:rsidRPr="007401D9">
        <w:t xml:space="preserve"> a </w:t>
      </w:r>
      <w:r w:rsidRPr="007401D9">
        <w:rPr>
          <w:b/>
        </w:rPr>
        <w:t>Zrušiť</w:t>
      </w:r>
      <w:r w:rsidRPr="007401D9">
        <w:t xml:space="preserve">. Ak používateľ stlačí tlačidlo </w:t>
      </w:r>
      <w:r w:rsidRPr="007401D9">
        <w:rPr>
          <w:b/>
        </w:rPr>
        <w:t>Zrušiť</w:t>
      </w:r>
      <w:r w:rsidR="004C6954" w:rsidRPr="007401D9">
        <w:t xml:space="preserve">, </w:t>
      </w:r>
      <w:r w:rsidRPr="007401D9">
        <w:t>okno sa zatvorí bez toho, aby boli zapísané informácie o doručení.</w:t>
      </w:r>
    </w:p>
    <w:p w:rsidR="00467005" w:rsidRPr="007401D9" w:rsidRDefault="00467005" w:rsidP="00467005"/>
    <w:p w:rsidR="00467005" w:rsidRPr="007401D9" w:rsidRDefault="00467005" w:rsidP="00467005">
      <w:r w:rsidRPr="007401D9">
        <w:t xml:space="preserve">Ak používateľ stlačí tlačidlo </w:t>
      </w:r>
      <w:r w:rsidR="004C6954" w:rsidRPr="007401D9">
        <w:rPr>
          <w:b/>
        </w:rPr>
        <w:t>Uloži</w:t>
      </w:r>
      <w:r w:rsidRPr="007401D9">
        <w:rPr>
          <w:b/>
        </w:rPr>
        <w:t>ť</w:t>
      </w:r>
      <w:r w:rsidRPr="007401D9">
        <w:t>, aplikácia uloží detail o doručení.</w:t>
      </w:r>
      <w:r w:rsidR="004C6954" w:rsidRPr="007401D9">
        <w:t xml:space="preserve"> Položka pošty sa po zapísaní doručenky nezobrazuje v linku </w:t>
      </w:r>
      <w:r w:rsidR="004C6954" w:rsidRPr="007401D9">
        <w:rPr>
          <w:i/>
        </w:rPr>
        <w:t>čaká na doručenku.</w:t>
      </w:r>
      <w:r w:rsidRPr="007401D9">
        <w:t xml:space="preserve"> Všetky odoslané zásielky možno dohľadať prostredníctvom vyhľadávacej šablóny</w:t>
      </w:r>
      <w:r w:rsidR="004C6954" w:rsidRPr="007401D9">
        <w:t xml:space="preserve"> </w:t>
      </w:r>
      <w:r w:rsidR="004C6954" w:rsidRPr="007401D9">
        <w:rPr>
          <w:i/>
        </w:rPr>
        <w:t>Odoslaná pošta</w:t>
      </w:r>
      <w:r w:rsidRPr="007401D9">
        <w:t xml:space="preserve"> v module Vyhľadávanie.</w:t>
      </w:r>
    </w:p>
    <w:p w:rsidR="00467005" w:rsidRPr="007401D9" w:rsidRDefault="00467005" w:rsidP="000C69A1">
      <w:pPr>
        <w:pStyle w:val="Heading2"/>
      </w:pPr>
      <w:bookmarkStart w:id="690" w:name="_Tlač_obálky_1"/>
      <w:bookmarkStart w:id="691" w:name="_Toc467247246"/>
      <w:bookmarkEnd w:id="690"/>
      <w:r w:rsidRPr="007401D9">
        <w:t>Tlač obálky</w:t>
      </w:r>
      <w:bookmarkEnd w:id="691"/>
    </w:p>
    <w:p w:rsidR="00467005" w:rsidRPr="007401D9" w:rsidRDefault="00467005" w:rsidP="00467005">
      <w:r w:rsidRPr="007401D9">
        <w:t>Akcia je dostupná</w:t>
      </w:r>
      <w:r w:rsidR="00655AE9" w:rsidRPr="007401D9">
        <w:t xml:space="preserve"> v </w:t>
      </w:r>
      <w:r w:rsidR="003336CC" w:rsidRPr="007401D9">
        <w:rPr>
          <w:b/>
        </w:rPr>
        <w:t>Podateľ</w:t>
      </w:r>
      <w:r w:rsidR="00655AE9" w:rsidRPr="007401D9">
        <w:rPr>
          <w:b/>
        </w:rPr>
        <w:t>ni</w:t>
      </w:r>
      <w:r w:rsidRPr="007401D9">
        <w:t xml:space="preserve"> v linkoch </w:t>
      </w:r>
      <w:r w:rsidRPr="007401D9">
        <w:rPr>
          <w:u w:val="single"/>
        </w:rPr>
        <w:t>Na odoslanie</w:t>
      </w:r>
      <w:r w:rsidRPr="007401D9">
        <w:t xml:space="preserve"> a </w:t>
      </w:r>
      <w:r w:rsidRPr="007401D9">
        <w:rPr>
          <w:u w:val="single"/>
        </w:rPr>
        <w:t>Na spracovanie</w:t>
      </w:r>
      <w:r w:rsidR="00655AE9" w:rsidRPr="007401D9">
        <w:t xml:space="preserve"> a v </w:t>
      </w:r>
      <w:r w:rsidR="00655AE9" w:rsidRPr="007401D9">
        <w:rPr>
          <w:b/>
        </w:rPr>
        <w:t>Správe záznamov</w:t>
      </w:r>
      <w:r w:rsidR="00655AE9" w:rsidRPr="007401D9">
        <w:t xml:space="preserve"> pri odosielaní pošty nad záznamom (</w:t>
      </w:r>
      <w:r w:rsidR="00655AE9" w:rsidRPr="007401D9">
        <w:rPr>
          <w:u w:val="single"/>
        </w:rPr>
        <w:t xml:space="preserve">obrazovka </w:t>
      </w:r>
      <w:hyperlink w:anchor="_Odoslanie_záznamu_1" w:history="1">
        <w:r w:rsidR="00655AE9" w:rsidRPr="007401D9">
          <w:rPr>
            <w:rStyle w:val="Hyperlink"/>
          </w:rPr>
          <w:t>Odoslať záznam</w:t>
        </w:r>
      </w:hyperlink>
      <w:r w:rsidR="00655AE9" w:rsidRPr="007401D9">
        <w:t>)</w:t>
      </w:r>
      <w:r w:rsidR="00784A18" w:rsidRPr="007401D9">
        <w:t>,</w:t>
      </w:r>
      <w:r w:rsidR="00352DDD" w:rsidRPr="007401D9">
        <w:t xml:space="preserve"> pri akciách </w:t>
      </w:r>
      <w:r w:rsidR="001D43FE" w:rsidRPr="007401D9">
        <w:rPr>
          <w:u w:val="single"/>
        </w:rPr>
        <w:t>Vytvoriť a o</w:t>
      </w:r>
      <w:r w:rsidR="00352DDD" w:rsidRPr="007401D9">
        <w:rPr>
          <w:u w:val="single"/>
        </w:rPr>
        <w:t>doslať záznam</w:t>
      </w:r>
      <w:r w:rsidR="00352DDD" w:rsidRPr="007401D9">
        <w:t xml:space="preserve"> a</w:t>
      </w:r>
      <w:r w:rsidR="00380AAD" w:rsidRPr="007401D9">
        <w:t> </w:t>
      </w:r>
      <w:r w:rsidR="00380AAD" w:rsidRPr="007401D9">
        <w:rPr>
          <w:u w:val="single"/>
        </w:rPr>
        <w:t>Vytvo</w:t>
      </w:r>
      <w:r w:rsidR="00784A18" w:rsidRPr="007401D9">
        <w:rPr>
          <w:u w:val="single"/>
        </w:rPr>
        <w:t>r</w:t>
      </w:r>
      <w:r w:rsidR="00380AAD" w:rsidRPr="007401D9">
        <w:rPr>
          <w:u w:val="single"/>
        </w:rPr>
        <w:t>iť a o</w:t>
      </w:r>
      <w:r w:rsidR="00352DDD" w:rsidRPr="007401D9">
        <w:rPr>
          <w:u w:val="single"/>
        </w:rPr>
        <w:t>doslať záznam zlúčene</w:t>
      </w:r>
      <w:r w:rsidRPr="007401D9">
        <w:t>. Akciu možno vykonať na jednej alebo na viacerých položkách pošty súčasne</w:t>
      </w:r>
      <w:r w:rsidR="00784A18" w:rsidRPr="007401D9">
        <w:t xml:space="preserve"> </w:t>
      </w:r>
      <w:r w:rsidRPr="007401D9">
        <w:t>voľbou akcie Tlač obálky z</w:t>
      </w:r>
      <w:r w:rsidR="00784A18" w:rsidRPr="007401D9">
        <w:t>o zoznamu akc</w:t>
      </w:r>
      <w:r w:rsidR="0019468D" w:rsidRPr="007401D9">
        <w:t>i</w:t>
      </w:r>
      <w:r w:rsidR="00784A18" w:rsidRPr="007401D9">
        <w:t>í</w:t>
      </w:r>
      <w:r w:rsidRPr="007401D9">
        <w:t>.</w:t>
      </w:r>
      <w:r w:rsidR="003616CF" w:rsidRPr="007401D9">
        <w:t xml:space="preserve"> Pri odosielaní záznamu v</w:t>
      </w:r>
      <w:r w:rsidR="00380AAD" w:rsidRPr="007401D9">
        <w:t xml:space="preserve"> module Správa</w:t>
      </w:r>
      <w:r w:rsidR="003616CF" w:rsidRPr="007401D9">
        <w:t xml:space="preserve"> záznamov používateľ zaškrtne voľbu tlače obálky.</w:t>
      </w:r>
    </w:p>
    <w:p w:rsidR="00543CC7" w:rsidRDefault="00467005" w:rsidP="00467005">
      <w:r w:rsidRPr="007401D9">
        <w:t>Po zvolení akcie aplikácia zobrazí ok</w:t>
      </w:r>
      <w:r w:rsidR="00AD13E5">
        <w:t>no, v ktorom sa nachádzajú čísel</w:t>
      </w:r>
      <w:r w:rsidRPr="007401D9">
        <w:t xml:space="preserve">níkové polia. </w:t>
      </w:r>
    </w:p>
    <w:p w:rsidR="00543CC7" w:rsidRDefault="00543CC7" w:rsidP="00543CC7">
      <w:pPr>
        <w:rPr>
          <w:color w:val="000000" w:themeColor="text1"/>
          <w:sz w:val="18"/>
          <w:szCs w:val="18"/>
        </w:rPr>
      </w:pPr>
      <w:r w:rsidRPr="002A6A0F">
        <w:t>Špeciálnym prípadom sú „Doručenkové obálky“ – Obálka s doručenkou C4, Obálka s doručenkou C5</w:t>
      </w:r>
      <w:r>
        <w:t xml:space="preserve">, Obálka s doručenkou B6. </w:t>
      </w:r>
      <w:r w:rsidRPr="009246F6">
        <w:rPr>
          <w:color w:val="000000" w:themeColor="text1"/>
        </w:rPr>
        <w:t>Je možné tlačiť uvedené typy obálok len od výrobcov KRPA a Harmanec Kuvert.</w:t>
      </w:r>
    </w:p>
    <w:p w:rsidR="00543CC7" w:rsidRPr="008134AC" w:rsidRDefault="00543CC7" w:rsidP="00543CC7">
      <w:pPr>
        <w:rPr>
          <w:sz w:val="22"/>
        </w:rPr>
      </w:pPr>
      <w:r w:rsidRPr="008134AC">
        <w:rPr>
          <w:color w:val="000000" w:themeColor="text1"/>
          <w:szCs w:val="18"/>
        </w:rPr>
        <w:t xml:space="preserve">Doručenkové obálky je možné zvoliť z comboboxu </w:t>
      </w:r>
      <w:r>
        <w:rPr>
          <w:color w:val="000000" w:themeColor="text1"/>
          <w:szCs w:val="18"/>
        </w:rPr>
        <w:t>„</w:t>
      </w:r>
      <w:r w:rsidRPr="008134AC">
        <w:rPr>
          <w:color w:val="000000" w:themeColor="text1"/>
          <w:szCs w:val="18"/>
        </w:rPr>
        <w:t>Typ obálky</w:t>
      </w:r>
      <w:r>
        <w:rPr>
          <w:color w:val="000000" w:themeColor="text1"/>
          <w:szCs w:val="18"/>
        </w:rPr>
        <w:t>“</w:t>
      </w:r>
      <w:r w:rsidRPr="008134AC">
        <w:rPr>
          <w:color w:val="000000" w:themeColor="text1"/>
          <w:szCs w:val="18"/>
        </w:rPr>
        <w:t>.</w:t>
      </w:r>
    </w:p>
    <w:p w:rsidR="00467005" w:rsidRPr="007401D9" w:rsidRDefault="00467005" w:rsidP="00467005">
      <w:r w:rsidRPr="007401D9">
        <w:t>Používateľ môže o</w:t>
      </w:r>
      <w:r w:rsidR="00380AAD" w:rsidRPr="007401D9">
        <w:t xml:space="preserve">kno zatvoriť bez uloženia zmien </w:t>
      </w:r>
      <w:r w:rsidRPr="007401D9">
        <w:t xml:space="preserve">stlačením tlačidla </w:t>
      </w:r>
      <w:r w:rsidRPr="007401D9">
        <w:rPr>
          <w:b/>
        </w:rPr>
        <w:t>Zrušiť</w:t>
      </w:r>
      <w:r w:rsidRPr="007401D9">
        <w:t>.</w:t>
      </w:r>
    </w:p>
    <w:p w:rsidR="00467005" w:rsidRPr="007401D9" w:rsidRDefault="00467005" w:rsidP="00467005"/>
    <w:p w:rsidR="00467005" w:rsidRPr="007401D9" w:rsidRDefault="00764AA9" w:rsidP="00467005">
      <w:pPr>
        <w:keepNext/>
      </w:pPr>
      <w:r>
        <w:rPr>
          <w:noProof/>
          <w:lang w:eastAsia="sk-SK"/>
        </w:rPr>
        <w:lastRenderedPageBreak/>
        <w:drawing>
          <wp:inline distT="0" distB="0" distL="0" distR="0" wp14:anchorId="147EECDC" wp14:editId="645182F8">
            <wp:extent cx="6629400" cy="299085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29400" cy="2990850"/>
                    </a:xfrm>
                    <a:prstGeom prst="rect">
                      <a:avLst/>
                    </a:prstGeom>
                    <a:noFill/>
                    <a:ln>
                      <a:noFill/>
                    </a:ln>
                  </pic:spPr>
                </pic:pic>
              </a:graphicData>
            </a:graphic>
          </wp:inline>
        </w:drawing>
      </w:r>
    </w:p>
    <w:p w:rsidR="00467005" w:rsidRPr="007401D9" w:rsidRDefault="00467005" w:rsidP="00467005">
      <w:pPr>
        <w:pStyle w:val="Caption"/>
        <w:jc w:val="center"/>
      </w:pPr>
      <w:r w:rsidRPr="007401D9">
        <w:t xml:space="preserve">Obr. </w:t>
      </w:r>
      <w:fldSimple w:instr=" STYLEREF 1 \s ">
        <w:r w:rsidR="00B745A7">
          <w:rPr>
            <w:noProof/>
          </w:rPr>
          <w:t>5</w:t>
        </w:r>
      </w:fldSimple>
      <w:r w:rsidR="00B745A7">
        <w:t>.</w:t>
      </w:r>
      <w:fldSimple w:instr=" SEQ Obr. \* ARABIC \s 1 ">
        <w:r w:rsidR="00B745A7">
          <w:rPr>
            <w:noProof/>
          </w:rPr>
          <w:t>19</w:t>
        </w:r>
      </w:fldSimple>
    </w:p>
    <w:p w:rsidR="00467005" w:rsidRPr="007401D9" w:rsidRDefault="00467005" w:rsidP="00467005"/>
    <w:p w:rsidR="00467005" w:rsidRPr="007401D9" w:rsidRDefault="00467005" w:rsidP="00467005">
      <w:r w:rsidRPr="007401D9">
        <w:t xml:space="preserve">Ak používateľ </w:t>
      </w:r>
      <w:r w:rsidR="00AD13E5">
        <w:t>vyberie hodnoty z čísel</w:t>
      </w:r>
      <w:r w:rsidRPr="007401D9">
        <w:t xml:space="preserve">níkových polí a stlačí tlačidlo </w:t>
      </w:r>
      <w:r w:rsidR="006A0BAB" w:rsidRPr="007401D9">
        <w:rPr>
          <w:b/>
        </w:rPr>
        <w:t>Uložiť</w:t>
      </w:r>
      <w:r w:rsidRPr="007401D9">
        <w:t xml:space="preserve">, aplikácia zobrazí tlačené obálky. Tu môže používateľ vybrať typ súboru, v ktorom sa obálky zobrazia a následne vytlačia, resp. ich je možné uložiť. </w:t>
      </w:r>
    </w:p>
    <w:p w:rsidR="00467005" w:rsidRPr="007401D9" w:rsidRDefault="00467005" w:rsidP="00467005"/>
    <w:p w:rsidR="00467005" w:rsidRPr="007401D9" w:rsidRDefault="00467005" w:rsidP="00467005">
      <w:pPr>
        <w:keepNext/>
      </w:pPr>
    </w:p>
    <w:p w:rsidR="00467005" w:rsidRPr="007401D9" w:rsidRDefault="00661AB5" w:rsidP="00467005">
      <w:pPr>
        <w:keepNext/>
      </w:pPr>
      <w:r w:rsidRPr="007401D9">
        <w:rPr>
          <w:noProof/>
          <w:lang w:eastAsia="sk-SK"/>
        </w:rPr>
        <w:drawing>
          <wp:inline distT="0" distB="0" distL="0" distR="0" wp14:anchorId="261A5623" wp14:editId="5B6741B9">
            <wp:extent cx="6629400" cy="4543425"/>
            <wp:effectExtent l="0" t="0" r="0" b="9525"/>
            <wp:docPr id="479" name="Obrázo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29400" cy="4543425"/>
                    </a:xfrm>
                    <a:prstGeom prst="rect">
                      <a:avLst/>
                    </a:prstGeom>
                    <a:noFill/>
                    <a:ln>
                      <a:noFill/>
                    </a:ln>
                  </pic:spPr>
                </pic:pic>
              </a:graphicData>
            </a:graphic>
          </wp:inline>
        </w:drawing>
      </w:r>
    </w:p>
    <w:p w:rsidR="00467005" w:rsidRPr="007401D9" w:rsidRDefault="00467005" w:rsidP="00467005">
      <w:pPr>
        <w:pStyle w:val="Caption"/>
        <w:jc w:val="center"/>
      </w:pPr>
      <w:r w:rsidRPr="007401D9">
        <w:t xml:space="preserve">Obr. </w:t>
      </w:r>
      <w:fldSimple w:instr=" STYLEREF 1 \s ">
        <w:r w:rsidR="00B745A7">
          <w:rPr>
            <w:noProof/>
          </w:rPr>
          <w:t>5</w:t>
        </w:r>
      </w:fldSimple>
      <w:r w:rsidR="00B745A7">
        <w:t>.</w:t>
      </w:r>
      <w:fldSimple w:instr=" SEQ Obr. \* ARABIC \s 1 ">
        <w:r w:rsidR="00B745A7">
          <w:rPr>
            <w:noProof/>
          </w:rPr>
          <w:t>20</w:t>
        </w:r>
      </w:fldSimple>
    </w:p>
    <w:p w:rsidR="00467005" w:rsidRPr="007401D9" w:rsidRDefault="00467005" w:rsidP="00467005"/>
    <w:p w:rsidR="00467005" w:rsidRDefault="00467005" w:rsidP="00467005"/>
    <w:p w:rsidR="00C27B05" w:rsidRDefault="00C27B05" w:rsidP="00C27B05">
      <w:r w:rsidRPr="002A6A0F">
        <w:lastRenderedPageBreak/>
        <w:t>Na doručenkové obálky sa okrem odosielateľa a adresáta tlačí čiarový kód (EAN kód). Pod kódom sa nachádza ID_Pošty. Tento čiarový kód slúži na spárovanie poštovej položky s doručenkou nachádzajúcou sa na obálke.</w:t>
      </w:r>
    </w:p>
    <w:p w:rsidR="00C27B05" w:rsidRDefault="00C27B05" w:rsidP="00C27B05">
      <w:pPr>
        <w:rPr>
          <w:color w:val="000000" w:themeColor="text1"/>
        </w:rPr>
      </w:pPr>
      <w:r w:rsidRPr="001A2981">
        <w:rPr>
          <w:color w:val="000000" w:themeColor="text1"/>
        </w:rPr>
        <w:t>Okrem odosielateľa a adresáta sa na obálke pre odo</w:t>
      </w:r>
      <w:r>
        <w:rPr>
          <w:color w:val="000000" w:themeColor="text1"/>
        </w:rPr>
        <w:t>sielanú poštovú položku</w:t>
      </w:r>
      <w:r w:rsidRPr="001A2981">
        <w:rPr>
          <w:color w:val="000000" w:themeColor="text1"/>
        </w:rPr>
        <w:t xml:space="preserve"> zobrazí </w:t>
      </w:r>
      <w:r>
        <w:rPr>
          <w:color w:val="000000" w:themeColor="text1"/>
        </w:rPr>
        <w:t>evidenčné číslo záznamu a</w:t>
      </w:r>
      <w:r w:rsidRPr="001A2981">
        <w:rPr>
          <w:color w:val="000000" w:themeColor="text1"/>
        </w:rPr>
        <w:t xml:space="preserve"> číslo spisu - v prípade, že je odosielaný záznam zaradený do spisu.</w:t>
      </w:r>
    </w:p>
    <w:p w:rsidR="00C27B05" w:rsidRPr="007401D9" w:rsidRDefault="00C27B05" w:rsidP="00467005"/>
    <w:p w:rsidR="00467005" w:rsidRPr="007401D9" w:rsidRDefault="00CB26AA" w:rsidP="007F6CC1">
      <w:pPr>
        <w:pStyle w:val="Heading1"/>
        <w:tabs>
          <w:tab w:val="clear" w:pos="720"/>
          <w:tab w:val="clear" w:pos="907"/>
          <w:tab w:val="num" w:pos="709"/>
          <w:tab w:val="left" w:pos="1276"/>
        </w:tabs>
        <w:ind w:left="1276"/>
      </w:pPr>
      <w:bookmarkStart w:id="692" w:name="_Toc467247247"/>
      <w:r w:rsidRPr="007401D9">
        <w:lastRenderedPageBreak/>
        <w:t>Správa adries</w:t>
      </w:r>
      <w:bookmarkEnd w:id="692"/>
    </w:p>
    <w:p w:rsidR="00CB26AA" w:rsidRPr="007401D9" w:rsidRDefault="00CB26AA" w:rsidP="000C69A1">
      <w:pPr>
        <w:pStyle w:val="Heading2"/>
      </w:pPr>
      <w:bookmarkStart w:id="693" w:name="_Toc467247248"/>
      <w:r w:rsidRPr="007401D9">
        <w:t>Používateľské prostredie správy adries</w:t>
      </w:r>
      <w:bookmarkEnd w:id="693"/>
    </w:p>
    <w:p w:rsidR="00CB26AA" w:rsidRPr="007401D9" w:rsidRDefault="00CB26AA" w:rsidP="00CB26AA">
      <w:r w:rsidRPr="007401D9">
        <w:t>Pracovné prostredie je rozdelené na niekoľko častí:</w:t>
      </w:r>
    </w:p>
    <w:p w:rsidR="00CB26AA" w:rsidRPr="007401D9" w:rsidRDefault="00CB26AA" w:rsidP="00CB26AA"/>
    <w:p w:rsidR="00CB26AA" w:rsidRPr="007401D9" w:rsidRDefault="00CB26AA" w:rsidP="00CB26AA">
      <w:pPr>
        <w:numPr>
          <w:ilvl w:val="0"/>
          <w:numId w:val="4"/>
        </w:numPr>
      </w:pPr>
      <w:r w:rsidRPr="007401D9">
        <w:rPr>
          <w:b/>
        </w:rPr>
        <w:t>Hlavné menu</w:t>
      </w:r>
      <w:r w:rsidRPr="007401D9">
        <w:rPr>
          <w:b/>
        </w:rPr>
        <w:tab/>
      </w:r>
      <w:r w:rsidRPr="007401D9">
        <w:rPr>
          <w:b/>
        </w:rPr>
        <w:tab/>
      </w:r>
      <w:r w:rsidRPr="007401D9">
        <w:t xml:space="preserve">zobrazuje ponuku akcií, ktoré sú vykonateľné z aktuálneho pohľadu, minimálne </w:t>
      </w:r>
    </w:p>
    <w:p w:rsidR="00CB26AA" w:rsidRPr="007401D9" w:rsidRDefault="00CB26AA" w:rsidP="00CB26AA">
      <w:pPr>
        <w:ind w:left="2484" w:firstLine="348"/>
      </w:pPr>
      <w:r w:rsidRPr="007401D9">
        <w:t>dostupné akcie:</w:t>
      </w:r>
    </w:p>
    <w:p w:rsidR="00CB26AA" w:rsidRPr="007401D9" w:rsidRDefault="00CB26AA" w:rsidP="00CB26AA">
      <w:pPr>
        <w:rPr>
          <w:b/>
          <w:u w:val="single"/>
        </w:rPr>
      </w:pPr>
    </w:p>
    <w:p w:rsidR="00CB26AA" w:rsidRPr="007401D9" w:rsidRDefault="00CB26AA" w:rsidP="00CB26AA">
      <w:pPr>
        <w:ind w:left="5529" w:hanging="2694"/>
      </w:pPr>
      <w:r w:rsidRPr="007401D9">
        <w:rPr>
          <w:b/>
          <w:u w:val="single"/>
        </w:rPr>
        <w:t>Nová adresa</w:t>
      </w:r>
      <w:r w:rsidRPr="007401D9">
        <w:tab/>
        <w:t>po kliknutí na link sa zobrazí obrazovka pre zaevidovanie novej adresy</w:t>
      </w:r>
    </w:p>
    <w:p w:rsidR="00CB26AA" w:rsidRPr="007401D9" w:rsidRDefault="00CB26AA" w:rsidP="00CB26AA">
      <w:pPr>
        <w:ind w:left="5529" w:hanging="2694"/>
      </w:pPr>
    </w:p>
    <w:p w:rsidR="00CB26AA" w:rsidRPr="007401D9" w:rsidRDefault="00CB26AA" w:rsidP="00A87F98">
      <w:pPr>
        <w:ind w:left="5529" w:hanging="2694"/>
      </w:pPr>
      <w:r w:rsidRPr="007401D9">
        <w:rPr>
          <w:b/>
          <w:u w:val="single"/>
        </w:rPr>
        <w:t>Nová skupina adries</w:t>
      </w:r>
      <w:r w:rsidRPr="007401D9">
        <w:tab/>
        <w:t>po kliknutí na link sa zobrazí obrazovka pre zaevidovanie novej skupiny adries</w:t>
      </w:r>
    </w:p>
    <w:p w:rsidR="00CB26AA" w:rsidRPr="007401D9" w:rsidRDefault="00CB26AA" w:rsidP="00CB26AA">
      <w:pPr>
        <w:ind w:left="2124" w:firstLine="708"/>
      </w:pPr>
    </w:p>
    <w:p w:rsidR="00CB26AA" w:rsidRPr="007401D9" w:rsidRDefault="00CB26AA" w:rsidP="00CB26AA">
      <w:pPr>
        <w:numPr>
          <w:ilvl w:val="0"/>
          <w:numId w:val="4"/>
        </w:numPr>
      </w:pPr>
      <w:r w:rsidRPr="007401D9">
        <w:rPr>
          <w:b/>
        </w:rPr>
        <w:t xml:space="preserve">Linky </w:t>
      </w:r>
      <w:r w:rsidRPr="007401D9">
        <w:rPr>
          <w:b/>
        </w:rPr>
        <w:tab/>
      </w:r>
      <w:r w:rsidRPr="007401D9">
        <w:rPr>
          <w:b/>
        </w:rPr>
        <w:tab/>
      </w:r>
      <w:r w:rsidRPr="007401D9">
        <w:rPr>
          <w:b/>
        </w:rPr>
        <w:tab/>
      </w:r>
      <w:r w:rsidRPr="007401D9">
        <w:t xml:space="preserve">ponuka pohľadov, ktoré sa zobrazia v časti Zoznam po kliknutí na link </w:t>
      </w:r>
    </w:p>
    <w:p w:rsidR="00CB26AA" w:rsidRPr="007401D9" w:rsidRDefault="00CB26AA" w:rsidP="00CB26AA">
      <w:pPr>
        <w:ind w:left="1410" w:hanging="1410"/>
      </w:pPr>
    </w:p>
    <w:p w:rsidR="00CB26AA" w:rsidRPr="007401D9" w:rsidRDefault="00CB26AA" w:rsidP="00CB26AA">
      <w:pPr>
        <w:pStyle w:val="ListParagraph"/>
        <w:numPr>
          <w:ilvl w:val="0"/>
          <w:numId w:val="4"/>
        </w:numPr>
      </w:pPr>
      <w:r w:rsidRPr="007401D9">
        <w:rPr>
          <w:b/>
        </w:rPr>
        <w:t>Zoznam</w:t>
      </w:r>
      <w:r w:rsidRPr="007401D9">
        <w:rPr>
          <w:b/>
        </w:rPr>
        <w:tab/>
      </w:r>
      <w:r w:rsidRPr="007401D9">
        <w:tab/>
        <w:t>zobrazuje položky pohľadu, ktorý bol zvolený v časti Linky</w:t>
      </w:r>
    </w:p>
    <w:p w:rsidR="00CB26AA" w:rsidRPr="007401D9" w:rsidRDefault="00CB26AA" w:rsidP="00CB26AA"/>
    <w:p w:rsidR="00CB26AA" w:rsidRPr="007401D9" w:rsidRDefault="00CB26AA" w:rsidP="000C69A1">
      <w:pPr>
        <w:pStyle w:val="Heading2"/>
      </w:pPr>
      <w:bookmarkStart w:id="694" w:name="_Toc467247249"/>
      <w:r w:rsidRPr="007401D9">
        <w:t>Práca s linkami</w:t>
      </w:r>
      <w:bookmarkEnd w:id="694"/>
    </w:p>
    <w:p w:rsidR="00CB26AA" w:rsidRPr="007401D9" w:rsidRDefault="00CB26AA" w:rsidP="00CB26AA">
      <w:pPr>
        <w:keepNext/>
        <w:ind w:left="2124" w:hanging="2124"/>
      </w:pPr>
      <w:r w:rsidRPr="007401D9">
        <w:t>Linky poskytujú pohľad na zoznamy v členení:</w:t>
      </w:r>
    </w:p>
    <w:p w:rsidR="00CB26AA" w:rsidRPr="007401D9" w:rsidRDefault="00CB26AA" w:rsidP="00CB26AA"/>
    <w:p w:rsidR="00CB26AA" w:rsidRPr="007401D9" w:rsidRDefault="00396D41" w:rsidP="00CB26AA">
      <w:pPr>
        <w:ind w:left="2124" w:hanging="2124"/>
      </w:pPr>
      <w:r>
        <w:rPr>
          <w:noProof/>
          <w:lang w:eastAsia="sk-SK"/>
        </w:rPr>
        <mc:AlternateContent>
          <mc:Choice Requires="wps">
            <w:drawing>
              <wp:anchor distT="0" distB="0" distL="114300" distR="114300" simplePos="0" relativeHeight="251681792" behindDoc="0" locked="0" layoutInCell="1" allowOverlap="1" wp14:anchorId="44FBC401" wp14:editId="099B3A33">
                <wp:simplePos x="0" y="0"/>
                <wp:positionH relativeFrom="column">
                  <wp:posOffset>-9525</wp:posOffset>
                </wp:positionH>
                <wp:positionV relativeFrom="paragraph">
                  <wp:posOffset>1376680</wp:posOffset>
                </wp:positionV>
                <wp:extent cx="1876425" cy="635"/>
                <wp:effectExtent l="0" t="0" r="0" b="0"/>
                <wp:wrapSquare wrapText="bothSides"/>
                <wp:docPr id="462" name="Blok textu 462"/>
                <wp:cNvGraphicFramePr/>
                <a:graphic xmlns:a="http://schemas.openxmlformats.org/drawingml/2006/main">
                  <a:graphicData uri="http://schemas.microsoft.com/office/word/2010/wordprocessingShape">
                    <wps:wsp>
                      <wps:cNvSpPr txBox="1"/>
                      <wps:spPr>
                        <a:xfrm>
                          <a:off x="0" y="0"/>
                          <a:ext cx="1876425" cy="635"/>
                        </a:xfrm>
                        <a:prstGeom prst="rect">
                          <a:avLst/>
                        </a:prstGeom>
                        <a:solidFill>
                          <a:prstClr val="white"/>
                        </a:solidFill>
                        <a:ln>
                          <a:noFill/>
                        </a:ln>
                        <a:effectLst/>
                      </wps:spPr>
                      <wps:txbx>
                        <w:txbxContent>
                          <w:p w:rsidR="006B71EB" w:rsidRPr="00C70074" w:rsidRDefault="006B71EB" w:rsidP="00396D41">
                            <w:pPr>
                              <w:pStyle w:val="Caption"/>
                              <w:ind w:firstLine="708"/>
                              <w:rPr>
                                <w:noProof/>
                                <w:u w:val="single"/>
                              </w:rPr>
                            </w:pPr>
                            <w:r>
                              <w:t xml:space="preserve">Obr. </w:t>
                            </w:r>
                            <w:fldSimple w:instr=" STYLEREF 1 \s ">
                              <w:r>
                                <w:rPr>
                                  <w:noProof/>
                                </w:rPr>
                                <w:t>6</w:t>
                              </w:r>
                            </w:fldSimple>
                            <w:r>
                              <w:t>.</w:t>
                            </w:r>
                            <w:fldSimple w:instr=" SEQ Obr. \* ARABIC \s 1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FBC401" id="Blok textu 462" o:spid="_x0000_s1030" type="#_x0000_t202" style="position:absolute;left:0;text-align:left;margin-left:-.75pt;margin-top:108.4pt;width:147.7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" stroked="f">
                <v:textbox style="mso-fit-shape-to-text:t" inset="0,0,0,0">
                  <w:txbxContent>
                    <w:p w:rsidR="006B71EB" w:rsidRPr="00C70074" w:rsidRDefault="006B71EB" w:rsidP="00396D41">
                      <w:pPr>
                        <w:pStyle w:val="Caption"/>
                        <w:ind w:firstLine="708"/>
                        <w:rPr>
                          <w:noProof/>
                          <w:u w:val="single"/>
                        </w:rPr>
                      </w:pPr>
                      <w:r>
                        <w:t xml:space="preserve">Obr. </w:t>
                      </w:r>
                      <w:fldSimple w:instr=" STYLEREF 1 \s ">
                        <w:r>
                          <w:rPr>
                            <w:noProof/>
                          </w:rPr>
                          <w:t>6</w:t>
                        </w:r>
                      </w:fldSimple>
                      <w:r>
                        <w:t>.</w:t>
                      </w:r>
                      <w:fldSimple w:instr=" SEQ Obr. \* ARABIC \s 1 ">
                        <w:r>
                          <w:rPr>
                            <w:noProof/>
                          </w:rPr>
                          <w:t>1</w:t>
                        </w:r>
                      </w:fldSimple>
                    </w:p>
                  </w:txbxContent>
                </v:textbox>
                <w10:wrap type="square"/>
              </v:shape>
            </w:pict>
          </mc:Fallback>
        </mc:AlternateContent>
      </w:r>
      <w:r w:rsidR="00A51B82" w:rsidRPr="007401D9">
        <w:rPr>
          <w:b/>
          <w:noProof/>
          <w:u w:val="single"/>
          <w:lang w:eastAsia="sk-SK"/>
        </w:rPr>
        <w:drawing>
          <wp:anchor distT="0" distB="0" distL="114300" distR="114300" simplePos="0" relativeHeight="251666432" behindDoc="0" locked="0" layoutInCell="1" allowOverlap="1" wp14:anchorId="23147638" wp14:editId="630804F4">
            <wp:simplePos x="0" y="0"/>
            <wp:positionH relativeFrom="column">
              <wp:posOffset>-9525</wp:posOffset>
            </wp:positionH>
            <wp:positionV relativeFrom="paragraph">
              <wp:posOffset>5080</wp:posOffset>
            </wp:positionV>
            <wp:extent cx="1876425" cy="1314450"/>
            <wp:effectExtent l="0" t="0" r="9525" b="0"/>
            <wp:wrapSquare wrapText="bothSides"/>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7642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B26AA" w:rsidRPr="007401D9">
        <w:rPr>
          <w:b/>
          <w:u w:val="single"/>
        </w:rPr>
        <w:t>Adresár</w:t>
      </w:r>
      <w:r w:rsidR="00CB26AA" w:rsidRPr="007401D9">
        <w:rPr>
          <w:b/>
        </w:rPr>
        <w:t xml:space="preserve"> – </w:t>
      </w:r>
      <w:r w:rsidR="00CB26AA" w:rsidRPr="007401D9">
        <w:t xml:space="preserve">link zobrazí v časti Zoznam všetky adresy, ktoré sú v adresári. </w:t>
      </w:r>
    </w:p>
    <w:p w:rsidR="00CB26AA" w:rsidRPr="007401D9" w:rsidRDefault="00CB26AA" w:rsidP="00CB26AA">
      <w:pPr>
        <w:ind w:left="2124" w:hanging="2124"/>
        <w:rPr>
          <w:b/>
          <w:u w:val="single"/>
        </w:rPr>
      </w:pPr>
    </w:p>
    <w:p w:rsidR="00CB26AA" w:rsidRPr="007401D9" w:rsidRDefault="00A51B82" w:rsidP="00CB26AA">
      <w:pPr>
        <w:ind w:left="2124" w:hanging="2124"/>
      </w:pPr>
      <w:r w:rsidRPr="007401D9">
        <w:rPr>
          <w:b/>
          <w:u w:val="single"/>
        </w:rPr>
        <w:t>Moje skupiny adries</w:t>
      </w:r>
      <w:r w:rsidR="00CB26AA" w:rsidRPr="007401D9">
        <w:t xml:space="preserve"> – kliknutím na link sa zobrazí zoznam </w:t>
      </w:r>
      <w:r w:rsidRPr="007401D9">
        <w:t>skupín adries</w:t>
      </w:r>
      <w:r w:rsidR="00CB26AA" w:rsidRPr="007401D9">
        <w:t xml:space="preserve">, ktoré  </w:t>
      </w:r>
      <w:r w:rsidRPr="007401D9">
        <w:t>vytvoril prihlásený používateľ a zvolil typ skupiny – Moja skupina adries</w:t>
      </w:r>
      <w:r w:rsidR="00CB26AA" w:rsidRPr="007401D9">
        <w:t>.</w:t>
      </w:r>
      <w:r w:rsidR="00CB26AA" w:rsidRPr="007401D9">
        <w:rPr>
          <w:b/>
        </w:rPr>
        <w:t xml:space="preserve">       </w:t>
      </w:r>
    </w:p>
    <w:p w:rsidR="00CB26AA" w:rsidRPr="007401D9" w:rsidRDefault="00CB26AA" w:rsidP="00CB26AA">
      <w:pPr>
        <w:ind w:left="2124" w:hanging="2124"/>
      </w:pPr>
    </w:p>
    <w:p w:rsidR="00CB26AA" w:rsidRPr="007401D9" w:rsidRDefault="00A51B82" w:rsidP="00CB26AA">
      <w:pPr>
        <w:ind w:left="2124" w:hanging="2124"/>
      </w:pPr>
      <w:r w:rsidRPr="007401D9">
        <w:rPr>
          <w:b/>
          <w:u w:val="single"/>
        </w:rPr>
        <w:t>Spoločné skupin</w:t>
      </w:r>
      <w:r w:rsidR="00CB26AA" w:rsidRPr="007401D9">
        <w:rPr>
          <w:b/>
          <w:u w:val="single"/>
        </w:rPr>
        <w:t>y</w:t>
      </w:r>
      <w:r w:rsidRPr="007401D9">
        <w:rPr>
          <w:b/>
          <w:u w:val="single"/>
        </w:rPr>
        <w:t xml:space="preserve"> adries</w:t>
      </w:r>
      <w:r w:rsidR="00CB26AA" w:rsidRPr="007401D9">
        <w:t xml:space="preserve"> – kliknutím na link sa zobraz</w:t>
      </w:r>
      <w:r w:rsidRPr="007401D9">
        <w:t>í zoznam skupín adries</w:t>
      </w:r>
      <w:r w:rsidR="00CB26AA" w:rsidRPr="007401D9">
        <w:t xml:space="preserve">, ktoré </w:t>
      </w:r>
      <w:r w:rsidRPr="007401D9">
        <w:t>vytvoril ktorýkoľvek používateľ a zvolil typ skupiny – Spoločná skupina adries.</w:t>
      </w:r>
    </w:p>
    <w:p w:rsidR="00CB26AA" w:rsidRPr="007401D9" w:rsidRDefault="00CB26AA" w:rsidP="00CB26AA">
      <w:pPr>
        <w:ind w:left="2124" w:hanging="2124"/>
      </w:pPr>
    </w:p>
    <w:p w:rsidR="00CB26AA" w:rsidRPr="007401D9" w:rsidRDefault="00CB26AA" w:rsidP="00CB26AA">
      <w:pPr>
        <w:ind w:left="2268" w:hanging="2268"/>
        <w:rPr>
          <w:b/>
        </w:rPr>
      </w:pPr>
      <w:r w:rsidRPr="007401D9">
        <w:rPr>
          <w:b/>
        </w:rPr>
        <w:t xml:space="preserve">               </w:t>
      </w:r>
    </w:p>
    <w:p w:rsidR="00A51B82" w:rsidRPr="007401D9" w:rsidRDefault="00A51B82" w:rsidP="00CB26AA">
      <w:pPr>
        <w:ind w:left="2268" w:hanging="2268"/>
        <w:rPr>
          <w:b/>
        </w:rPr>
      </w:pPr>
    </w:p>
    <w:p w:rsidR="00A51B82" w:rsidRPr="007401D9" w:rsidRDefault="00A51B82" w:rsidP="00CB26AA">
      <w:pPr>
        <w:ind w:left="2268" w:hanging="2268"/>
      </w:pPr>
    </w:p>
    <w:p w:rsidR="002D7152" w:rsidRPr="007401D9" w:rsidRDefault="002D7152" w:rsidP="000C69A1">
      <w:pPr>
        <w:pStyle w:val="Heading2"/>
      </w:pPr>
      <w:bookmarkStart w:id="695" w:name="_Toc467247250"/>
      <w:r w:rsidRPr="007401D9">
        <w:t>Zoznam položiek</w:t>
      </w:r>
      <w:bookmarkEnd w:id="695"/>
    </w:p>
    <w:p w:rsidR="002D7152" w:rsidRPr="007401D9" w:rsidRDefault="002D7152" w:rsidP="002D7152">
      <w:pPr>
        <w:rPr>
          <w:color w:val="000000"/>
        </w:rPr>
      </w:pPr>
      <w:r w:rsidRPr="007401D9">
        <w:t>V časti Zoznam sa zobrazuje aktuálne zvolený pohľad. Ak používateľ v strome v časti Linky zvolí pohľad na link, v časti Zoznam sa zobrazia všetky predmetné položky. Zoznam položiek má podobu tabuľky so stĺpcami</w:t>
      </w:r>
      <w:r w:rsidRPr="007401D9">
        <w:rPr>
          <w:color w:val="000000"/>
        </w:rPr>
        <w:t xml:space="preserve">. </w:t>
      </w:r>
    </w:p>
    <w:p w:rsidR="002D7152" w:rsidRPr="007401D9" w:rsidRDefault="002D7152" w:rsidP="002D7152">
      <w:pPr>
        <w:rPr>
          <w:color w:val="000000"/>
        </w:rPr>
      </w:pPr>
    </w:p>
    <w:p w:rsidR="00396D41" w:rsidRDefault="008B05B9" w:rsidP="00396D41">
      <w:pPr>
        <w:keepNext/>
      </w:pPr>
      <w:r>
        <w:rPr>
          <w:noProof/>
          <w:lang w:eastAsia="sk-SK"/>
        </w:rPr>
        <w:lastRenderedPageBreak/>
        <w:drawing>
          <wp:inline distT="0" distB="0" distL="0" distR="0" wp14:anchorId="45B2F0D6" wp14:editId="7CCE26AB">
            <wp:extent cx="6629400" cy="1714500"/>
            <wp:effectExtent l="0" t="0" r="0" b="0"/>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29400" cy="1714500"/>
                    </a:xfrm>
                    <a:prstGeom prst="rect">
                      <a:avLst/>
                    </a:prstGeom>
                    <a:noFill/>
                    <a:ln>
                      <a:noFill/>
                    </a:ln>
                  </pic:spPr>
                </pic:pic>
              </a:graphicData>
            </a:graphic>
          </wp:inline>
        </w:drawing>
      </w:r>
    </w:p>
    <w:p w:rsidR="002D7152" w:rsidRPr="007401D9" w:rsidRDefault="00396D41" w:rsidP="00396D41">
      <w:pPr>
        <w:pStyle w:val="Caption"/>
        <w:jc w:val="center"/>
      </w:pPr>
      <w:r>
        <w:t xml:space="preserve">Obr. </w:t>
      </w:r>
      <w:fldSimple w:instr=" STYLEREF 1 \s ">
        <w:r w:rsidR="00B745A7">
          <w:rPr>
            <w:noProof/>
          </w:rPr>
          <w:t>6</w:t>
        </w:r>
      </w:fldSimple>
      <w:r w:rsidR="00B745A7">
        <w:t>.</w:t>
      </w:r>
      <w:fldSimple w:instr=" SEQ Obr. \* ARABIC \s 1 ">
        <w:r w:rsidR="00B745A7">
          <w:rPr>
            <w:noProof/>
          </w:rPr>
          <w:t>2</w:t>
        </w:r>
      </w:fldSimple>
    </w:p>
    <w:p w:rsidR="002D7152" w:rsidRPr="007401D9" w:rsidRDefault="002D7152" w:rsidP="002D7152">
      <w:pPr>
        <w:rPr>
          <w:color w:val="000000"/>
        </w:rPr>
      </w:pPr>
    </w:p>
    <w:p w:rsidR="002D7152" w:rsidRPr="007401D9" w:rsidRDefault="002D7152" w:rsidP="002D7152">
      <w:r w:rsidRPr="007401D9">
        <w:t xml:space="preserve">Kliknutím do zaškrtávacieho poľa v hlavičke tabuľky sa naraz označia všetky položky zobrazené na jednej stránke, opätovným kliknutím sa všetky položky naraz odznačia. Položky možno označiť alebo odznačiť aj kliknutím na zaškrtávacie pole v riadku. Na označených položkách možno vykonávať akcie. Pre vykonanie akcie len nad jednou položkou ju nie je nutné označiť. Ak je označených viacero položiek súčasne a aplikácia to dovolí, je možné vykonať akciu hromadne. Tlačidlo pre hromadné akcie sa nachádza v ľavej časti </w:t>
      </w:r>
      <w:r w:rsidR="00C27B05">
        <w:t>obrazovky nad tabuľkou.</w:t>
      </w:r>
    </w:p>
    <w:p w:rsidR="002D7152" w:rsidRPr="007401D9" w:rsidRDefault="002D7152" w:rsidP="002D7152"/>
    <w:p w:rsidR="002D7152" w:rsidRPr="007401D9" w:rsidRDefault="00FF1618" w:rsidP="002D7152">
      <w:r w:rsidRPr="00BE5BA5">
        <w:t xml:space="preserve">Pokiaľ je možné editovať vlastnosti </w:t>
      </w:r>
      <w:r>
        <w:t>položky</w:t>
      </w:r>
      <w:r w:rsidRPr="00BE5BA5">
        <w:t xml:space="preserve">, používateľ ich môže editovať </w:t>
      </w:r>
      <w:r>
        <w:t>kliknutím na tlačidlo „Akcie“ v riadku a zo zoznamu akcií vyberie akciu „Detail. N</w:t>
      </w:r>
      <w:r w:rsidRPr="00BE5BA5">
        <w:t xml:space="preserve">ásledne sa zobrazí okno s vlastnosťami </w:t>
      </w:r>
      <w:r>
        <w:t>položky</w:t>
      </w:r>
      <w:r w:rsidRPr="00BE5BA5">
        <w:t>.</w:t>
      </w:r>
      <w:r w:rsidRPr="007401D9">
        <w:t xml:space="preserve"> </w:t>
      </w:r>
      <w:r w:rsidR="002D7152" w:rsidRPr="007401D9">
        <w:t xml:space="preserve">Po zadaní požadovaných vlastností používateľ stlačí tlačidlo Uložiť. Systém zobrazuje už zmenenú hodnotu vlastnosti. Needitovateľné vlastnosti sú označené šedou farbou. </w:t>
      </w:r>
    </w:p>
    <w:p w:rsidR="002D7152" w:rsidRPr="007401D9" w:rsidRDefault="002D7152" w:rsidP="002D7152"/>
    <w:p w:rsidR="002D7152" w:rsidRDefault="002D7152" w:rsidP="002D7152"/>
    <w:p w:rsidR="00C27B05" w:rsidRPr="00BE5BA5" w:rsidRDefault="00C27B05" w:rsidP="00C27B05">
      <w:r w:rsidRPr="00BE5BA5">
        <w:t>Informácia o</w:t>
      </w:r>
      <w:r>
        <w:t> počte zobrazených položiek</w:t>
      </w:r>
      <w:r w:rsidRPr="00BE5BA5">
        <w:t xml:space="preserve"> sa nachádza vľavo dole pod zoznamom. </w:t>
      </w:r>
    </w:p>
    <w:p w:rsidR="00C27B05" w:rsidRPr="007401D9" w:rsidRDefault="00C27B05" w:rsidP="002D7152"/>
    <w:p w:rsidR="002D7152" w:rsidRPr="007401D9" w:rsidRDefault="002D7152" w:rsidP="002D7152"/>
    <w:p w:rsidR="002D7152" w:rsidRPr="007401D9" w:rsidRDefault="002D7152" w:rsidP="002D7152">
      <w:pPr>
        <w:rPr>
          <w:b/>
        </w:rPr>
      </w:pPr>
      <w:r w:rsidRPr="007401D9">
        <w:rPr>
          <w:b/>
        </w:rPr>
        <w:t>Zoznam akcií</w:t>
      </w:r>
    </w:p>
    <w:p w:rsidR="002D7152" w:rsidRPr="007401D9" w:rsidRDefault="002D7152" w:rsidP="002D7152"/>
    <w:p w:rsidR="002D7152" w:rsidRPr="007401D9" w:rsidRDefault="002D7152" w:rsidP="002D7152">
      <w:pPr>
        <w:rPr>
          <w:color w:val="000000"/>
        </w:rPr>
      </w:pPr>
      <w:r w:rsidRPr="007401D9">
        <w:t xml:space="preserve">Zoznam akcií </w:t>
      </w:r>
      <w:r w:rsidR="00A55813" w:rsidRPr="007401D9">
        <w:t>sa nachádza v riadkoch položiek v</w:t>
      </w:r>
      <w:r w:rsidRPr="007401D9">
        <w:t xml:space="preserve"> zozname. </w:t>
      </w:r>
      <w:r w:rsidR="00A55813" w:rsidRPr="007401D9">
        <w:t>Používateľ</w:t>
      </w:r>
      <w:r w:rsidRPr="007401D9">
        <w:t xml:space="preserve"> môže</w:t>
      </w:r>
      <w:r w:rsidR="00A55813" w:rsidRPr="007401D9">
        <w:t xml:space="preserve"> súčasne</w:t>
      </w:r>
      <w:r w:rsidRPr="007401D9">
        <w:t xml:space="preserve"> označiť viacero položiek, pre ktoré sa zobrazí zoznam akcií po kliknutí na tlačidlo „Akcie“</w:t>
      </w:r>
      <w:r w:rsidRPr="007401D9">
        <w:rPr>
          <w:color w:val="000000"/>
        </w:rPr>
        <w:t xml:space="preserve"> </w:t>
      </w:r>
      <w:r w:rsidR="005628AE" w:rsidRPr="00BE5BA5">
        <w:t>v </w:t>
      </w:r>
      <w:r w:rsidR="005628AE">
        <w:t>ľavej časti obrazovky nad</w:t>
      </w:r>
      <w:r w:rsidR="005628AE" w:rsidRPr="00BE5BA5">
        <w:t xml:space="preserve"> tabuľk</w:t>
      </w:r>
      <w:r w:rsidR="005628AE">
        <w:t>ou</w:t>
      </w:r>
      <w:r w:rsidRPr="007401D9">
        <w:t>.</w:t>
      </w:r>
    </w:p>
    <w:p w:rsidR="002D7152" w:rsidRPr="007401D9" w:rsidRDefault="002D7152" w:rsidP="002D7152"/>
    <w:p w:rsidR="002D7152" w:rsidRPr="007401D9" w:rsidRDefault="002D7152" w:rsidP="002D7152">
      <w:pPr>
        <w:rPr>
          <w:b/>
        </w:rPr>
      </w:pPr>
      <w:r w:rsidRPr="007401D9">
        <w:rPr>
          <w:b/>
        </w:rPr>
        <w:t>Filter zoznamu</w:t>
      </w:r>
    </w:p>
    <w:p w:rsidR="002D7152" w:rsidRPr="007401D9" w:rsidRDefault="002D7152" w:rsidP="002D7152">
      <w:pPr>
        <w:rPr>
          <w:color w:val="000000"/>
        </w:rPr>
      </w:pPr>
    </w:p>
    <w:p w:rsidR="002D7152" w:rsidRPr="007401D9" w:rsidRDefault="002D7152" w:rsidP="002D7152">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2D7152" w:rsidRPr="007401D9" w:rsidRDefault="002D7152" w:rsidP="002D7152">
      <w:r w:rsidRPr="007401D9">
        <w:t xml:space="preserve">Po vyplnení poľa alebo viacerých polí súčasne používateľ stlačí tlačidlo </w:t>
      </w:r>
      <w:r w:rsidRPr="007401D9">
        <w:rPr>
          <w:b/>
        </w:rPr>
        <w:t xml:space="preserve">Enter </w:t>
      </w:r>
      <w:r w:rsidRPr="007401D9">
        <w:t xml:space="preserve">na klávesnici. Systém zobrazuje vyhľadané výsledky. Ak neboli vyhľadané žiadne výsledky, zoznam je prázdny. Ak chce používateľ vrátiť pôvodný nevyfiltrovaný zoznam, </w:t>
      </w:r>
      <w:r w:rsidR="0062397C" w:rsidRPr="007401D9">
        <w:t>klikne</w:t>
      </w:r>
      <w:r w:rsidR="0062397C">
        <w:t xml:space="preserve"> pravým tlačidlom myši pod ikonu filtra a vyberie akciu „Zrušiť filter“</w:t>
      </w:r>
      <w:r w:rsidR="0062397C" w:rsidRPr="007401D9">
        <w:t xml:space="preserve">, </w:t>
      </w:r>
      <w:r w:rsidRPr="007401D9">
        <w:t>čím sa posledné vyhľadávanie (filter) zmaže.</w:t>
      </w:r>
    </w:p>
    <w:p w:rsidR="00A51B82" w:rsidRDefault="00A51B82" w:rsidP="00CB26AA"/>
    <w:p w:rsidR="008B05B9" w:rsidRDefault="008B05B9" w:rsidP="008B05B9">
      <w:pPr>
        <w:pStyle w:val="Heading3"/>
        <w:tabs>
          <w:tab w:val="clear" w:pos="1080"/>
          <w:tab w:val="clear" w:pos="1304"/>
          <w:tab w:val="num" w:pos="1232"/>
        </w:tabs>
        <w:spacing w:before="480" w:after="60"/>
        <w:ind w:left="737" w:hanging="737"/>
        <w:jc w:val="both"/>
      </w:pPr>
      <w:bookmarkStart w:id="696" w:name="_Toc429030103"/>
      <w:bookmarkStart w:id="697" w:name="_Toc467247251"/>
      <w:r>
        <w:t>Zmena poradia stĺpcov</w:t>
      </w:r>
      <w:bookmarkEnd w:id="696"/>
      <w:bookmarkEnd w:id="697"/>
    </w:p>
    <w:p w:rsidR="008B05B9" w:rsidRPr="00C86B10" w:rsidRDefault="008B05B9" w:rsidP="008B05B9">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8B05B9" w:rsidRDefault="008B05B9" w:rsidP="008B05B9">
      <w:pPr>
        <w:pStyle w:val="Heading3"/>
        <w:tabs>
          <w:tab w:val="clear" w:pos="1080"/>
          <w:tab w:val="clear" w:pos="1304"/>
          <w:tab w:val="num" w:pos="1232"/>
        </w:tabs>
        <w:spacing w:before="480" w:after="60"/>
        <w:ind w:left="737" w:hanging="737"/>
        <w:jc w:val="both"/>
      </w:pPr>
      <w:bookmarkStart w:id="698" w:name="_Toc429030104"/>
      <w:bookmarkStart w:id="699" w:name="_Toc467247252"/>
      <w:r>
        <w:t>Zotriedenie vzostupne/zostupne</w:t>
      </w:r>
      <w:bookmarkEnd w:id="698"/>
      <w:bookmarkEnd w:id="699"/>
    </w:p>
    <w:p w:rsidR="008B05B9" w:rsidRDefault="008B05B9" w:rsidP="008B05B9">
      <w:pPr>
        <w:spacing w:line="276" w:lineRule="auto"/>
      </w:pPr>
      <w:r>
        <w:t xml:space="preserve">Pomocou akcie </w:t>
      </w:r>
      <w:r>
        <w:rPr>
          <w:noProof/>
          <w:lang w:eastAsia="sk-SK"/>
        </w:rPr>
        <w:drawing>
          <wp:inline distT="0" distB="0" distL="0" distR="0" wp14:anchorId="0BAE61AA" wp14:editId="3BE56DD5">
            <wp:extent cx="160020" cy="152400"/>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8B05B9" w:rsidRDefault="008B05B9" w:rsidP="008B05B9">
      <w:pPr>
        <w:spacing w:line="276" w:lineRule="auto"/>
      </w:pPr>
      <w:r>
        <w:lastRenderedPageBreak/>
        <w:t xml:space="preserve">Pomocou akcie </w:t>
      </w:r>
      <w:r>
        <w:rPr>
          <w:noProof/>
          <w:lang w:eastAsia="sk-SK"/>
        </w:rPr>
        <w:drawing>
          <wp:inline distT="0" distB="0" distL="0" distR="0" wp14:anchorId="6BB34B42" wp14:editId="585B1CBC">
            <wp:extent cx="144780" cy="144780"/>
            <wp:effectExtent l="0" t="0" r="7620" b="7620"/>
            <wp:docPr id="519" name="Obrázo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8B05B9" w:rsidRPr="00A07087" w:rsidRDefault="008B05B9" w:rsidP="008B05B9">
      <w:pPr>
        <w:spacing w:line="276" w:lineRule="auto"/>
      </w:pPr>
      <w:r>
        <w:t>Stĺpce „Mesto“, „Ulica“ a „PSČ“ nie je možné zotriediť.</w:t>
      </w:r>
    </w:p>
    <w:p w:rsidR="008B05B9" w:rsidRDefault="008B05B9" w:rsidP="008B05B9">
      <w:pPr>
        <w:pStyle w:val="Heading3"/>
        <w:tabs>
          <w:tab w:val="clear" w:pos="1080"/>
          <w:tab w:val="clear" w:pos="1304"/>
          <w:tab w:val="num" w:pos="1232"/>
        </w:tabs>
        <w:spacing w:before="480" w:after="60"/>
        <w:ind w:left="737" w:hanging="737"/>
        <w:jc w:val="both"/>
      </w:pPr>
      <w:bookmarkStart w:id="700" w:name="_Toc429030105"/>
      <w:bookmarkStart w:id="701" w:name="_Toc467247253"/>
      <w:r>
        <w:t>Konfigurácia triedenia</w:t>
      </w:r>
      <w:bookmarkEnd w:id="700"/>
      <w:bookmarkEnd w:id="701"/>
    </w:p>
    <w:p w:rsidR="008B05B9" w:rsidRDefault="008B05B9" w:rsidP="008B05B9">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8B05B9" w:rsidRDefault="008B05B9" w:rsidP="008B05B9">
      <w:pPr>
        <w:spacing w:line="276" w:lineRule="auto"/>
      </w:pPr>
    </w:p>
    <w:p w:rsidR="008B05B9" w:rsidRDefault="008B05B9" w:rsidP="008B05B9">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8B05B9" w:rsidRDefault="008B05B9" w:rsidP="008B05B9">
      <w:pPr>
        <w:spacing w:line="276" w:lineRule="auto"/>
      </w:pPr>
    </w:p>
    <w:p w:rsidR="008B05B9" w:rsidRDefault="008B05B9" w:rsidP="008B05B9">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8B05B9" w:rsidRDefault="008B05B9" w:rsidP="008B05B9">
      <w:pPr>
        <w:spacing w:line="276" w:lineRule="auto"/>
      </w:pPr>
    </w:p>
    <w:p w:rsidR="008B05B9" w:rsidRDefault="008B05B9" w:rsidP="008B05B9">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8B05B9" w:rsidRDefault="008B05B9" w:rsidP="008B05B9">
      <w:pPr>
        <w:rPr>
          <w:b/>
        </w:rPr>
      </w:pPr>
    </w:p>
    <w:p w:rsidR="008B05B9" w:rsidRDefault="008B05B9" w:rsidP="008B05B9">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3A6A3895" wp14:editId="18096F44">
            <wp:extent cx="213360" cy="182880"/>
            <wp:effectExtent l="0" t="0" r="0" b="7620"/>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3CFE53F4" wp14:editId="03E77FBA">
            <wp:extent cx="198120" cy="175260"/>
            <wp:effectExtent l="0" t="0" r="0" b="0"/>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8B05B9" w:rsidRDefault="008B05B9" w:rsidP="008B05B9">
      <w:pPr>
        <w:spacing w:line="276" w:lineRule="auto"/>
      </w:pPr>
    </w:p>
    <w:p w:rsidR="008B05B9" w:rsidRDefault="008B05B9" w:rsidP="008B05B9">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8B05B9" w:rsidRDefault="008B05B9" w:rsidP="008B05B9">
      <w:pPr>
        <w:pStyle w:val="Heading3"/>
        <w:tabs>
          <w:tab w:val="clear" w:pos="1080"/>
          <w:tab w:val="clear" w:pos="1304"/>
          <w:tab w:val="num" w:pos="1232"/>
        </w:tabs>
        <w:spacing w:before="480" w:after="60"/>
        <w:ind w:left="737" w:hanging="737"/>
        <w:jc w:val="both"/>
      </w:pPr>
      <w:bookmarkStart w:id="702" w:name="_Toc429030106"/>
      <w:bookmarkStart w:id="703" w:name="_Toc467247254"/>
      <w:r>
        <w:t>Automatická úprava šírky stĺpcov</w:t>
      </w:r>
      <w:bookmarkEnd w:id="702"/>
      <w:bookmarkEnd w:id="703"/>
    </w:p>
    <w:p w:rsidR="008B05B9" w:rsidRDefault="008B05B9" w:rsidP="008B05B9">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8B05B9" w:rsidRDefault="008B05B9" w:rsidP="008B05B9">
      <w:pPr>
        <w:pStyle w:val="Heading3"/>
        <w:tabs>
          <w:tab w:val="clear" w:pos="1080"/>
          <w:tab w:val="clear" w:pos="1304"/>
          <w:tab w:val="num" w:pos="1232"/>
        </w:tabs>
        <w:spacing w:before="480" w:after="60"/>
        <w:ind w:left="737" w:hanging="737"/>
        <w:jc w:val="both"/>
      </w:pPr>
      <w:bookmarkStart w:id="704" w:name="_Toc429030107"/>
      <w:bookmarkStart w:id="705" w:name="_Toc467247255"/>
      <w:r>
        <w:t>Zrušenie nastaveného triedenia</w:t>
      </w:r>
      <w:bookmarkEnd w:id="704"/>
      <w:bookmarkEnd w:id="705"/>
    </w:p>
    <w:p w:rsidR="008B05B9" w:rsidRDefault="008B05B9" w:rsidP="008B05B9">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8B05B9" w:rsidRDefault="008B05B9" w:rsidP="008B05B9">
      <w:pPr>
        <w:pStyle w:val="Heading3"/>
        <w:tabs>
          <w:tab w:val="clear" w:pos="1080"/>
          <w:tab w:val="clear" w:pos="1304"/>
          <w:tab w:val="num" w:pos="1232"/>
        </w:tabs>
        <w:spacing w:before="480" w:after="60"/>
        <w:ind w:left="737" w:hanging="737"/>
        <w:jc w:val="both"/>
      </w:pPr>
      <w:bookmarkStart w:id="706" w:name="_Toc429030108"/>
      <w:bookmarkStart w:id="707" w:name="_Toc467247256"/>
      <w:r>
        <w:t>Zobrazenie/skrytie vybraného stĺpca</w:t>
      </w:r>
      <w:bookmarkEnd w:id="706"/>
      <w:bookmarkEnd w:id="707"/>
    </w:p>
    <w:p w:rsidR="008B05B9" w:rsidRDefault="008B05B9" w:rsidP="008B05B9">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631BAC01" wp14:editId="37A28D5D">
            <wp:extent cx="144780" cy="152400"/>
            <wp:effectExtent l="0" t="0" r="762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7215EAF2" wp14:editId="4DE32EAA">
            <wp:extent cx="137160" cy="137160"/>
            <wp:effectExtent l="0" t="0" r="0" b="0"/>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8B05B9" w:rsidRDefault="008B05B9" w:rsidP="008B05B9">
      <w:pPr>
        <w:pStyle w:val="Heading3"/>
        <w:tabs>
          <w:tab w:val="clear" w:pos="1080"/>
          <w:tab w:val="clear" w:pos="1304"/>
          <w:tab w:val="num" w:pos="1232"/>
        </w:tabs>
        <w:spacing w:before="480" w:after="60"/>
        <w:ind w:left="737" w:hanging="737"/>
        <w:jc w:val="both"/>
      </w:pPr>
      <w:bookmarkStart w:id="708" w:name="_Toc429030109"/>
      <w:bookmarkStart w:id="709" w:name="_Toc467247257"/>
      <w:r>
        <w:lastRenderedPageBreak/>
        <w:t>Zoskupenie</w:t>
      </w:r>
      <w:bookmarkEnd w:id="708"/>
      <w:bookmarkEnd w:id="709"/>
    </w:p>
    <w:p w:rsidR="008B05B9" w:rsidRDefault="008B05B9" w:rsidP="008B05B9">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1F820734" wp14:editId="5A5B0864">
            <wp:extent cx="152400" cy="152400"/>
            <wp:effectExtent l="0" t="0" r="0" b="0"/>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8B05B9" w:rsidRPr="009C632D" w:rsidRDefault="008B05B9" w:rsidP="008B05B9">
      <w:pPr>
        <w:pStyle w:val="Heading3"/>
        <w:tabs>
          <w:tab w:val="clear" w:pos="1080"/>
          <w:tab w:val="clear" w:pos="1304"/>
          <w:tab w:val="num" w:pos="1232"/>
        </w:tabs>
        <w:spacing w:before="480" w:after="60"/>
        <w:ind w:left="737" w:hanging="737"/>
        <w:jc w:val="both"/>
        <w:rPr>
          <w:szCs w:val="22"/>
        </w:rPr>
      </w:pPr>
      <w:bookmarkStart w:id="710" w:name="_Toc429030110"/>
      <w:bookmarkStart w:id="711" w:name="_Toc467247258"/>
      <w:r w:rsidRPr="000F08D7">
        <w:rPr>
          <w:szCs w:val="22"/>
        </w:rPr>
        <w:t>Zrušenie nasta</w:t>
      </w:r>
      <w:r w:rsidRPr="009C632D">
        <w:rPr>
          <w:szCs w:val="22"/>
        </w:rPr>
        <w:t>veného zoskupenia</w:t>
      </w:r>
      <w:bookmarkEnd w:id="710"/>
      <w:bookmarkEnd w:id="711"/>
    </w:p>
    <w:p w:rsidR="008B05B9" w:rsidRPr="009C632D" w:rsidRDefault="008B05B9" w:rsidP="008B05B9">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715DCE80" wp14:editId="36C7ED1A">
            <wp:extent cx="167640" cy="167640"/>
            <wp:effectExtent l="0" t="0" r="3810" b="3810"/>
            <wp:docPr id="122"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8B05B9" w:rsidRDefault="008B05B9" w:rsidP="008B05B9">
      <w:pPr>
        <w:pStyle w:val="Heading3"/>
        <w:tabs>
          <w:tab w:val="clear" w:pos="1080"/>
          <w:tab w:val="clear" w:pos="1304"/>
          <w:tab w:val="num" w:pos="1232"/>
        </w:tabs>
        <w:spacing w:before="480" w:after="60"/>
        <w:ind w:left="737" w:hanging="737"/>
        <w:jc w:val="both"/>
      </w:pPr>
      <w:bookmarkStart w:id="712" w:name="_Toc429030111"/>
      <w:bookmarkStart w:id="713" w:name="_Toc467247259"/>
      <w:r>
        <w:t>Prichytenie</w:t>
      </w:r>
      <w:bookmarkEnd w:id="712"/>
      <w:bookmarkEnd w:id="713"/>
    </w:p>
    <w:p w:rsidR="008B05B9" w:rsidRDefault="008B05B9" w:rsidP="008B05B9">
      <w:pPr>
        <w:spacing w:line="276" w:lineRule="auto"/>
      </w:pPr>
      <w:r>
        <w:t xml:space="preserve">Ďalšou akciou v zozname akcií nad vybraným stĺpcom, je akcia </w:t>
      </w:r>
      <w:r>
        <w:rPr>
          <w:noProof/>
          <w:lang w:eastAsia="sk-SK"/>
        </w:rPr>
        <w:drawing>
          <wp:inline distT="0" distB="0" distL="0" distR="0" wp14:anchorId="2EDFC7CD" wp14:editId="5A00D6A4">
            <wp:extent cx="137160" cy="129540"/>
            <wp:effectExtent l="0" t="0" r="0" b="3810"/>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8B05B9" w:rsidRPr="009C632D" w:rsidRDefault="008B05B9" w:rsidP="008B05B9">
      <w:pPr>
        <w:pStyle w:val="Heading3"/>
        <w:tabs>
          <w:tab w:val="clear" w:pos="1080"/>
          <w:tab w:val="clear" w:pos="1304"/>
          <w:tab w:val="num" w:pos="1232"/>
        </w:tabs>
        <w:spacing w:before="480" w:after="60"/>
        <w:ind w:left="737" w:hanging="737"/>
        <w:jc w:val="both"/>
        <w:rPr>
          <w:szCs w:val="22"/>
        </w:rPr>
      </w:pPr>
      <w:bookmarkStart w:id="714" w:name="_Toc429030112"/>
      <w:bookmarkStart w:id="715" w:name="_Toc467247260"/>
      <w:r w:rsidRPr="009C632D">
        <w:rPr>
          <w:szCs w:val="22"/>
        </w:rPr>
        <w:t>Zrušenie prichytenia</w:t>
      </w:r>
      <w:bookmarkEnd w:id="714"/>
      <w:bookmarkEnd w:id="715"/>
    </w:p>
    <w:p w:rsidR="008B05B9" w:rsidRDefault="008B05B9" w:rsidP="008B05B9">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6D37433E" wp14:editId="7C1B906A">
            <wp:extent cx="137160" cy="137160"/>
            <wp:effectExtent l="0" t="0" r="0" b="0"/>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8B05B9" w:rsidRPr="007401D9" w:rsidRDefault="008B05B9" w:rsidP="00CB26AA"/>
    <w:p w:rsidR="00A03158" w:rsidRPr="007401D9" w:rsidRDefault="00A03158" w:rsidP="000C69A1">
      <w:pPr>
        <w:pStyle w:val="Heading2"/>
      </w:pPr>
      <w:bookmarkStart w:id="716" w:name="_Toc467247261"/>
      <w:r w:rsidRPr="007401D9">
        <w:t>Adresár</w:t>
      </w:r>
      <w:bookmarkEnd w:id="716"/>
    </w:p>
    <w:p w:rsidR="007F0590" w:rsidRPr="007401D9" w:rsidRDefault="007F0590" w:rsidP="00A03158"/>
    <w:p w:rsidR="007F0590" w:rsidRPr="007401D9" w:rsidRDefault="007F0590" w:rsidP="007F0590">
      <w:r w:rsidRPr="007401D9">
        <w:t xml:space="preserve">Kliknutím na link </w:t>
      </w:r>
      <w:r w:rsidRPr="007401D9">
        <w:rPr>
          <w:b/>
          <w:u w:val="single"/>
        </w:rPr>
        <w:t>Nová adresa</w:t>
      </w:r>
      <w:r w:rsidRPr="007401D9">
        <w:t>, ktorá sa nachádza v Hlavnom menu, sa zobrazí detail pre zaevidovanie novej adresy do adresára.</w:t>
      </w:r>
    </w:p>
    <w:p w:rsidR="007F0590" w:rsidRPr="007401D9" w:rsidRDefault="007F0590" w:rsidP="007F0590"/>
    <w:p w:rsidR="007F0590" w:rsidRPr="007401D9" w:rsidRDefault="00674EDA" w:rsidP="007F0590">
      <w:pPr>
        <w:keepNext/>
      </w:pPr>
      <w:r>
        <w:rPr>
          <w:noProof/>
          <w:lang w:eastAsia="sk-SK"/>
        </w:rPr>
        <w:drawing>
          <wp:inline distT="0" distB="0" distL="0" distR="0" wp14:anchorId="48802C1E" wp14:editId="78294D3E">
            <wp:extent cx="6619875" cy="3067050"/>
            <wp:effectExtent l="0" t="0" r="9525"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19875" cy="3067050"/>
                    </a:xfrm>
                    <a:prstGeom prst="rect">
                      <a:avLst/>
                    </a:prstGeom>
                    <a:noFill/>
                    <a:ln>
                      <a:noFill/>
                    </a:ln>
                  </pic:spPr>
                </pic:pic>
              </a:graphicData>
            </a:graphic>
          </wp:inline>
        </w:drawing>
      </w:r>
    </w:p>
    <w:p w:rsidR="007F0590" w:rsidRPr="00674EDA" w:rsidRDefault="007F0590" w:rsidP="00396D41">
      <w:pPr>
        <w:pStyle w:val="Caption"/>
        <w:ind w:firstLine="3"/>
        <w:jc w:val="center"/>
        <w:rPr>
          <w:u w:val="single"/>
        </w:rPr>
      </w:pPr>
      <w:r w:rsidRPr="00674EDA">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6</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3</w:t>
      </w:r>
      <w:r w:rsidR="00B745A7">
        <w:rPr>
          <w:u w:val="single"/>
        </w:rPr>
        <w:fldChar w:fldCharType="end"/>
      </w:r>
    </w:p>
    <w:p w:rsidR="007F0590" w:rsidRPr="007401D9" w:rsidRDefault="007F0590" w:rsidP="007F0590"/>
    <w:p w:rsidR="007F0590" w:rsidRPr="007401D9" w:rsidRDefault="007F0590" w:rsidP="007F0590">
      <w:r w:rsidRPr="007401D9">
        <w:lastRenderedPageBreak/>
        <w:t xml:space="preserve">Používateľ vyplní vlastnosti a stlačí tlačidlo </w:t>
      </w:r>
      <w:r w:rsidRPr="007401D9">
        <w:rPr>
          <w:b/>
        </w:rPr>
        <w:t>Uložiť</w:t>
      </w:r>
      <w:r w:rsidRPr="007401D9">
        <w:t xml:space="preserve">. Adresa sa doplní do adresára. Ak používateľ stlačí tlačidlo </w:t>
      </w:r>
      <w:r w:rsidRPr="007401D9">
        <w:rPr>
          <w:b/>
        </w:rPr>
        <w:t>Zrušiť</w:t>
      </w:r>
      <w:r w:rsidRPr="007401D9">
        <w:t>, okno sa zatvorí bez zaevidovania novej adresy.</w:t>
      </w:r>
    </w:p>
    <w:p w:rsidR="007F0590" w:rsidRPr="007401D9" w:rsidRDefault="007F0590" w:rsidP="00A03158"/>
    <w:p w:rsidR="00A03158" w:rsidRPr="007401D9" w:rsidRDefault="00A03158" w:rsidP="00A03158">
      <w:r w:rsidRPr="007401D9">
        <w:t xml:space="preserve">Ak používateľ zvolil pohľad na link </w:t>
      </w:r>
      <w:r w:rsidRPr="007401D9">
        <w:rPr>
          <w:b/>
          <w:u w:val="single"/>
        </w:rPr>
        <w:t>Adresár</w:t>
      </w:r>
      <w:r w:rsidRPr="007401D9">
        <w:t>, zobrazí sa zoznam adries uložených v adresári organizácie. Na adresách možno vykonať akcie, ktoré sú dostupné prostredníctvom kontextového menu.</w:t>
      </w:r>
    </w:p>
    <w:p w:rsidR="00A03158" w:rsidRPr="007401D9" w:rsidRDefault="00A03158" w:rsidP="00A03158">
      <w:pPr>
        <w:keepNext/>
      </w:pPr>
    </w:p>
    <w:p w:rsidR="00A03158" w:rsidRPr="007401D9" w:rsidRDefault="008B05B9" w:rsidP="00A03158">
      <w:pPr>
        <w:keepNext/>
      </w:pPr>
      <w:r>
        <w:rPr>
          <w:noProof/>
          <w:lang w:eastAsia="sk-SK"/>
        </w:rPr>
        <w:drawing>
          <wp:inline distT="0" distB="0" distL="0" distR="0" wp14:anchorId="63853543" wp14:editId="0859415B">
            <wp:extent cx="6105525" cy="1581150"/>
            <wp:effectExtent l="0" t="0" r="9525" b="0"/>
            <wp:docPr id="125" name="Obrázo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05525" cy="1581150"/>
                    </a:xfrm>
                    <a:prstGeom prst="rect">
                      <a:avLst/>
                    </a:prstGeom>
                    <a:noFill/>
                    <a:ln>
                      <a:noFill/>
                    </a:ln>
                  </pic:spPr>
                </pic:pic>
              </a:graphicData>
            </a:graphic>
          </wp:inline>
        </w:drawing>
      </w:r>
    </w:p>
    <w:p w:rsidR="00A03158" w:rsidRPr="007401D9" w:rsidRDefault="00A03158" w:rsidP="00A03158">
      <w:pPr>
        <w:pStyle w:val="Caption"/>
        <w:jc w:val="center"/>
      </w:pPr>
      <w:r w:rsidRPr="007401D9">
        <w:t xml:space="preserve">Obr. </w:t>
      </w:r>
      <w:fldSimple w:instr=" STYLEREF 1 \s ">
        <w:r w:rsidR="00B745A7">
          <w:rPr>
            <w:noProof/>
          </w:rPr>
          <w:t>6</w:t>
        </w:r>
      </w:fldSimple>
      <w:r w:rsidR="00B745A7">
        <w:t>.</w:t>
      </w:r>
      <w:fldSimple w:instr=" SEQ Obr. \* ARABIC \s 1 ">
        <w:r w:rsidR="00B745A7">
          <w:rPr>
            <w:noProof/>
          </w:rPr>
          <w:t>4</w:t>
        </w:r>
      </w:fldSimple>
    </w:p>
    <w:p w:rsidR="00A03158" w:rsidRPr="007401D9" w:rsidRDefault="00A03158" w:rsidP="00A03158"/>
    <w:p w:rsidR="00A03158" w:rsidRPr="007401D9" w:rsidRDefault="008B05B9" w:rsidP="00A03158">
      <w:pPr>
        <w:numPr>
          <w:ilvl w:val="0"/>
          <w:numId w:val="5"/>
        </w:numPr>
      </w:pPr>
      <w:r>
        <w:rPr>
          <w:b/>
        </w:rPr>
        <w:t xml:space="preserve">Detail </w:t>
      </w:r>
      <w:r w:rsidR="00A03158" w:rsidRPr="007401D9">
        <w:t xml:space="preserve">(kapitola </w:t>
      </w:r>
      <w:hyperlink w:anchor="_Detail_adresy_2" w:history="1">
        <w:r w:rsidR="00A03158" w:rsidRPr="007401D9">
          <w:rPr>
            <w:rStyle w:val="Hyperlink"/>
          </w:rPr>
          <w:t>Detail adresy</w:t>
        </w:r>
      </w:hyperlink>
      <w:r w:rsidR="00A03158" w:rsidRPr="007401D9">
        <w:t xml:space="preserve">) - akciu nie je možné vykonať hromadne </w:t>
      </w:r>
    </w:p>
    <w:p w:rsidR="00A03158" w:rsidRPr="007401D9" w:rsidRDefault="00A03158" w:rsidP="00A03158">
      <w:pPr>
        <w:numPr>
          <w:ilvl w:val="0"/>
          <w:numId w:val="5"/>
        </w:numPr>
      </w:pPr>
      <w:r w:rsidRPr="007401D9">
        <w:rPr>
          <w:b/>
        </w:rPr>
        <w:t>Vymazať</w:t>
      </w:r>
      <w:r w:rsidRPr="007401D9">
        <w:t xml:space="preserve"> (kapitola </w:t>
      </w:r>
      <w:hyperlink w:anchor="_Vymazanie_adresy_2" w:history="1">
        <w:r w:rsidRPr="007401D9">
          <w:rPr>
            <w:rStyle w:val="Hyperlink"/>
          </w:rPr>
          <w:t>Vymazanie adresy</w:t>
        </w:r>
      </w:hyperlink>
      <w:r w:rsidRPr="007401D9">
        <w:t xml:space="preserve"> ) – akciu je možné vykonať aj hromadne</w:t>
      </w:r>
    </w:p>
    <w:p w:rsidR="00A03158" w:rsidRPr="007401D9" w:rsidRDefault="00A03158" w:rsidP="00CB26AA"/>
    <w:p w:rsidR="00CB26AA" w:rsidRPr="007401D9" w:rsidRDefault="00541165" w:rsidP="000C69A1">
      <w:pPr>
        <w:pStyle w:val="Heading2"/>
      </w:pPr>
      <w:bookmarkStart w:id="717" w:name="_Toc467247262"/>
      <w:r w:rsidRPr="007401D9">
        <w:t>S</w:t>
      </w:r>
      <w:r w:rsidR="00CB26AA" w:rsidRPr="007401D9">
        <w:t>kupiny adries</w:t>
      </w:r>
      <w:bookmarkEnd w:id="717"/>
      <w:r w:rsidR="00CB26AA" w:rsidRPr="007401D9">
        <w:rPr>
          <w:color w:val="000000"/>
        </w:rPr>
        <w:t xml:space="preserve"> </w:t>
      </w:r>
    </w:p>
    <w:p w:rsidR="00CB26AA" w:rsidRPr="007401D9" w:rsidRDefault="00CB26AA" w:rsidP="00CB26AA">
      <w:r w:rsidRPr="007401D9">
        <w:t>Akcia na vytvorenie novej skupiny adries Nová skupina adries sa nachádza v module Správa adries v ľavej časti obrazovky – Hlavné menu.</w:t>
      </w:r>
    </w:p>
    <w:p w:rsidR="00CB26AA" w:rsidRPr="007401D9" w:rsidRDefault="00317942" w:rsidP="00CB26AA">
      <w:r w:rsidRPr="007401D9">
        <w:rPr>
          <w:noProof/>
          <w:lang w:eastAsia="sk-SK"/>
        </w:rPr>
        <w:drawing>
          <wp:anchor distT="0" distB="0" distL="114300" distR="114300" simplePos="0" relativeHeight="251663360" behindDoc="0" locked="0" layoutInCell="1" allowOverlap="1" wp14:anchorId="632CF6C1" wp14:editId="4F033AE1">
            <wp:simplePos x="0" y="0"/>
            <wp:positionH relativeFrom="column">
              <wp:posOffset>-180975</wp:posOffset>
            </wp:positionH>
            <wp:positionV relativeFrom="paragraph">
              <wp:posOffset>92710</wp:posOffset>
            </wp:positionV>
            <wp:extent cx="2619375" cy="2647950"/>
            <wp:effectExtent l="0" t="0" r="9525" b="0"/>
            <wp:wrapSquare wrapText="bothSides"/>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9375"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26AA" w:rsidRPr="007401D9" w:rsidRDefault="00CB26AA" w:rsidP="00CB26AA"/>
    <w:p w:rsidR="00CB26AA" w:rsidRPr="007401D9" w:rsidRDefault="00396D41" w:rsidP="00CB26AA">
      <w:r>
        <w:rPr>
          <w:noProof/>
          <w:lang w:eastAsia="sk-SK"/>
        </w:rPr>
        <mc:AlternateContent>
          <mc:Choice Requires="wps">
            <w:drawing>
              <wp:anchor distT="0" distB="0" distL="114300" distR="114300" simplePos="0" relativeHeight="251684864" behindDoc="0" locked="0" layoutInCell="1" allowOverlap="1" wp14:anchorId="49F6B1BD" wp14:editId="180D7DFF">
                <wp:simplePos x="0" y="0"/>
                <wp:positionH relativeFrom="column">
                  <wp:posOffset>-152400</wp:posOffset>
                </wp:positionH>
                <wp:positionV relativeFrom="paragraph">
                  <wp:posOffset>2719705</wp:posOffset>
                </wp:positionV>
                <wp:extent cx="2619375" cy="635"/>
                <wp:effectExtent l="0" t="0" r="0" b="0"/>
                <wp:wrapSquare wrapText="bothSides"/>
                <wp:docPr id="463" name="Blok textu 463"/>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a:effectLst/>
                      </wps:spPr>
                      <wps:txbx>
                        <w:txbxContent>
                          <w:p w:rsidR="006B71EB" w:rsidRPr="00B50880" w:rsidRDefault="006B71EB" w:rsidP="00396D41">
                            <w:pPr>
                              <w:pStyle w:val="Caption"/>
                              <w:rPr>
                                <w:noProof/>
                              </w:rPr>
                            </w:pPr>
                            <w:r>
                              <w:t xml:space="preserve">Obr. </w:t>
                            </w:r>
                            <w:fldSimple w:instr=" STYLEREF 1 \s ">
                              <w:r>
                                <w:rPr>
                                  <w:noProof/>
                                </w:rPr>
                                <w:t>6</w:t>
                              </w:r>
                            </w:fldSimple>
                            <w:r>
                              <w:t>.</w:t>
                            </w:r>
                            <w:fldSimple w:instr=" SEQ Obr. \* ARABIC \s 1 ">
                              <w:r>
                                <w:rPr>
                                  <w:noProof/>
                                </w:rPr>
                                <w:t>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F6B1BD" id="Blok textu 463" o:spid="_x0000_s1031" type="#_x0000_t202" style="position:absolute;left:0;text-align:left;margin-left:-12pt;margin-top:214.15pt;width:206.25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" stroked="f">
                <v:textbox style="mso-fit-shape-to-text:t" inset="0,0,0,0">
                  <w:txbxContent>
                    <w:p w:rsidR="006B71EB" w:rsidRPr="00B50880" w:rsidRDefault="006B71EB" w:rsidP="00396D41">
                      <w:pPr>
                        <w:pStyle w:val="Caption"/>
                        <w:rPr>
                          <w:noProof/>
                        </w:rPr>
                      </w:pPr>
                      <w:r>
                        <w:t xml:space="preserve">Obr. </w:t>
                      </w:r>
                      <w:fldSimple w:instr=" STYLEREF 1 \s ">
                        <w:r>
                          <w:rPr>
                            <w:noProof/>
                          </w:rPr>
                          <w:t>6</w:t>
                        </w:r>
                      </w:fldSimple>
                      <w:r>
                        <w:t>.</w:t>
                      </w:r>
                      <w:fldSimple w:instr=" SEQ Obr. \* ARABIC \s 1 ">
                        <w:r>
                          <w:rPr>
                            <w:noProof/>
                          </w:rPr>
                          <w:t>5</w:t>
                        </w:r>
                      </w:fldSimple>
                    </w:p>
                  </w:txbxContent>
                </v:textbox>
                <w10:wrap type="square"/>
              </v:shape>
            </w:pict>
          </mc:Fallback>
        </mc:AlternateContent>
      </w:r>
      <w:r w:rsidR="00CB26AA" w:rsidRPr="007401D9">
        <w:t xml:space="preserve">Po kliknutí na akciu Nová skupina adries systém zobrazí obrazovku s vlastnosťami novej skupiny adries. </w:t>
      </w:r>
    </w:p>
    <w:p w:rsidR="00CB26AA" w:rsidRPr="007401D9" w:rsidRDefault="00CB26AA" w:rsidP="00CB26AA"/>
    <w:p w:rsidR="00CB26AA" w:rsidRPr="007401D9" w:rsidRDefault="00CB26AA" w:rsidP="00CB26AA">
      <w:r w:rsidRPr="007401D9">
        <w:t>Obrazovka pre definovanie vlastností skupiny adries obsahuje polia, do ktorých používateľ vyplní hodnoty. Pri vlastnosti „Typ skupiny“ používateľ zvolí, či vytvorená skupina adries bude prístupná len jemu (typ M</w:t>
      </w:r>
      <w:r w:rsidR="00262F1C">
        <w:t>oja skupina adries) alebo všetký</w:t>
      </w:r>
      <w:r w:rsidRPr="007401D9">
        <w:t>m používateľom aplikácie (typ Spoločná skupina adries). Tie polia, pri ktorých je zobrazená hviezdička *, sú povinné údaje a bez ich vyplnenia aplikácia skupinu adries neuloží</w:t>
      </w:r>
      <w:r w:rsidRPr="007401D9">
        <w:rPr>
          <w:color w:val="000000"/>
        </w:rPr>
        <w:t xml:space="preserve">. </w:t>
      </w:r>
    </w:p>
    <w:p w:rsidR="00CB26AA" w:rsidRPr="007401D9" w:rsidRDefault="00CB26AA" w:rsidP="00CB26AA"/>
    <w:p w:rsidR="00CB26AA" w:rsidRPr="007401D9" w:rsidRDefault="00CB26AA" w:rsidP="00CB26AA"/>
    <w:p w:rsidR="00CB26AA" w:rsidRPr="007401D9" w:rsidRDefault="00CB26AA" w:rsidP="00CB26AA"/>
    <w:p w:rsidR="00CB26AA" w:rsidRPr="007401D9" w:rsidRDefault="00CB26AA" w:rsidP="00CB26AA"/>
    <w:p w:rsidR="00CB26AA" w:rsidRPr="007401D9" w:rsidRDefault="00CB26AA" w:rsidP="00CB26AA"/>
    <w:p w:rsidR="00CB26AA" w:rsidRPr="007401D9" w:rsidRDefault="00CB26AA" w:rsidP="00CB26AA"/>
    <w:p w:rsidR="00396D41" w:rsidRDefault="00B57787" w:rsidP="00396D41">
      <w:pPr>
        <w:keepNext/>
      </w:pPr>
      <w:r>
        <w:rPr>
          <w:noProof/>
          <w:lang w:eastAsia="sk-SK"/>
        </w:rPr>
        <w:lastRenderedPageBreak/>
        <w:drawing>
          <wp:inline distT="0" distB="0" distL="0" distR="0" wp14:anchorId="58A76D69" wp14:editId="2A1D43D1">
            <wp:extent cx="6619875" cy="2628900"/>
            <wp:effectExtent l="0" t="0" r="9525"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19875" cy="2628900"/>
                    </a:xfrm>
                    <a:prstGeom prst="rect">
                      <a:avLst/>
                    </a:prstGeom>
                    <a:noFill/>
                    <a:ln>
                      <a:noFill/>
                    </a:ln>
                  </pic:spPr>
                </pic:pic>
              </a:graphicData>
            </a:graphic>
          </wp:inline>
        </w:drawing>
      </w:r>
    </w:p>
    <w:p w:rsidR="00CB26AA" w:rsidRPr="007401D9" w:rsidRDefault="00396D41" w:rsidP="00396D41">
      <w:pPr>
        <w:pStyle w:val="Caption"/>
        <w:jc w:val="center"/>
      </w:pPr>
      <w:r>
        <w:t xml:space="preserve">Obr. </w:t>
      </w:r>
      <w:fldSimple w:instr=" STYLEREF 1 \s ">
        <w:r w:rsidR="00B745A7">
          <w:rPr>
            <w:noProof/>
          </w:rPr>
          <w:t>6</w:t>
        </w:r>
      </w:fldSimple>
      <w:r w:rsidR="00B745A7">
        <w:t>.</w:t>
      </w:r>
      <w:fldSimple w:instr=" SEQ Obr. \* ARABIC \s 1 ">
        <w:r w:rsidR="00B745A7">
          <w:rPr>
            <w:noProof/>
          </w:rPr>
          <w:t>6</w:t>
        </w:r>
      </w:fldSimple>
    </w:p>
    <w:p w:rsidR="00CB26AA" w:rsidRPr="007401D9" w:rsidRDefault="00CB26AA" w:rsidP="00CB26AA"/>
    <w:p w:rsidR="00CB26AA" w:rsidRPr="007401D9" w:rsidRDefault="00CB26AA" w:rsidP="00CB26AA">
      <w:r w:rsidRPr="007401D9">
        <w:t xml:space="preserve">Kľúčovou vlastnosťou skupiny adries je vlastnosť Adresy. Vlastnosť sa vypĺňa pomocou tlačidla </w:t>
      </w:r>
      <w:r w:rsidRPr="007401D9">
        <w:rPr>
          <w:noProof/>
          <w:lang w:eastAsia="sk-SK"/>
        </w:rPr>
        <w:drawing>
          <wp:inline distT="0" distB="0" distL="0" distR="0" wp14:anchorId="3FBF6744" wp14:editId="2CE97A57">
            <wp:extent cx="193963" cy="152400"/>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3963" cy="152400"/>
                    </a:xfrm>
                    <a:prstGeom prst="rect">
                      <a:avLst/>
                    </a:prstGeom>
                    <a:noFill/>
                    <a:ln>
                      <a:noFill/>
                    </a:ln>
                  </pic:spPr>
                </pic:pic>
              </a:graphicData>
            </a:graphic>
          </wp:inline>
        </w:drawing>
      </w:r>
      <w:r w:rsidRPr="007401D9">
        <w:t xml:space="preserve">. Po kliknutí na toto tlačidlo sa zobrazí rozhranie, v ktorom používateľ môže zvoliť, či chce zaevidovať novú adresu alebo chce vyhľadať existujúcu adresu. </w:t>
      </w:r>
    </w:p>
    <w:p w:rsidR="00CB26AA" w:rsidRPr="007401D9" w:rsidRDefault="00CB26AA" w:rsidP="00CB26AA">
      <w:r w:rsidRPr="007401D9">
        <w:t xml:space="preserve">Zaevidovanie novej adresy a voľba existujúcej adresy je popísaná v kapitole </w:t>
      </w:r>
      <w:hyperlink w:anchor="_Vyplnenie_adresy_1" w:history="1">
        <w:r w:rsidRPr="007401D9">
          <w:rPr>
            <w:rStyle w:val="Hyperlink"/>
          </w:rPr>
          <w:t>Vyplnenie adresy</w:t>
        </w:r>
      </w:hyperlink>
      <w:r w:rsidRPr="007401D9">
        <w:t xml:space="preserve">. </w:t>
      </w:r>
    </w:p>
    <w:p w:rsidR="00CB26AA" w:rsidRPr="007401D9" w:rsidRDefault="00CB26AA" w:rsidP="00CB26AA"/>
    <w:p w:rsidR="00CB26AA" w:rsidRPr="007401D9" w:rsidRDefault="00CB26AA" w:rsidP="00CB26AA">
      <w:pPr>
        <w:rPr>
          <w:b/>
          <w:color w:val="000000"/>
        </w:rPr>
      </w:pPr>
      <w:r w:rsidRPr="007401D9">
        <w:rPr>
          <w:color w:val="000000"/>
        </w:rPr>
        <w:t xml:space="preserve">Na obrazovke sú okrem polí tlačidlá </w:t>
      </w:r>
      <w:r w:rsidRPr="007401D9">
        <w:rPr>
          <w:b/>
          <w:color w:val="000000"/>
        </w:rPr>
        <w:t>Uložiť</w:t>
      </w:r>
      <w:r w:rsidRPr="007401D9">
        <w:rPr>
          <w:color w:val="000000"/>
        </w:rPr>
        <w:t xml:space="preserve"> a </w:t>
      </w:r>
      <w:r w:rsidR="00093AE5">
        <w:rPr>
          <w:b/>
          <w:color w:val="000000"/>
        </w:rPr>
        <w:t>Zruš</w:t>
      </w:r>
      <w:r w:rsidRPr="007401D9">
        <w:rPr>
          <w:b/>
          <w:color w:val="000000"/>
        </w:rPr>
        <w:t>iť</w:t>
      </w:r>
      <w:r w:rsidRPr="007401D9">
        <w:rPr>
          <w:color w:val="000000"/>
        </w:rPr>
        <w:t>.</w:t>
      </w:r>
    </w:p>
    <w:p w:rsidR="00CB26AA" w:rsidRPr="007401D9" w:rsidRDefault="00CB26AA" w:rsidP="00CB26AA">
      <w:r w:rsidRPr="007401D9">
        <w:rPr>
          <w:color w:val="000000"/>
        </w:rPr>
        <w:t xml:space="preserve"> </w:t>
      </w:r>
    </w:p>
    <w:p w:rsidR="00093AE5" w:rsidRPr="007401D9" w:rsidRDefault="00093AE5" w:rsidP="00093AE5">
      <w:r w:rsidRPr="007401D9">
        <w:t xml:space="preserve">Kliknutím na tlačidlo </w:t>
      </w:r>
      <w:r w:rsidRPr="007401D9">
        <w:rPr>
          <w:b/>
        </w:rPr>
        <w:t>Zrušiť</w:t>
      </w:r>
      <w:r w:rsidRPr="007401D9">
        <w:t xml:space="preserve"> sa okno zatvorí bez uloženia zmien. Zobrazí sa pôvodná obrazovka</w:t>
      </w:r>
      <w:r>
        <w:t>.</w:t>
      </w:r>
    </w:p>
    <w:p w:rsidR="00CB26AA" w:rsidRPr="007401D9" w:rsidRDefault="00CB26AA" w:rsidP="00CB26AA"/>
    <w:p w:rsidR="00CB26AA" w:rsidRPr="007401D9" w:rsidRDefault="00CB26AA" w:rsidP="00CB26AA">
      <w:r w:rsidRPr="007401D9">
        <w:t xml:space="preserve">Po stlačení tlačidla </w:t>
      </w:r>
      <w:r w:rsidRPr="007401D9">
        <w:rPr>
          <w:b/>
        </w:rPr>
        <w:t>Uložiť</w:t>
      </w:r>
      <w:r w:rsidRPr="007401D9">
        <w:t xml:space="preserve"> aplikácia vytvorí novú skupinu adries. Ak používateľ zvolil typ Moja skupina adries, zobrazí sa v linku Moje skupiny adries. Ak používateľ zvolil typ Spoločná skupina adries, zobrazí sa v linku Spoločné skupiny adries.</w:t>
      </w:r>
    </w:p>
    <w:p w:rsidR="00541165" w:rsidRPr="007401D9" w:rsidRDefault="00CB26AA" w:rsidP="00CB26AA">
      <w:r w:rsidRPr="007401D9">
        <w:t>Ak používateľ nevyplnil povinný údaj, aplikácia na to upozorní chybovým hlásením vedľa nevyplneného poľa.</w:t>
      </w:r>
    </w:p>
    <w:p w:rsidR="00541165" w:rsidRPr="007401D9" w:rsidRDefault="00541165" w:rsidP="000C69A1">
      <w:pPr>
        <w:pStyle w:val="Heading2"/>
      </w:pPr>
      <w:bookmarkStart w:id="718" w:name="_Detail_adresy_2"/>
      <w:bookmarkStart w:id="719" w:name="_Toc467247263"/>
      <w:bookmarkEnd w:id="718"/>
      <w:r w:rsidRPr="007401D9">
        <w:t>Detail adresy</w:t>
      </w:r>
      <w:bookmarkEnd w:id="719"/>
    </w:p>
    <w:p w:rsidR="008B05B9" w:rsidRPr="00DE11C1" w:rsidRDefault="008B05B9" w:rsidP="008B05B9">
      <w:r w:rsidRPr="00DE11C1">
        <w:t>Obrazovka slúži na prehliadanie údajov o zaevidovanej adrese. Obsahuje formulár s poliami, ktoré sú totožné s poliami vo formulári obrazovky "Vytvoriť novú adresu".</w:t>
      </w:r>
    </w:p>
    <w:p w:rsidR="008B05B9" w:rsidRDefault="008B05B9" w:rsidP="00541165"/>
    <w:p w:rsidR="00541165" w:rsidRPr="007401D9" w:rsidRDefault="00541165" w:rsidP="00541165">
      <w:r w:rsidRPr="007401D9">
        <w:t xml:space="preserve">Používateľ môže editovať vlastnosti adresy výberom akcie </w:t>
      </w:r>
      <w:r w:rsidR="008B05B9">
        <w:rPr>
          <w:i/>
        </w:rPr>
        <w:t>Detail</w:t>
      </w:r>
      <w:r w:rsidRPr="007401D9">
        <w:t xml:space="preserve"> zo zoznamu akcií. Po zvolení akcie aplikácia zobrazí detail adresy.</w:t>
      </w:r>
    </w:p>
    <w:p w:rsidR="00541165" w:rsidRPr="007401D9" w:rsidRDefault="00541165" w:rsidP="00541165"/>
    <w:p w:rsidR="00541165" w:rsidRPr="007401D9" w:rsidRDefault="00B57787" w:rsidP="00541165">
      <w:r>
        <w:rPr>
          <w:noProof/>
          <w:lang w:eastAsia="sk-SK"/>
        </w:rPr>
        <w:lastRenderedPageBreak/>
        <w:drawing>
          <wp:inline distT="0" distB="0" distL="0" distR="0" wp14:anchorId="14071EE5" wp14:editId="7038EF03">
            <wp:extent cx="6619875" cy="3257550"/>
            <wp:effectExtent l="0" t="0" r="9525"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19875" cy="3257550"/>
                    </a:xfrm>
                    <a:prstGeom prst="rect">
                      <a:avLst/>
                    </a:prstGeom>
                    <a:noFill/>
                    <a:ln>
                      <a:noFill/>
                    </a:ln>
                  </pic:spPr>
                </pic:pic>
              </a:graphicData>
            </a:graphic>
          </wp:inline>
        </w:drawing>
      </w:r>
    </w:p>
    <w:p w:rsidR="00541165" w:rsidRPr="007401D9" w:rsidRDefault="00541165" w:rsidP="00541165"/>
    <w:p w:rsidR="00541165" w:rsidRPr="00B57787" w:rsidRDefault="00541165" w:rsidP="00541165">
      <w:pPr>
        <w:pStyle w:val="Caption"/>
        <w:jc w:val="center"/>
        <w:rPr>
          <w:u w:val="single"/>
        </w:rPr>
      </w:pPr>
      <w:r w:rsidRPr="00B57787">
        <w:rPr>
          <w:u w:val="single"/>
        </w:rPr>
        <w:t xml:space="preserve">Obr. </w:t>
      </w:r>
      <w:r w:rsidR="00B745A7">
        <w:rPr>
          <w:u w:val="single"/>
        </w:rPr>
        <w:fldChar w:fldCharType="begin"/>
      </w:r>
      <w:r w:rsidR="00B745A7">
        <w:rPr>
          <w:u w:val="single"/>
        </w:rPr>
        <w:instrText xml:space="preserve"> STYLEREF 1 \s </w:instrText>
      </w:r>
      <w:r w:rsidR="00B745A7">
        <w:rPr>
          <w:u w:val="single"/>
        </w:rPr>
        <w:fldChar w:fldCharType="separate"/>
      </w:r>
      <w:r w:rsidR="00B745A7">
        <w:rPr>
          <w:noProof/>
          <w:u w:val="single"/>
        </w:rPr>
        <w:t>6</w:t>
      </w:r>
      <w:r w:rsidR="00B745A7">
        <w:rPr>
          <w:u w:val="single"/>
        </w:rPr>
        <w:fldChar w:fldCharType="end"/>
      </w:r>
      <w:r w:rsidR="00B745A7">
        <w:rPr>
          <w:u w:val="single"/>
        </w:rPr>
        <w:t>.</w:t>
      </w:r>
      <w:r w:rsidR="00B745A7">
        <w:rPr>
          <w:u w:val="single"/>
        </w:rPr>
        <w:fldChar w:fldCharType="begin"/>
      </w:r>
      <w:r w:rsidR="00B745A7">
        <w:rPr>
          <w:u w:val="single"/>
        </w:rPr>
        <w:instrText xml:space="preserve"> SEQ Obr. \* ARABIC \s 1 </w:instrText>
      </w:r>
      <w:r w:rsidR="00B745A7">
        <w:rPr>
          <w:u w:val="single"/>
        </w:rPr>
        <w:fldChar w:fldCharType="separate"/>
      </w:r>
      <w:r w:rsidR="00B745A7">
        <w:rPr>
          <w:noProof/>
          <w:u w:val="single"/>
        </w:rPr>
        <w:t>7</w:t>
      </w:r>
      <w:r w:rsidR="00B745A7">
        <w:rPr>
          <w:u w:val="single"/>
        </w:rPr>
        <w:fldChar w:fldCharType="end"/>
      </w:r>
    </w:p>
    <w:p w:rsidR="00541165" w:rsidRPr="007401D9" w:rsidRDefault="00541165" w:rsidP="00541165"/>
    <w:p w:rsidR="00541165" w:rsidRPr="007401D9" w:rsidRDefault="00541165" w:rsidP="00541165">
      <w:r w:rsidRPr="007401D9">
        <w:t xml:space="preserve">Používateľ môže v pohľade upravovať vlastnosti adresy. Kliknutím na tlačidlo </w:t>
      </w:r>
      <w:r w:rsidRPr="007401D9">
        <w:rPr>
          <w:b/>
        </w:rPr>
        <w:t>Uložiť</w:t>
      </w:r>
      <w:r w:rsidRPr="007401D9">
        <w:t xml:space="preserve"> sa vykonané zmeny uložia. Uložením adresy sa nezmení adresa pripojená k položkám pred zmenou adresy.</w:t>
      </w:r>
    </w:p>
    <w:p w:rsidR="00541165" w:rsidRPr="007401D9" w:rsidRDefault="00541165" w:rsidP="00541165"/>
    <w:p w:rsidR="00541165" w:rsidRPr="00396D41" w:rsidRDefault="00541165" w:rsidP="00541165">
      <w:r w:rsidRPr="00396D41">
        <w:t xml:space="preserve">Po kliknutí na link </w:t>
      </w:r>
      <w:r w:rsidRPr="00396D41">
        <w:rPr>
          <w:b/>
        </w:rPr>
        <w:t>Log</w:t>
      </w:r>
      <w:r w:rsidRPr="00396D41">
        <w:t xml:space="preserve"> sa zobrazí história akcií a zmien vykonaných s adresou.</w:t>
      </w:r>
    </w:p>
    <w:p w:rsidR="00541165" w:rsidRPr="007401D9" w:rsidRDefault="00541165" w:rsidP="00541165"/>
    <w:p w:rsidR="00CB26AA" w:rsidRPr="007401D9" w:rsidRDefault="00541165" w:rsidP="00CB26AA">
      <w:r w:rsidRPr="007401D9">
        <w:t xml:space="preserve">Kliknutím na tlačidlo </w:t>
      </w:r>
      <w:r w:rsidRPr="007401D9">
        <w:rPr>
          <w:b/>
        </w:rPr>
        <w:t>Zrušiť</w:t>
      </w:r>
      <w:r w:rsidRPr="007401D9">
        <w:t xml:space="preserve"> sa okno zatvorí bez uloženia zmien.</w:t>
      </w:r>
    </w:p>
    <w:p w:rsidR="00541165" w:rsidRPr="007401D9" w:rsidRDefault="00541165" w:rsidP="000C69A1">
      <w:pPr>
        <w:pStyle w:val="Heading2"/>
      </w:pPr>
      <w:bookmarkStart w:id="720" w:name="_Toc467247264"/>
      <w:r w:rsidRPr="007401D9">
        <w:t>Detail skupiny adries</w:t>
      </w:r>
      <w:bookmarkEnd w:id="720"/>
    </w:p>
    <w:p w:rsidR="00CB26AA" w:rsidRPr="007401D9" w:rsidRDefault="00CB26AA" w:rsidP="00CB26AA">
      <w:r w:rsidRPr="007401D9">
        <w:t xml:space="preserve">Zoznam skupín adries sa nachádza v module Správa adries. Zobrazia sa po kliknutí na link </w:t>
      </w:r>
      <w:r w:rsidRPr="007401D9">
        <w:rPr>
          <w:b/>
          <w:u w:val="single"/>
        </w:rPr>
        <w:t>Moje skupiny adries</w:t>
      </w:r>
      <w:r w:rsidRPr="007401D9">
        <w:t xml:space="preserve"> resp. </w:t>
      </w:r>
      <w:r w:rsidRPr="007401D9">
        <w:rPr>
          <w:b/>
          <w:u w:val="single"/>
        </w:rPr>
        <w:t>Spoločné skupiny adries</w:t>
      </w:r>
      <w:r w:rsidRPr="007401D9">
        <w:t xml:space="preserve"> v navigačnom paneli s linkami. </w:t>
      </w:r>
    </w:p>
    <w:p w:rsidR="00CB26AA" w:rsidRPr="007401D9" w:rsidRDefault="00CB26AA" w:rsidP="00CB26AA">
      <w:r w:rsidRPr="007401D9">
        <w:t xml:space="preserve">Používateľ môže editovať vlastnosti skupiny adries výberom akcie </w:t>
      </w:r>
      <w:r w:rsidRPr="008B05B9">
        <w:rPr>
          <w:i/>
        </w:rPr>
        <w:t>Detail</w:t>
      </w:r>
      <w:r w:rsidRPr="007401D9">
        <w:t xml:space="preserve"> zo zoznamu akcií. Po zvolení akcie aplikácia zobrazí obrazovku s detailom skupiny adries. </w:t>
      </w:r>
    </w:p>
    <w:p w:rsidR="00CB26AA" w:rsidRPr="007401D9" w:rsidRDefault="00CB26AA" w:rsidP="00CB26AA"/>
    <w:p w:rsidR="00CB26AA" w:rsidRPr="007401D9" w:rsidRDefault="00CB26AA" w:rsidP="00CB26AA">
      <w:pPr>
        <w:rPr>
          <w:color w:val="000000"/>
        </w:rPr>
      </w:pPr>
      <w:r w:rsidRPr="007401D9">
        <w:t>V</w:t>
      </w:r>
      <w:r w:rsidRPr="007401D9">
        <w:rPr>
          <w:bCs/>
          <w:color w:val="000000"/>
        </w:rPr>
        <w:t> hornej časti obrazovky sa zobrazujú identifikačné údaje skupiny adries.</w:t>
      </w:r>
      <w:r w:rsidRPr="007401D9">
        <w:rPr>
          <w:color w:val="000000"/>
        </w:rPr>
        <w:t xml:space="preserve"> </w:t>
      </w:r>
      <w:r w:rsidRPr="007401D9">
        <w:t xml:space="preserve"> </w:t>
      </w:r>
    </w:p>
    <w:p w:rsidR="00CB26AA" w:rsidRPr="007401D9" w:rsidRDefault="00CB26AA" w:rsidP="00CB26AA"/>
    <w:p w:rsidR="00396D41" w:rsidRDefault="00B57787" w:rsidP="00396D41">
      <w:pPr>
        <w:keepNext/>
      </w:pPr>
      <w:r>
        <w:rPr>
          <w:noProof/>
          <w:lang w:eastAsia="sk-SK"/>
        </w:rPr>
        <w:lastRenderedPageBreak/>
        <w:drawing>
          <wp:inline distT="0" distB="0" distL="0" distR="0" wp14:anchorId="53362C4B" wp14:editId="604E09CB">
            <wp:extent cx="6629400" cy="2800350"/>
            <wp:effectExtent l="0" t="0" r="0"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629400" cy="2800350"/>
                    </a:xfrm>
                    <a:prstGeom prst="rect">
                      <a:avLst/>
                    </a:prstGeom>
                    <a:noFill/>
                    <a:ln>
                      <a:noFill/>
                    </a:ln>
                  </pic:spPr>
                </pic:pic>
              </a:graphicData>
            </a:graphic>
          </wp:inline>
        </w:drawing>
      </w:r>
    </w:p>
    <w:p w:rsidR="00CB26AA" w:rsidRPr="007401D9" w:rsidRDefault="00396D41" w:rsidP="00396D41">
      <w:pPr>
        <w:pStyle w:val="Caption"/>
        <w:jc w:val="center"/>
      </w:pPr>
      <w:r>
        <w:t xml:space="preserve">Obr. </w:t>
      </w:r>
      <w:fldSimple w:instr=" STYLEREF 1 \s ">
        <w:r w:rsidR="00B745A7">
          <w:rPr>
            <w:noProof/>
          </w:rPr>
          <w:t>6</w:t>
        </w:r>
      </w:fldSimple>
      <w:r w:rsidR="00B745A7">
        <w:t>.</w:t>
      </w:r>
      <w:fldSimple w:instr=" SEQ Obr. \* ARABIC \s 1 ">
        <w:r w:rsidR="00B745A7">
          <w:rPr>
            <w:noProof/>
          </w:rPr>
          <w:t>8</w:t>
        </w:r>
      </w:fldSimple>
    </w:p>
    <w:p w:rsidR="00CB26AA" w:rsidRPr="007401D9" w:rsidRDefault="00CB26AA" w:rsidP="00CB26AA">
      <w:pPr>
        <w:keepNext/>
      </w:pPr>
    </w:p>
    <w:p w:rsidR="00CB26AA" w:rsidRPr="007401D9" w:rsidRDefault="00CB26AA" w:rsidP="00CB26AA"/>
    <w:p w:rsidR="00CB26AA" w:rsidRPr="007401D9" w:rsidRDefault="00CB26AA" w:rsidP="00CB26AA">
      <w:r w:rsidRPr="007401D9">
        <w:t>Používateľ môže upravovať editovateľné vlastnosti skupiny adries</w:t>
      </w:r>
      <w:r w:rsidRPr="007401D9">
        <w:rPr>
          <w:color w:val="000000"/>
        </w:rPr>
        <w:t>.</w:t>
      </w:r>
      <w:r w:rsidRPr="007401D9">
        <w:t xml:space="preserve"> Kliknutím na tlačidlo </w:t>
      </w:r>
      <w:r w:rsidRPr="007401D9">
        <w:rPr>
          <w:b/>
        </w:rPr>
        <w:t>Uložiť</w:t>
      </w:r>
      <w:r w:rsidRPr="007401D9">
        <w:t xml:space="preserve"> sa vykonané zmeny uložia. </w:t>
      </w:r>
    </w:p>
    <w:p w:rsidR="00CB26AA" w:rsidRPr="007401D9" w:rsidRDefault="00CB26AA" w:rsidP="00CB26AA"/>
    <w:p w:rsidR="00CB26AA" w:rsidRPr="007401D9" w:rsidRDefault="00CB26AA" w:rsidP="00CB26AA">
      <w:r w:rsidRPr="007401D9">
        <w:t xml:space="preserve">Kliknutím na tlačidlo </w:t>
      </w:r>
      <w:r w:rsidRPr="007401D9">
        <w:rPr>
          <w:b/>
        </w:rPr>
        <w:t>Zrušiť</w:t>
      </w:r>
      <w:r w:rsidRPr="007401D9">
        <w:t xml:space="preserve"> sa okno zatvorí bez uloženia zmien</w:t>
      </w:r>
    </w:p>
    <w:p w:rsidR="006F1A1A" w:rsidRPr="007401D9" w:rsidRDefault="006F1A1A" w:rsidP="00CB26AA"/>
    <w:p w:rsidR="006F1A1A" w:rsidRPr="007401D9" w:rsidRDefault="006F1A1A" w:rsidP="000C69A1">
      <w:pPr>
        <w:pStyle w:val="Heading2"/>
      </w:pPr>
      <w:bookmarkStart w:id="721" w:name="_Vymazanie_adresy_2"/>
      <w:bookmarkStart w:id="722" w:name="_Toc467247265"/>
      <w:bookmarkEnd w:id="721"/>
      <w:r w:rsidRPr="007401D9">
        <w:t>Vymazanie adresy</w:t>
      </w:r>
      <w:bookmarkEnd w:id="722"/>
    </w:p>
    <w:p w:rsidR="006F1A1A" w:rsidRPr="007401D9" w:rsidRDefault="006F1A1A" w:rsidP="006F1A1A">
      <w:r w:rsidRPr="007401D9">
        <w:t xml:space="preserve">Akcia je dostupná v linku </w:t>
      </w:r>
      <w:r w:rsidRPr="007401D9">
        <w:rPr>
          <w:b/>
          <w:u w:val="single"/>
        </w:rPr>
        <w:t>Adresy</w:t>
      </w:r>
      <w:r w:rsidRPr="007401D9">
        <w:t xml:space="preserve">, ale len vtedy, ak adresa nie je použitá v žiadnej položke (zázname, pošte). Používateľ zvolí na jednej adrese alebo na viacerých adresách súčasne akciu </w:t>
      </w:r>
      <w:r w:rsidRPr="007401D9">
        <w:rPr>
          <w:i/>
        </w:rPr>
        <w:t>Vymazať</w:t>
      </w:r>
      <w:r w:rsidRPr="007401D9">
        <w:t xml:space="preserve">. Systém zobrazí okno, v ktorom vyžiada potvrdenie akcie. Ak používateľ akciu potvrdí stlačením tlačidla </w:t>
      </w:r>
      <w:r w:rsidRPr="007401D9">
        <w:rPr>
          <w:b/>
        </w:rPr>
        <w:t>Stornovať</w:t>
      </w:r>
      <w:r w:rsidRPr="007401D9">
        <w:t xml:space="preserve">, systém odstráni adresu z adresára. Ak stlačí tlačidlo </w:t>
      </w:r>
      <w:r w:rsidRPr="007401D9">
        <w:rPr>
          <w:b/>
        </w:rPr>
        <w:t>Zrušiť</w:t>
      </w:r>
      <w:r w:rsidRPr="007401D9">
        <w:t>, okno sa zatvorí bez uloženia zmien.</w:t>
      </w:r>
    </w:p>
    <w:p w:rsidR="006F1A1A" w:rsidRPr="007401D9" w:rsidRDefault="006F1A1A" w:rsidP="00CB26AA"/>
    <w:p w:rsidR="00CB26AA" w:rsidRPr="007401D9" w:rsidRDefault="00CB26AA" w:rsidP="00CB26AA"/>
    <w:p w:rsidR="00216384" w:rsidRPr="007401D9" w:rsidRDefault="002E38B1" w:rsidP="000C69A1">
      <w:pPr>
        <w:pStyle w:val="Heading2"/>
      </w:pPr>
      <w:bookmarkStart w:id="723" w:name="_Toc467247266"/>
      <w:r>
        <w:t>Vymaz</w:t>
      </w:r>
      <w:r w:rsidRPr="007401D9">
        <w:t xml:space="preserve">anie </w:t>
      </w:r>
      <w:r w:rsidR="00216384" w:rsidRPr="007401D9">
        <w:t>skupiny adries</w:t>
      </w:r>
      <w:bookmarkEnd w:id="723"/>
    </w:p>
    <w:p w:rsidR="00CB26AA" w:rsidRPr="007401D9" w:rsidRDefault="00CB26AA" w:rsidP="00CB26AA">
      <w:r w:rsidRPr="007401D9">
        <w:t>Používateľ zvolí akciu Stornovať tak, že označí jednu alebo viac skupín adries súčasne, zobrazí zoznam akcií kliknutím na tlačidlo „Akcie“, v ktorom vyberie akciu Stornovať. Aplikácia zobrazí okno s požiadavkou na potvrdenie vykonania akcie</w:t>
      </w:r>
      <w:r w:rsidRPr="007401D9">
        <w:rPr>
          <w:color w:val="000000"/>
        </w:rPr>
        <w:t xml:space="preserve">. </w:t>
      </w:r>
    </w:p>
    <w:p w:rsidR="00CB26AA" w:rsidRPr="007401D9" w:rsidRDefault="00CB26AA" w:rsidP="00CB26AA"/>
    <w:p w:rsidR="00396D41" w:rsidRDefault="00C55DE5" w:rsidP="00396D41">
      <w:pPr>
        <w:keepNext/>
      </w:pPr>
      <w:r>
        <w:rPr>
          <w:noProof/>
          <w:lang w:eastAsia="sk-SK"/>
        </w:rPr>
        <w:drawing>
          <wp:inline distT="0" distB="0" distL="0" distR="0" wp14:anchorId="2CDA94B4" wp14:editId="58877CB4">
            <wp:extent cx="6629400" cy="1847850"/>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29400" cy="1847850"/>
                    </a:xfrm>
                    <a:prstGeom prst="rect">
                      <a:avLst/>
                    </a:prstGeom>
                    <a:noFill/>
                    <a:ln>
                      <a:noFill/>
                    </a:ln>
                  </pic:spPr>
                </pic:pic>
              </a:graphicData>
            </a:graphic>
          </wp:inline>
        </w:drawing>
      </w:r>
    </w:p>
    <w:p w:rsidR="00CB26AA" w:rsidRPr="007401D9" w:rsidRDefault="00396D41" w:rsidP="00396D41">
      <w:pPr>
        <w:pStyle w:val="Caption"/>
        <w:jc w:val="center"/>
      </w:pPr>
      <w:r>
        <w:t xml:space="preserve">Obr. </w:t>
      </w:r>
      <w:fldSimple w:instr=" STYLEREF 1 \s ">
        <w:r w:rsidR="00B745A7">
          <w:rPr>
            <w:noProof/>
          </w:rPr>
          <w:t>6</w:t>
        </w:r>
      </w:fldSimple>
      <w:r w:rsidR="00B745A7">
        <w:t>.</w:t>
      </w:r>
      <w:fldSimple w:instr=" SEQ Obr. \* ARABIC \s 1 ">
        <w:r w:rsidR="00B745A7">
          <w:rPr>
            <w:noProof/>
          </w:rPr>
          <w:t>9</w:t>
        </w:r>
      </w:fldSimple>
    </w:p>
    <w:p w:rsidR="00CB26AA" w:rsidRPr="007401D9" w:rsidRDefault="00CB26AA" w:rsidP="00CB26AA">
      <w:pPr>
        <w:keepNext/>
      </w:pPr>
    </w:p>
    <w:p w:rsidR="00CB26AA" w:rsidRPr="007401D9" w:rsidRDefault="00CB26AA" w:rsidP="00CB26AA"/>
    <w:p w:rsidR="00CB26AA" w:rsidRPr="007401D9" w:rsidRDefault="00CB26AA" w:rsidP="00CB26AA">
      <w:pPr>
        <w:rPr>
          <w:color w:val="000000"/>
        </w:rPr>
      </w:pPr>
      <w:r w:rsidRPr="007401D9">
        <w:t xml:space="preserve">Používateľ môže okno zatvoriť bez vykonania zmien stlačením tlačidla </w:t>
      </w:r>
      <w:r w:rsidRPr="007401D9">
        <w:rPr>
          <w:b/>
        </w:rPr>
        <w:t>Zrušiť</w:t>
      </w:r>
      <w:r w:rsidRPr="007401D9">
        <w:t xml:space="preserve">. Ak používateľ stlačí tlačidlo </w:t>
      </w:r>
      <w:r w:rsidRPr="007401D9">
        <w:rPr>
          <w:b/>
        </w:rPr>
        <w:t>Stornovať</w:t>
      </w:r>
      <w:r w:rsidRPr="007401D9">
        <w:t>, aplikácia dokončí akciu vymazania a skupina adries bude vymazaná</w:t>
      </w:r>
      <w:r w:rsidRPr="007401D9">
        <w:rPr>
          <w:color w:val="000000"/>
        </w:rPr>
        <w:t>.</w:t>
      </w:r>
    </w:p>
    <w:p w:rsidR="00CB26AA" w:rsidRPr="007401D9" w:rsidRDefault="00CB26AA" w:rsidP="00CB26AA">
      <w:r w:rsidRPr="007401D9">
        <w:t xml:space="preserve">Vymazanie skupiny adries nemá žiadny dopad na adresy. </w:t>
      </w:r>
    </w:p>
    <w:p w:rsidR="00CB26AA" w:rsidRPr="007401D9" w:rsidRDefault="00CB26AA" w:rsidP="00CB26AA"/>
    <w:p w:rsidR="0049007B" w:rsidRPr="007401D9" w:rsidRDefault="0049007B" w:rsidP="00CB26AA">
      <w:pPr>
        <w:pStyle w:val="Heading1"/>
        <w:tabs>
          <w:tab w:val="clear" w:pos="907"/>
          <w:tab w:val="num" w:pos="1267"/>
        </w:tabs>
        <w:ind w:left="1267"/>
      </w:pPr>
      <w:bookmarkStart w:id="724" w:name="_Toc245272924"/>
      <w:bookmarkStart w:id="725" w:name="_Toc467247267"/>
      <w:r w:rsidRPr="007401D9">
        <w:rPr>
          <w:lang w:eastAsia="sk-SK"/>
        </w:rPr>
        <w:lastRenderedPageBreak/>
        <w:t>Príručná registratúra</w:t>
      </w:r>
      <w:bookmarkEnd w:id="724"/>
      <w:bookmarkEnd w:id="725"/>
    </w:p>
    <w:p w:rsidR="0049007B" w:rsidRPr="007401D9" w:rsidRDefault="0049007B" w:rsidP="000C69A1">
      <w:pPr>
        <w:pStyle w:val="Heading2"/>
      </w:pPr>
      <w:bookmarkStart w:id="726" w:name="_Toc245272925"/>
      <w:bookmarkStart w:id="727" w:name="_Toc467247268"/>
      <w:r w:rsidRPr="007401D9">
        <w:t>Používateľské prostredie príručnej registratúry</w:t>
      </w:r>
      <w:bookmarkEnd w:id="726"/>
      <w:bookmarkEnd w:id="727"/>
    </w:p>
    <w:p w:rsidR="0049007B" w:rsidRPr="007401D9" w:rsidRDefault="0049007B" w:rsidP="00DA2EF3">
      <w:r w:rsidRPr="007401D9">
        <w:t>Pracovné prostredie je rozdelené na niekoľko častí:</w:t>
      </w:r>
    </w:p>
    <w:p w:rsidR="0049007B" w:rsidRPr="007401D9" w:rsidRDefault="0049007B" w:rsidP="0049007B">
      <w:pPr>
        <w:ind w:left="2124" w:hanging="2124"/>
        <w:rPr>
          <w:b/>
        </w:rPr>
      </w:pPr>
    </w:p>
    <w:p w:rsidR="0049007B" w:rsidRPr="007401D9" w:rsidRDefault="0049007B" w:rsidP="0049007B">
      <w:pPr>
        <w:numPr>
          <w:ilvl w:val="0"/>
          <w:numId w:val="4"/>
        </w:numPr>
      </w:pPr>
      <w:r w:rsidRPr="007401D9">
        <w:rPr>
          <w:b/>
        </w:rPr>
        <w:t xml:space="preserve">Linky </w:t>
      </w:r>
      <w:r w:rsidRPr="007401D9">
        <w:rPr>
          <w:b/>
        </w:rPr>
        <w:tab/>
      </w:r>
      <w:r w:rsidRPr="007401D9">
        <w:rPr>
          <w:b/>
        </w:rPr>
        <w:tab/>
      </w:r>
      <w:r w:rsidRPr="007401D9">
        <w:rPr>
          <w:b/>
        </w:rPr>
        <w:tab/>
      </w:r>
      <w:r w:rsidRPr="007401D9">
        <w:t>ponuka pohľadov, ktoré sa zobrazia v č</w:t>
      </w:r>
      <w:r w:rsidR="00CB276A" w:rsidRPr="007401D9">
        <w:t>asti Zoznam po kliknutí na link</w:t>
      </w:r>
      <w:r w:rsidRPr="007401D9">
        <w:t xml:space="preserve"> </w:t>
      </w:r>
    </w:p>
    <w:p w:rsidR="0049007B" w:rsidRPr="007401D9" w:rsidRDefault="0049007B" w:rsidP="0049007B">
      <w:pPr>
        <w:ind w:left="1410" w:hanging="1410"/>
      </w:pPr>
    </w:p>
    <w:p w:rsidR="0049007B" w:rsidRPr="007401D9" w:rsidRDefault="0049007B" w:rsidP="0049007B">
      <w:pPr>
        <w:numPr>
          <w:ilvl w:val="0"/>
          <w:numId w:val="4"/>
        </w:numPr>
      </w:pPr>
      <w:r w:rsidRPr="007401D9">
        <w:rPr>
          <w:b/>
        </w:rPr>
        <w:t>Zoznam</w:t>
      </w:r>
      <w:r w:rsidRPr="007401D9">
        <w:rPr>
          <w:b/>
        </w:rPr>
        <w:tab/>
      </w:r>
      <w:r w:rsidRPr="007401D9">
        <w:tab/>
        <w:t xml:space="preserve">zobrazuje položky pohľadu, ktorý bol zvolený v časti Linky </w:t>
      </w:r>
    </w:p>
    <w:p w:rsidR="0049007B" w:rsidRPr="007401D9" w:rsidRDefault="0049007B" w:rsidP="0049007B"/>
    <w:p w:rsidR="00C97214" w:rsidRPr="007401D9" w:rsidRDefault="00C97214" w:rsidP="00C97214">
      <w:r w:rsidRPr="007401D9">
        <w:t>Ak má prihlásený používateľ právo na viac ako jednu príručnú registratúru, v pravej hornej časti obrazovky sa zobrazuje combobox, v ktorom je zoznam všetkých príručných registratúr používateľa. Ak chce pracovať s niektorou príručnou registratúrou, v zozname na ňu klikne ľavým tlačidlom myši.</w:t>
      </w:r>
    </w:p>
    <w:p w:rsidR="0049007B" w:rsidRPr="007401D9" w:rsidRDefault="0049007B" w:rsidP="0049007B"/>
    <w:p w:rsidR="00396D41" w:rsidRDefault="004C2F5E" w:rsidP="00396D41">
      <w:pPr>
        <w:keepNext/>
        <w:ind w:left="1410" w:hanging="1410"/>
      </w:pPr>
      <w:r>
        <w:rPr>
          <w:noProof/>
          <w:lang w:eastAsia="sk-SK"/>
        </w:rPr>
        <w:drawing>
          <wp:inline distT="0" distB="0" distL="0" distR="0" wp14:anchorId="59135FF9" wp14:editId="5755B264">
            <wp:extent cx="6629400" cy="1581150"/>
            <wp:effectExtent l="0" t="0" r="0" b="0"/>
            <wp:docPr id="126" name="Obrázo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29400" cy="1581150"/>
                    </a:xfrm>
                    <a:prstGeom prst="rect">
                      <a:avLst/>
                    </a:prstGeom>
                    <a:noFill/>
                    <a:ln>
                      <a:noFill/>
                    </a:ln>
                  </pic:spPr>
                </pic:pic>
              </a:graphicData>
            </a:graphic>
          </wp:inline>
        </w:drawing>
      </w:r>
    </w:p>
    <w:p w:rsidR="0049007B"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1</w:t>
        </w:r>
      </w:fldSimple>
    </w:p>
    <w:p w:rsidR="0049007B" w:rsidRPr="007401D9" w:rsidRDefault="0049007B" w:rsidP="0049007B">
      <w:pPr>
        <w:keepNext/>
        <w:ind w:left="1410" w:hanging="1410"/>
      </w:pPr>
    </w:p>
    <w:p w:rsidR="0049007B" w:rsidRPr="007401D9" w:rsidRDefault="0049007B" w:rsidP="000C69A1">
      <w:pPr>
        <w:pStyle w:val="Heading2"/>
      </w:pPr>
      <w:bookmarkStart w:id="728" w:name="_Toc245272927"/>
      <w:bookmarkStart w:id="729" w:name="_Toc467247269"/>
      <w:r w:rsidRPr="007401D9">
        <w:t>Práca s linkami</w:t>
      </w:r>
      <w:bookmarkEnd w:id="728"/>
      <w:bookmarkEnd w:id="729"/>
    </w:p>
    <w:p w:rsidR="0049007B" w:rsidRPr="007401D9" w:rsidRDefault="0049007B" w:rsidP="001E0242">
      <w:pPr>
        <w:keepNext/>
      </w:pPr>
      <w:r w:rsidRPr="007401D9">
        <w:t xml:space="preserve">Linky poskytujú </w:t>
      </w:r>
      <w:r w:rsidR="00D528F4" w:rsidRPr="007401D9">
        <w:t xml:space="preserve">pohľad </w:t>
      </w:r>
      <w:r w:rsidRPr="007401D9">
        <w:t>na zoznamy v členení:</w:t>
      </w:r>
    </w:p>
    <w:p w:rsidR="00C97214" w:rsidRPr="007401D9" w:rsidRDefault="00C97214" w:rsidP="00C97214"/>
    <w:p w:rsidR="005D741D" w:rsidRDefault="005D741D" w:rsidP="00C97214">
      <w:pPr>
        <w:rPr>
          <w:b/>
          <w:u w:val="single"/>
        </w:rPr>
      </w:pPr>
      <w:r>
        <w:rPr>
          <w:b/>
          <w:noProof/>
          <w:u w:val="single"/>
          <w:lang w:eastAsia="sk-SK"/>
        </w:rPr>
        <w:drawing>
          <wp:anchor distT="0" distB="0" distL="114300" distR="114300" simplePos="0" relativeHeight="251691008" behindDoc="0" locked="0" layoutInCell="1" allowOverlap="1" wp14:anchorId="0DA9857E" wp14:editId="3B72DA1D">
            <wp:simplePos x="0" y="0"/>
            <wp:positionH relativeFrom="column">
              <wp:posOffset>3175</wp:posOffset>
            </wp:positionH>
            <wp:positionV relativeFrom="paragraph">
              <wp:posOffset>45085</wp:posOffset>
            </wp:positionV>
            <wp:extent cx="1793875" cy="1649730"/>
            <wp:effectExtent l="0" t="0" r="0" b="7620"/>
            <wp:wrapSquare wrapText="bothSides"/>
            <wp:docPr id="576" name="Obrázo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93875" cy="1649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120F" w:rsidRPr="007401D9" w:rsidRDefault="0012120F" w:rsidP="0012120F">
      <w:pPr>
        <w:ind w:left="2124" w:hanging="2124"/>
      </w:pPr>
      <w:r w:rsidRPr="007401D9">
        <w:rPr>
          <w:b/>
          <w:u w:val="single"/>
        </w:rPr>
        <w:t>Na spracovanie</w:t>
      </w:r>
      <w:r w:rsidRPr="007401D9">
        <w:rPr>
          <w:b/>
        </w:rPr>
        <w:t xml:space="preserve"> – </w:t>
      </w:r>
      <w:r w:rsidRPr="007401D9">
        <w:t>link zobrazí v časti Zoznam všetky spisy, ktoré boli preposlané do zobrazenej príručnej registratúry, ale správca príručnej registratúry ich ešte neprijal ani neodmietol.</w:t>
      </w:r>
    </w:p>
    <w:p w:rsidR="0012120F" w:rsidRDefault="0012120F" w:rsidP="00C97214">
      <w:pPr>
        <w:rPr>
          <w:b/>
          <w:u w:val="single"/>
        </w:rPr>
      </w:pPr>
    </w:p>
    <w:p w:rsidR="00C97214" w:rsidRPr="007401D9" w:rsidRDefault="00C97214" w:rsidP="00C97214">
      <w:pPr>
        <w:rPr>
          <w:b/>
          <w:u w:val="single"/>
        </w:rPr>
      </w:pPr>
      <w:r w:rsidRPr="007401D9">
        <w:rPr>
          <w:b/>
          <w:u w:val="single"/>
        </w:rPr>
        <w:t>Nezaradené spisy</w:t>
      </w:r>
      <w:r w:rsidRPr="007401D9">
        <w:t xml:space="preserve"> – kliknutím na tento link sa v časti Zoznam zobrazia všetky spisy, ktoré boli do príručnej registratúry prevzaté správcom príručnej registratúry, ale nie sú vložené do žiadnej úložnej jednotky.</w:t>
      </w:r>
      <w:r w:rsidR="00B92ED6" w:rsidRPr="007401D9">
        <w:t xml:space="preserve"> </w:t>
      </w:r>
      <w:r w:rsidR="00B92ED6" w:rsidRPr="007401D9">
        <w:rPr>
          <w:color w:val="262626"/>
          <w:shd w:val="clear" w:color="auto" w:fill="FFFFFF"/>
        </w:rPr>
        <w:t>Nachádzajú sa tu aj spisy preradené z Príručnej registratúry na spracovateľa, ktorý ich odmietol.</w:t>
      </w:r>
    </w:p>
    <w:p w:rsidR="00C97214" w:rsidRPr="007401D9" w:rsidRDefault="00C97214" w:rsidP="00C97214">
      <w:pPr>
        <w:ind w:left="2124" w:hanging="2124"/>
      </w:pPr>
    </w:p>
    <w:p w:rsidR="00C97214" w:rsidRPr="007401D9" w:rsidRDefault="0012120F" w:rsidP="00C97214">
      <w:pPr>
        <w:ind w:left="2124" w:hanging="2124"/>
      </w:pPr>
      <w:r>
        <w:rPr>
          <w:noProof/>
          <w:lang w:eastAsia="sk-SK"/>
        </w:rPr>
        <mc:AlternateContent>
          <mc:Choice Requires="wps">
            <w:drawing>
              <wp:anchor distT="0" distB="0" distL="114300" distR="114300" simplePos="0" relativeHeight="251687936" behindDoc="0" locked="0" layoutInCell="1" allowOverlap="1" wp14:anchorId="40264BDF" wp14:editId="183992D7">
                <wp:simplePos x="0" y="0"/>
                <wp:positionH relativeFrom="column">
                  <wp:posOffset>-1847850</wp:posOffset>
                </wp:positionH>
                <wp:positionV relativeFrom="paragraph">
                  <wp:posOffset>306705</wp:posOffset>
                </wp:positionV>
                <wp:extent cx="1726565" cy="635"/>
                <wp:effectExtent l="0" t="0" r="6985" b="6350"/>
                <wp:wrapSquare wrapText="bothSides"/>
                <wp:docPr id="464" name="Blok textu 464"/>
                <wp:cNvGraphicFramePr/>
                <a:graphic xmlns:a="http://schemas.openxmlformats.org/drawingml/2006/main">
                  <a:graphicData uri="http://schemas.microsoft.com/office/word/2010/wordprocessingShape">
                    <wps:wsp>
                      <wps:cNvSpPr txBox="1"/>
                      <wps:spPr>
                        <a:xfrm>
                          <a:off x="0" y="0"/>
                          <a:ext cx="1726565" cy="635"/>
                        </a:xfrm>
                        <a:prstGeom prst="rect">
                          <a:avLst/>
                        </a:prstGeom>
                        <a:solidFill>
                          <a:prstClr val="white"/>
                        </a:solidFill>
                        <a:ln>
                          <a:noFill/>
                        </a:ln>
                        <a:effectLst/>
                      </wps:spPr>
                      <wps:txbx>
                        <w:txbxContent>
                          <w:p w:rsidR="006B71EB" w:rsidRPr="007F3FE9" w:rsidRDefault="006B71EB" w:rsidP="00396D41">
                            <w:pPr>
                              <w:pStyle w:val="Caption"/>
                              <w:ind w:firstLine="708"/>
                              <w:rPr>
                                <w:noProof/>
                              </w:rPr>
                            </w:pPr>
                            <w:r>
                              <w:t xml:space="preserve">Obr. </w:t>
                            </w:r>
                            <w:fldSimple w:instr=" STYLEREF 1 \s ">
                              <w:r>
                                <w:rPr>
                                  <w:noProof/>
                                </w:rPr>
                                <w:t>7</w:t>
                              </w:r>
                            </w:fldSimple>
                            <w:r>
                              <w:t>.</w:t>
                            </w:r>
                            <w:fldSimple w:instr=" SEQ Obr. \* ARABIC \s 1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264BDF" id="Blok textu 464" o:spid="_x0000_s1032" type="#_x0000_t202" style="position:absolute;left:0;text-align:left;margin-left:-145.5pt;margin-top:24.15pt;width:135.9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" stroked="f">
                <v:textbox style="mso-fit-shape-to-text:t" inset="0,0,0,0">
                  <w:txbxContent>
                    <w:p w:rsidR="006B71EB" w:rsidRPr="007F3FE9" w:rsidRDefault="006B71EB" w:rsidP="00396D41">
                      <w:pPr>
                        <w:pStyle w:val="Caption"/>
                        <w:ind w:firstLine="708"/>
                        <w:rPr>
                          <w:noProof/>
                        </w:rPr>
                      </w:pPr>
                      <w:r>
                        <w:t xml:space="preserve">Obr. </w:t>
                      </w:r>
                      <w:fldSimple w:instr=" STYLEREF 1 \s ">
                        <w:r>
                          <w:rPr>
                            <w:noProof/>
                          </w:rPr>
                          <w:t>7</w:t>
                        </w:r>
                      </w:fldSimple>
                      <w:r>
                        <w:t>.</w:t>
                      </w:r>
                      <w:fldSimple w:instr=" SEQ Obr. \* ARABIC \s 1 ">
                        <w:r>
                          <w:rPr>
                            <w:noProof/>
                          </w:rPr>
                          <w:t>2</w:t>
                        </w:r>
                      </w:fldSimple>
                    </w:p>
                  </w:txbxContent>
                </v:textbox>
                <w10:wrap type="square"/>
              </v:shape>
            </w:pict>
          </mc:Fallback>
        </mc:AlternateContent>
      </w:r>
      <w:r w:rsidR="00C97214" w:rsidRPr="007401D9">
        <w:rPr>
          <w:b/>
          <w:u w:val="single"/>
        </w:rPr>
        <w:t>Úložné jednotky</w:t>
      </w:r>
      <w:r w:rsidR="00C97214" w:rsidRPr="007401D9">
        <w:t xml:space="preserve"> – kliknutím na </w:t>
      </w:r>
      <w:r w:rsidR="004B5BF0" w:rsidRPr="007401D9">
        <w:t xml:space="preserve">tento </w:t>
      </w:r>
      <w:r w:rsidR="00C97214" w:rsidRPr="007401D9">
        <w:t xml:space="preserve">link </w:t>
      </w:r>
      <w:r w:rsidR="004B5BF0" w:rsidRPr="007401D9">
        <w:t>a výberom hodnoty „Rok vytvor</w:t>
      </w:r>
      <w:r w:rsidR="00C20621" w:rsidRPr="007401D9">
        <w:t>enia“ v ľa</w:t>
      </w:r>
      <w:r w:rsidR="004B5BF0" w:rsidRPr="007401D9">
        <w:t xml:space="preserve">vej hornej časti obrazovky (rok </w:t>
      </w:r>
      <w:r w:rsidR="00262F1C">
        <w:t>v</w:t>
      </w:r>
      <w:r w:rsidR="004B5BF0" w:rsidRPr="007401D9">
        <w:t>zniku úložnej jednoty)</w:t>
      </w:r>
      <w:r w:rsidR="00C97214" w:rsidRPr="007401D9">
        <w:t xml:space="preserve"> sa zobrazí</w:t>
      </w:r>
      <w:r w:rsidR="00C97214" w:rsidRPr="007401D9">
        <w:rPr>
          <w:bCs/>
        </w:rPr>
        <w:t xml:space="preserve"> </w:t>
      </w:r>
      <w:r w:rsidR="00C97214" w:rsidRPr="007401D9">
        <w:t>zoznam všetkých úložných jednotiek</w:t>
      </w:r>
      <w:r w:rsidR="0018169B" w:rsidRPr="007401D9">
        <w:t xml:space="preserve"> príručnej registratúry, ktoré boli</w:t>
      </w:r>
      <w:r w:rsidR="00B92ED6" w:rsidRPr="007401D9">
        <w:t xml:space="preserve"> vytvorené</w:t>
      </w:r>
      <w:r w:rsidR="004B5BF0" w:rsidRPr="007401D9">
        <w:t xml:space="preserve"> v danom roku</w:t>
      </w:r>
      <w:r w:rsidR="00B92ED6" w:rsidRPr="007401D9">
        <w:t xml:space="preserve"> a ktoré boli odmietnuté registratúrnym strediskom.</w:t>
      </w:r>
    </w:p>
    <w:p w:rsidR="00C97214" w:rsidRPr="007401D9" w:rsidRDefault="00C97214" w:rsidP="00B92ED6">
      <w:pPr>
        <w:pStyle w:val="Caption"/>
        <w:ind w:left="1416"/>
      </w:pPr>
      <w:r w:rsidRPr="007401D9">
        <w:rPr>
          <w:bCs w:val="0"/>
        </w:rPr>
        <w:t xml:space="preserve">         </w:t>
      </w:r>
      <w:r w:rsidRPr="007401D9">
        <w:t xml:space="preserve">        </w:t>
      </w:r>
    </w:p>
    <w:p w:rsidR="00C97214" w:rsidRDefault="00C97214" w:rsidP="00B92ED6">
      <w:pPr>
        <w:ind w:left="2124" w:hanging="2124"/>
      </w:pPr>
      <w:r w:rsidRPr="007401D9">
        <w:rPr>
          <w:b/>
          <w:u w:val="single"/>
        </w:rPr>
        <w:t>Výpožičky</w:t>
      </w:r>
      <w:r w:rsidRPr="007401D9">
        <w:t xml:space="preserve"> – kliknutím na link sa zobrazí zoznam výpožičiek, ktoré boli vytvorené k spisom vloženým v tejto príručnejregistratúre.</w:t>
      </w:r>
    </w:p>
    <w:p w:rsidR="005D741D" w:rsidRPr="007401D9" w:rsidRDefault="005D741D" w:rsidP="00B92ED6">
      <w:pPr>
        <w:ind w:left="2124" w:hanging="2124"/>
      </w:pPr>
    </w:p>
    <w:p w:rsidR="00C97214" w:rsidRPr="007401D9" w:rsidRDefault="00C97214" w:rsidP="0049007B">
      <w:pPr>
        <w:ind w:left="2124" w:hanging="2124"/>
        <w:rPr>
          <w:b/>
          <w:u w:val="single"/>
        </w:rPr>
      </w:pPr>
    </w:p>
    <w:p w:rsidR="0049007B" w:rsidRPr="007401D9" w:rsidRDefault="0049007B" w:rsidP="000C69A1">
      <w:pPr>
        <w:pStyle w:val="Heading2"/>
      </w:pPr>
      <w:bookmarkStart w:id="730" w:name="_Toc245272928"/>
      <w:bookmarkStart w:id="731" w:name="_Toc467247270"/>
      <w:r w:rsidRPr="007401D9">
        <w:lastRenderedPageBreak/>
        <w:t>Zoznam položiek</w:t>
      </w:r>
      <w:bookmarkEnd w:id="730"/>
      <w:bookmarkEnd w:id="731"/>
    </w:p>
    <w:p w:rsidR="00B92ED6" w:rsidRPr="007401D9" w:rsidRDefault="00B92ED6" w:rsidP="00B92ED6">
      <w:pPr>
        <w:rPr>
          <w:color w:val="000000"/>
        </w:rPr>
      </w:pPr>
      <w:bookmarkStart w:id="732" w:name="_Toc245272929"/>
      <w:r w:rsidRPr="007401D9">
        <w:t>V časti Zoznam sa zobrazuje aktuálne zvolený pohľad. Ak používateľ v strome v časti Linky zvolí pohľad na link, v časti Zoznam sa zobrazia všetky predmetné položky. Zoznam položiek má podobu tabuľky so stĺpcami</w:t>
      </w:r>
      <w:r w:rsidRPr="007401D9">
        <w:rPr>
          <w:color w:val="000000"/>
        </w:rPr>
        <w:t xml:space="preserve">. </w:t>
      </w:r>
    </w:p>
    <w:p w:rsidR="00B92ED6" w:rsidRPr="007401D9" w:rsidRDefault="00B92ED6" w:rsidP="00B92ED6">
      <w:pPr>
        <w:rPr>
          <w:color w:val="000000"/>
        </w:rPr>
      </w:pPr>
    </w:p>
    <w:p w:rsidR="00396D41" w:rsidRDefault="005D741D" w:rsidP="00396D41">
      <w:pPr>
        <w:keepNext/>
      </w:pPr>
      <w:r>
        <w:rPr>
          <w:noProof/>
          <w:lang w:eastAsia="sk-SK"/>
        </w:rPr>
        <w:drawing>
          <wp:inline distT="0" distB="0" distL="0" distR="0" wp14:anchorId="73C2FA00" wp14:editId="19FDBF2C">
            <wp:extent cx="6629400" cy="1581150"/>
            <wp:effectExtent l="0" t="0" r="0" b="0"/>
            <wp:docPr id="577" name="Obrázo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29400" cy="1581150"/>
                    </a:xfrm>
                    <a:prstGeom prst="rect">
                      <a:avLst/>
                    </a:prstGeom>
                    <a:noFill/>
                    <a:ln>
                      <a:noFill/>
                    </a:ln>
                  </pic:spPr>
                </pic:pic>
              </a:graphicData>
            </a:graphic>
          </wp:inline>
        </w:drawing>
      </w:r>
    </w:p>
    <w:p w:rsidR="00B92ED6"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3</w:t>
        </w:r>
      </w:fldSimple>
    </w:p>
    <w:p w:rsidR="00B92ED6" w:rsidRPr="007401D9" w:rsidRDefault="00B92ED6" w:rsidP="00B92ED6">
      <w:pPr>
        <w:rPr>
          <w:color w:val="000000"/>
        </w:rPr>
      </w:pPr>
    </w:p>
    <w:p w:rsidR="005D741D" w:rsidRPr="00BE5BA5" w:rsidRDefault="005D741D" w:rsidP="005D741D">
      <w:r w:rsidRPr="00BE5BA5">
        <w:t xml:space="preserve">Kliknutím do zaškrtávacieho poľa v hlavičke tabuľky sa naraz označia všetky položky zobrazené na jednej stránke, opätovným kliknutím sa všetky položky naraz odznačia. Položky možno označiť alebo odznačiť aj kliknutím na zaškrtávacie pole v riadku. Na označených položkách možno vykonávať akcie. Pre vykonanie akcie len nad jednou položkou ju nie je nutné označiť. Ak je označených viacero položiek súčasne a aplikácia to dovolí, je možné vykonať akciu hromadne. Tlačidlo pre hromadné akcie sa nachádza </w:t>
      </w:r>
      <w:r>
        <w:t xml:space="preserve"> v </w:t>
      </w:r>
      <w:r w:rsidR="00F012E2">
        <w:t xml:space="preserve">ľavej </w:t>
      </w:r>
      <w:r>
        <w:t>časti obrazovky nad tabuľkou</w:t>
      </w:r>
      <w:r w:rsidRPr="00BE5BA5">
        <w:t>.</w:t>
      </w:r>
    </w:p>
    <w:p w:rsidR="005D741D" w:rsidRPr="00BE5BA5" w:rsidRDefault="005D741D" w:rsidP="005D741D"/>
    <w:p w:rsidR="005D741D" w:rsidRPr="00BE5BA5" w:rsidRDefault="00FF1618" w:rsidP="005D741D">
      <w:r w:rsidRPr="00BE5BA5">
        <w:t xml:space="preserve">Pokiaľ je možné editovať vlastnosti </w:t>
      </w:r>
      <w:r>
        <w:t>položky</w:t>
      </w:r>
      <w:r w:rsidRPr="00BE5BA5">
        <w:t xml:space="preserve">, používateľ ich môže editovať </w:t>
      </w:r>
      <w:r>
        <w:t>kliknutím na tlačidlo „Akcie“ v riadku a zo zoznamu akcií vyberie akciu „Detail. N</w:t>
      </w:r>
      <w:r w:rsidRPr="00BE5BA5">
        <w:t xml:space="preserve">ásledne sa zobrazí okno s vlastnosťami </w:t>
      </w:r>
      <w:r>
        <w:t>položky</w:t>
      </w:r>
      <w:r w:rsidRPr="00BE5BA5">
        <w:t>.</w:t>
      </w:r>
      <w:r w:rsidRPr="007401D9">
        <w:t xml:space="preserve"> </w:t>
      </w:r>
      <w:r w:rsidR="005D741D" w:rsidRPr="00BE5BA5">
        <w:t xml:space="preserve">Po zadaní požadovaných vlastností používateľ stlačí tlačidlo </w:t>
      </w:r>
      <w:r w:rsidR="005D741D">
        <w:t>„</w:t>
      </w:r>
      <w:r w:rsidR="005D741D" w:rsidRPr="00BE5BA5">
        <w:t>Uložiť</w:t>
      </w:r>
      <w:r w:rsidR="005D741D">
        <w:t>“</w:t>
      </w:r>
      <w:r w:rsidR="005D741D" w:rsidRPr="00BE5BA5">
        <w:t>. Systém zobrazuje už zmenenú hodnotu vlastnosti. Needitovateľné vlastnosti sú označené šedou farbou. Needitovateľné polia s menom používateľa neobsahujú tlačidlo „+“ na pridanie/zmenu používateľa.</w:t>
      </w:r>
    </w:p>
    <w:p w:rsidR="00B92ED6" w:rsidRPr="007401D9" w:rsidRDefault="00B92ED6" w:rsidP="00B92ED6">
      <w:pPr>
        <w:rPr>
          <w:color w:val="000000"/>
        </w:rPr>
      </w:pPr>
    </w:p>
    <w:p w:rsidR="00396D41" w:rsidRDefault="00B92ED6" w:rsidP="00396D41">
      <w:pPr>
        <w:keepNext/>
      </w:pPr>
      <w:r w:rsidRPr="007401D9">
        <w:rPr>
          <w:noProof/>
          <w:lang w:eastAsia="sk-SK"/>
        </w:rPr>
        <w:drawing>
          <wp:inline distT="0" distB="0" distL="0" distR="0" wp14:anchorId="369BC77D" wp14:editId="1140CB59">
            <wp:extent cx="5257800" cy="504825"/>
            <wp:effectExtent l="0" t="0" r="0" b="9525"/>
            <wp:docPr id="573" name="Obrázo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B92ED6"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4</w:t>
        </w:r>
      </w:fldSimple>
    </w:p>
    <w:p w:rsidR="00B92ED6" w:rsidRPr="007401D9" w:rsidRDefault="00B92ED6" w:rsidP="00B92ED6"/>
    <w:p w:rsidR="00396D41" w:rsidRDefault="00B92ED6" w:rsidP="00396D41">
      <w:pPr>
        <w:keepNext/>
      </w:pPr>
      <w:r w:rsidRPr="007401D9">
        <w:rPr>
          <w:noProof/>
          <w:lang w:eastAsia="sk-SK"/>
        </w:rPr>
        <w:drawing>
          <wp:inline distT="0" distB="0" distL="0" distR="0" wp14:anchorId="7DC5CD00" wp14:editId="285677A1">
            <wp:extent cx="5381625" cy="723900"/>
            <wp:effectExtent l="0" t="0" r="9525" b="0"/>
            <wp:docPr id="575" name="Obrázo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B92ED6"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5</w:t>
        </w:r>
      </w:fldSimple>
    </w:p>
    <w:p w:rsidR="00B92ED6" w:rsidRDefault="00B92ED6" w:rsidP="00B92ED6"/>
    <w:p w:rsidR="005D741D" w:rsidRPr="007401D9" w:rsidRDefault="005D741D" w:rsidP="00B92ED6"/>
    <w:p w:rsidR="00B92ED6" w:rsidRPr="007401D9" w:rsidRDefault="00B92ED6" w:rsidP="00B92ED6"/>
    <w:p w:rsidR="00B92ED6" w:rsidRPr="007401D9" w:rsidRDefault="005D741D" w:rsidP="00B92ED6">
      <w:r w:rsidRPr="00BE5BA5">
        <w:t>Informácia o</w:t>
      </w:r>
      <w:r>
        <w:t> počte zobrazených položiek</w:t>
      </w:r>
      <w:r w:rsidRPr="00BE5BA5">
        <w:t xml:space="preserve"> sa nac</w:t>
      </w:r>
      <w:r>
        <w:t xml:space="preserve">hádza vľavo dole pod zoznamom. </w:t>
      </w:r>
    </w:p>
    <w:p w:rsidR="00B92ED6" w:rsidRPr="007401D9" w:rsidRDefault="00B92ED6" w:rsidP="00B92ED6"/>
    <w:p w:rsidR="00B92ED6" w:rsidRPr="007401D9" w:rsidRDefault="00B92ED6" w:rsidP="00B92ED6">
      <w:pPr>
        <w:rPr>
          <w:b/>
        </w:rPr>
      </w:pPr>
      <w:r w:rsidRPr="007401D9">
        <w:rPr>
          <w:b/>
        </w:rPr>
        <w:t>Zoznam akcií</w:t>
      </w:r>
    </w:p>
    <w:p w:rsidR="00B92ED6" w:rsidRPr="007401D9" w:rsidRDefault="00B92ED6" w:rsidP="00B92ED6"/>
    <w:p w:rsidR="00B92ED6" w:rsidRPr="007401D9" w:rsidRDefault="00B92ED6" w:rsidP="00B92ED6">
      <w:pPr>
        <w:rPr>
          <w:color w:val="000000"/>
        </w:rPr>
      </w:pPr>
      <w:r w:rsidRPr="007401D9">
        <w:t>Zoznam akcií používateľ zobrazí kliknutím ľavým tlačidlom myši na tlačidlo „Akcie“ v zozname položiek v riadku položky. Súčasne môže označiť viacero položiek, pre ktoré sa zobrazí zoznam akcií po kliknutí na tlačidlo „Akcie“</w:t>
      </w:r>
      <w:r w:rsidRPr="007401D9">
        <w:rPr>
          <w:color w:val="000000"/>
        </w:rPr>
        <w:t xml:space="preserve"> </w:t>
      </w:r>
      <w:r w:rsidR="005628AE" w:rsidRPr="00BE5BA5">
        <w:t>v </w:t>
      </w:r>
      <w:r w:rsidR="005628AE">
        <w:t>ľavej časti obrazovky nad</w:t>
      </w:r>
      <w:r w:rsidR="005628AE" w:rsidRPr="00BE5BA5">
        <w:t xml:space="preserve"> tabuľk</w:t>
      </w:r>
      <w:r w:rsidR="005628AE">
        <w:t>ou</w:t>
      </w:r>
      <w:r w:rsidRPr="007401D9">
        <w:t>.</w:t>
      </w:r>
    </w:p>
    <w:p w:rsidR="00B92ED6" w:rsidRPr="007401D9" w:rsidRDefault="00B92ED6" w:rsidP="00B92ED6"/>
    <w:p w:rsidR="00B92ED6" w:rsidRPr="007401D9" w:rsidRDefault="00B92ED6" w:rsidP="00B92ED6">
      <w:pPr>
        <w:rPr>
          <w:b/>
        </w:rPr>
      </w:pPr>
      <w:r w:rsidRPr="007401D9">
        <w:rPr>
          <w:b/>
        </w:rPr>
        <w:t>Filter zoznamu</w:t>
      </w:r>
    </w:p>
    <w:p w:rsidR="00B92ED6" w:rsidRPr="007401D9" w:rsidRDefault="00B92ED6" w:rsidP="00B92ED6">
      <w:pPr>
        <w:rPr>
          <w:color w:val="000000"/>
        </w:rPr>
      </w:pPr>
    </w:p>
    <w:p w:rsidR="00B92ED6" w:rsidRPr="007401D9" w:rsidRDefault="00B92ED6" w:rsidP="00B92ED6">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5D741D" w:rsidRDefault="00B92ED6" w:rsidP="00B92ED6">
      <w:r w:rsidRPr="007401D9">
        <w:t xml:space="preserve">Po vyplnení poľa alebo viacerých polí súčasne používateľ stlačí tlačidlo </w:t>
      </w:r>
      <w:r w:rsidRPr="007401D9">
        <w:rPr>
          <w:b/>
        </w:rPr>
        <w:t xml:space="preserve">Enter </w:t>
      </w:r>
      <w:r w:rsidRPr="007401D9">
        <w:t xml:space="preserve">na klávesnici. Systém zobrazuje vyhľadané výsledky. Ak neboli vyhľadané žiadne výsledky, zoznam je prázdny. Ak chce používateľ vrátiť pôvodný </w:t>
      </w:r>
      <w:r w:rsidRPr="007401D9">
        <w:lastRenderedPageBreak/>
        <w:t xml:space="preserve">nevyfiltrovaný zoznam, </w:t>
      </w:r>
      <w:r w:rsidR="0062397C" w:rsidRPr="007401D9">
        <w:t>klikne</w:t>
      </w:r>
      <w:r w:rsidR="0062397C">
        <w:t xml:space="preserve"> pravým tlačidlom myši pod ikonu filtra a vyberie akciu „Zrušiť filter“</w:t>
      </w:r>
      <w:r w:rsidR="0062397C" w:rsidRPr="007401D9">
        <w:t xml:space="preserve">, </w:t>
      </w:r>
      <w:r w:rsidRPr="007401D9">
        <w:t>čím sa posledné vyhľadávanie (filter) zmaže.</w:t>
      </w:r>
    </w:p>
    <w:p w:rsidR="005D741D" w:rsidRDefault="005D741D" w:rsidP="00B92ED6"/>
    <w:p w:rsidR="005D741D" w:rsidRDefault="005D741D" w:rsidP="005D741D">
      <w:pPr>
        <w:pStyle w:val="Heading3"/>
        <w:tabs>
          <w:tab w:val="clear" w:pos="1080"/>
          <w:tab w:val="clear" w:pos="1304"/>
          <w:tab w:val="num" w:pos="1232"/>
        </w:tabs>
        <w:spacing w:before="480" w:after="60"/>
        <w:ind w:left="737" w:hanging="737"/>
        <w:jc w:val="both"/>
      </w:pPr>
      <w:bookmarkStart w:id="733" w:name="_Toc429030123"/>
      <w:bookmarkStart w:id="734" w:name="_Toc467247271"/>
      <w:r>
        <w:t>Zmena poradia stĺpcov</w:t>
      </w:r>
      <w:bookmarkEnd w:id="733"/>
      <w:bookmarkEnd w:id="734"/>
    </w:p>
    <w:p w:rsidR="005D741D" w:rsidRPr="00C86B10" w:rsidRDefault="005D741D" w:rsidP="005D741D">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5D741D" w:rsidRDefault="005D741D" w:rsidP="005D741D">
      <w:pPr>
        <w:pStyle w:val="Heading3"/>
        <w:tabs>
          <w:tab w:val="clear" w:pos="1080"/>
          <w:tab w:val="clear" w:pos="1304"/>
          <w:tab w:val="num" w:pos="1232"/>
        </w:tabs>
        <w:spacing w:before="480" w:after="60"/>
        <w:ind w:left="737" w:hanging="737"/>
        <w:jc w:val="both"/>
      </w:pPr>
      <w:bookmarkStart w:id="735" w:name="_Toc429030124"/>
      <w:bookmarkStart w:id="736" w:name="_Toc467247272"/>
      <w:r>
        <w:t>Zotriedenie vzostupne/zostupne</w:t>
      </w:r>
      <w:bookmarkEnd w:id="735"/>
      <w:bookmarkEnd w:id="736"/>
    </w:p>
    <w:p w:rsidR="005D741D" w:rsidRDefault="005D741D" w:rsidP="005D741D">
      <w:pPr>
        <w:spacing w:line="276" w:lineRule="auto"/>
      </w:pPr>
      <w:r>
        <w:t xml:space="preserve">Pomocou akcie </w:t>
      </w:r>
      <w:r>
        <w:rPr>
          <w:noProof/>
          <w:lang w:eastAsia="sk-SK"/>
        </w:rPr>
        <w:drawing>
          <wp:inline distT="0" distB="0" distL="0" distR="0" wp14:anchorId="1838346E" wp14:editId="3F402ABD">
            <wp:extent cx="160020" cy="152400"/>
            <wp:effectExtent l="0" t="0" r="0" b="0"/>
            <wp:docPr id="578" name="Obrázo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5D741D" w:rsidRPr="00A07087" w:rsidRDefault="005D741D" w:rsidP="005D741D">
      <w:pPr>
        <w:spacing w:line="276" w:lineRule="auto"/>
      </w:pPr>
      <w:r>
        <w:t xml:space="preserve">Pomocou akcie </w:t>
      </w:r>
      <w:r>
        <w:rPr>
          <w:noProof/>
          <w:lang w:eastAsia="sk-SK"/>
        </w:rPr>
        <w:drawing>
          <wp:inline distT="0" distB="0" distL="0" distR="0" wp14:anchorId="1BB47924" wp14:editId="759823CE">
            <wp:extent cx="144780" cy="144780"/>
            <wp:effectExtent l="0" t="0" r="7620" b="7620"/>
            <wp:docPr id="554" name="Obrázo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5D741D" w:rsidRDefault="005D741D" w:rsidP="005D741D">
      <w:pPr>
        <w:pStyle w:val="Heading3"/>
        <w:tabs>
          <w:tab w:val="clear" w:pos="1080"/>
          <w:tab w:val="clear" w:pos="1304"/>
          <w:tab w:val="num" w:pos="1232"/>
        </w:tabs>
        <w:spacing w:before="480" w:after="60"/>
        <w:ind w:left="737" w:hanging="737"/>
        <w:jc w:val="both"/>
      </w:pPr>
      <w:bookmarkStart w:id="737" w:name="_Toc429030125"/>
      <w:bookmarkStart w:id="738" w:name="_Toc467247273"/>
      <w:r>
        <w:t>Konfigurácia triedenia</w:t>
      </w:r>
      <w:bookmarkEnd w:id="737"/>
      <w:bookmarkEnd w:id="738"/>
    </w:p>
    <w:p w:rsidR="005D741D" w:rsidRDefault="005D741D" w:rsidP="005D741D">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5D741D" w:rsidRDefault="005D741D" w:rsidP="005D741D">
      <w:pPr>
        <w:spacing w:line="276" w:lineRule="auto"/>
      </w:pPr>
    </w:p>
    <w:p w:rsidR="005D741D" w:rsidRDefault="005D741D" w:rsidP="005D741D">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5D741D" w:rsidRDefault="005D741D" w:rsidP="005D741D">
      <w:pPr>
        <w:spacing w:line="276" w:lineRule="auto"/>
      </w:pPr>
    </w:p>
    <w:p w:rsidR="005D741D" w:rsidRDefault="005D741D" w:rsidP="005D741D">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5D741D" w:rsidRDefault="005D741D" w:rsidP="005D741D">
      <w:pPr>
        <w:spacing w:line="276" w:lineRule="auto"/>
      </w:pPr>
    </w:p>
    <w:p w:rsidR="005D741D" w:rsidRDefault="005D741D" w:rsidP="005D741D">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5D741D" w:rsidRDefault="005D741D" w:rsidP="005D741D">
      <w:pPr>
        <w:rPr>
          <w:b/>
        </w:rPr>
      </w:pPr>
    </w:p>
    <w:p w:rsidR="005D741D" w:rsidRDefault="005D741D" w:rsidP="005D741D">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68A28BD9" wp14:editId="3EDBE0F8">
            <wp:extent cx="213360" cy="182880"/>
            <wp:effectExtent l="0" t="0" r="0" b="7620"/>
            <wp:docPr id="579" name="Obrázo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14525B78" wp14:editId="368BC81C">
            <wp:extent cx="198120" cy="175260"/>
            <wp:effectExtent l="0" t="0" r="0" b="0"/>
            <wp:docPr id="580" name="Obrázo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5D741D" w:rsidRDefault="005D741D" w:rsidP="005D741D">
      <w:pPr>
        <w:spacing w:line="276" w:lineRule="auto"/>
      </w:pPr>
    </w:p>
    <w:p w:rsidR="005D741D" w:rsidRDefault="005D741D" w:rsidP="005D741D">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5D741D" w:rsidRDefault="005D741D" w:rsidP="005D741D">
      <w:pPr>
        <w:pStyle w:val="Heading3"/>
        <w:tabs>
          <w:tab w:val="clear" w:pos="1080"/>
          <w:tab w:val="clear" w:pos="1304"/>
          <w:tab w:val="num" w:pos="1232"/>
        </w:tabs>
        <w:spacing w:before="480" w:after="60"/>
        <w:ind w:left="737" w:hanging="737"/>
        <w:jc w:val="both"/>
      </w:pPr>
      <w:bookmarkStart w:id="739" w:name="_Toc429030126"/>
      <w:bookmarkStart w:id="740" w:name="_Toc467247274"/>
      <w:r>
        <w:t>Automatická úprava šírky stĺpcov</w:t>
      </w:r>
      <w:bookmarkEnd w:id="739"/>
      <w:bookmarkEnd w:id="740"/>
    </w:p>
    <w:p w:rsidR="005D741D" w:rsidRDefault="005D741D" w:rsidP="005D741D">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5D741D" w:rsidRDefault="005D741D" w:rsidP="005D741D">
      <w:pPr>
        <w:pStyle w:val="Heading3"/>
        <w:tabs>
          <w:tab w:val="clear" w:pos="1080"/>
          <w:tab w:val="clear" w:pos="1304"/>
          <w:tab w:val="num" w:pos="1232"/>
        </w:tabs>
        <w:spacing w:before="480" w:after="60"/>
        <w:ind w:left="737" w:hanging="737"/>
        <w:jc w:val="both"/>
      </w:pPr>
      <w:bookmarkStart w:id="741" w:name="_Toc429030127"/>
      <w:bookmarkStart w:id="742" w:name="_Toc467247275"/>
      <w:r>
        <w:lastRenderedPageBreak/>
        <w:t>Zrušenie nastaveného triedenia</w:t>
      </w:r>
      <w:bookmarkEnd w:id="741"/>
      <w:bookmarkEnd w:id="742"/>
    </w:p>
    <w:p w:rsidR="005D741D" w:rsidRDefault="005D741D" w:rsidP="005D741D">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5D741D" w:rsidRDefault="005D741D" w:rsidP="005D741D">
      <w:pPr>
        <w:pStyle w:val="Heading3"/>
        <w:tabs>
          <w:tab w:val="clear" w:pos="1080"/>
          <w:tab w:val="clear" w:pos="1304"/>
          <w:tab w:val="num" w:pos="1232"/>
        </w:tabs>
        <w:spacing w:before="480" w:after="60"/>
        <w:ind w:left="737" w:hanging="737"/>
        <w:jc w:val="both"/>
      </w:pPr>
      <w:bookmarkStart w:id="743" w:name="_Toc429030128"/>
      <w:bookmarkStart w:id="744" w:name="_Toc467247276"/>
      <w:r>
        <w:t>Zobrazenie/skrytie vybraného stĺpca</w:t>
      </w:r>
      <w:bookmarkEnd w:id="743"/>
      <w:bookmarkEnd w:id="744"/>
    </w:p>
    <w:p w:rsidR="005D741D" w:rsidRDefault="005D741D" w:rsidP="005D741D">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2B88B8E2" wp14:editId="3729805B">
            <wp:extent cx="144780" cy="152400"/>
            <wp:effectExtent l="0" t="0" r="7620" b="0"/>
            <wp:docPr id="563" name="Obrázo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4E2DFD1F" wp14:editId="555474D6">
            <wp:extent cx="137160" cy="137160"/>
            <wp:effectExtent l="0" t="0" r="0" b="0"/>
            <wp:docPr id="564" name="Obrázo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5D741D" w:rsidRDefault="005D741D" w:rsidP="005D741D">
      <w:pPr>
        <w:pStyle w:val="Heading3"/>
        <w:tabs>
          <w:tab w:val="clear" w:pos="1080"/>
          <w:tab w:val="clear" w:pos="1304"/>
          <w:tab w:val="num" w:pos="1232"/>
        </w:tabs>
        <w:spacing w:before="480" w:after="60"/>
        <w:ind w:left="737" w:hanging="737"/>
        <w:jc w:val="both"/>
      </w:pPr>
      <w:bookmarkStart w:id="745" w:name="_Toc429030129"/>
      <w:bookmarkStart w:id="746" w:name="_Toc467247277"/>
      <w:r>
        <w:t>Zoskupenie</w:t>
      </w:r>
      <w:bookmarkEnd w:id="745"/>
      <w:bookmarkEnd w:id="746"/>
    </w:p>
    <w:p w:rsidR="005D741D" w:rsidRDefault="005D741D" w:rsidP="005D741D">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24132922" wp14:editId="0E1DCCB4">
            <wp:extent cx="152400" cy="152400"/>
            <wp:effectExtent l="0" t="0" r="0" b="0"/>
            <wp:docPr id="593" name="Obrázo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5D741D" w:rsidRPr="009C632D" w:rsidRDefault="005D741D" w:rsidP="005D741D">
      <w:pPr>
        <w:pStyle w:val="Heading3"/>
        <w:tabs>
          <w:tab w:val="clear" w:pos="1080"/>
          <w:tab w:val="clear" w:pos="1304"/>
          <w:tab w:val="num" w:pos="1232"/>
        </w:tabs>
        <w:spacing w:before="480" w:after="60"/>
        <w:ind w:left="737" w:hanging="737"/>
        <w:jc w:val="both"/>
        <w:rPr>
          <w:szCs w:val="22"/>
        </w:rPr>
      </w:pPr>
      <w:bookmarkStart w:id="747" w:name="_Toc429030130"/>
      <w:bookmarkStart w:id="748" w:name="_Toc467247278"/>
      <w:r w:rsidRPr="000F08D7">
        <w:rPr>
          <w:szCs w:val="22"/>
        </w:rPr>
        <w:t>Zrušenie nasta</w:t>
      </w:r>
      <w:r w:rsidRPr="009C632D">
        <w:rPr>
          <w:szCs w:val="22"/>
        </w:rPr>
        <w:t>veného zoskupenia</w:t>
      </w:r>
      <w:bookmarkEnd w:id="747"/>
      <w:bookmarkEnd w:id="748"/>
    </w:p>
    <w:p w:rsidR="005D741D" w:rsidRPr="009C632D" w:rsidRDefault="005D741D" w:rsidP="005D741D">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2842D694" wp14:editId="272EC6A8">
            <wp:extent cx="167640" cy="167640"/>
            <wp:effectExtent l="0" t="0" r="3810" b="3810"/>
            <wp:docPr id="594" name="Obrázok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5D741D" w:rsidRDefault="005D741D" w:rsidP="005D741D">
      <w:pPr>
        <w:pStyle w:val="Heading3"/>
        <w:tabs>
          <w:tab w:val="clear" w:pos="1080"/>
          <w:tab w:val="clear" w:pos="1304"/>
          <w:tab w:val="num" w:pos="1232"/>
        </w:tabs>
        <w:spacing w:before="480" w:after="60"/>
        <w:ind w:left="737" w:hanging="737"/>
        <w:jc w:val="both"/>
      </w:pPr>
      <w:bookmarkStart w:id="749" w:name="_Toc429030131"/>
      <w:bookmarkStart w:id="750" w:name="_Toc467247279"/>
      <w:r>
        <w:t>Prichytenie</w:t>
      </w:r>
      <w:bookmarkEnd w:id="749"/>
      <w:bookmarkEnd w:id="750"/>
    </w:p>
    <w:p w:rsidR="005D741D" w:rsidRDefault="005D741D" w:rsidP="005D741D">
      <w:pPr>
        <w:spacing w:line="276" w:lineRule="auto"/>
      </w:pPr>
      <w:r>
        <w:t xml:space="preserve">Ďalšou akciou v zozname akcií nad vybraným stĺpcom, je akcia </w:t>
      </w:r>
      <w:r>
        <w:rPr>
          <w:noProof/>
          <w:lang w:eastAsia="sk-SK"/>
        </w:rPr>
        <w:drawing>
          <wp:inline distT="0" distB="0" distL="0" distR="0" wp14:anchorId="4887DB2B" wp14:editId="1EEFED0B">
            <wp:extent cx="137160" cy="129540"/>
            <wp:effectExtent l="0" t="0" r="0" b="3810"/>
            <wp:docPr id="193" name="Obrázo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5D741D" w:rsidRPr="009C632D" w:rsidRDefault="005D741D" w:rsidP="005D741D">
      <w:pPr>
        <w:pStyle w:val="Heading3"/>
        <w:tabs>
          <w:tab w:val="clear" w:pos="1080"/>
          <w:tab w:val="clear" w:pos="1304"/>
          <w:tab w:val="num" w:pos="1232"/>
        </w:tabs>
        <w:spacing w:before="480" w:after="60"/>
        <w:ind w:left="737" w:hanging="737"/>
        <w:jc w:val="both"/>
        <w:rPr>
          <w:szCs w:val="22"/>
        </w:rPr>
      </w:pPr>
      <w:bookmarkStart w:id="751" w:name="_Toc429030132"/>
      <w:bookmarkStart w:id="752" w:name="_Toc467247280"/>
      <w:r w:rsidRPr="009C632D">
        <w:rPr>
          <w:szCs w:val="22"/>
        </w:rPr>
        <w:t>Zrušenie prichytenia</w:t>
      </w:r>
      <w:bookmarkEnd w:id="751"/>
      <w:bookmarkEnd w:id="752"/>
    </w:p>
    <w:p w:rsidR="005D741D" w:rsidRDefault="005D741D" w:rsidP="005D741D">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75659277" wp14:editId="54B0C668">
            <wp:extent cx="137160" cy="137160"/>
            <wp:effectExtent l="0" t="0" r="0" b="0"/>
            <wp:docPr id="194" name="Obrázo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5D741D" w:rsidRPr="007401D9" w:rsidRDefault="005D741D" w:rsidP="00B92ED6"/>
    <w:p w:rsidR="0049007B" w:rsidRPr="007401D9" w:rsidRDefault="00EB7D3A" w:rsidP="000C69A1">
      <w:pPr>
        <w:pStyle w:val="Heading2"/>
      </w:pPr>
      <w:bookmarkStart w:id="753" w:name="_Toc467247281"/>
      <w:r w:rsidRPr="007401D9">
        <w:t>Link</w:t>
      </w:r>
      <w:r w:rsidR="0049007B" w:rsidRPr="007401D9">
        <w:t xml:space="preserve"> Na spracovanie</w:t>
      </w:r>
      <w:bookmarkEnd w:id="732"/>
      <w:bookmarkEnd w:id="753"/>
    </w:p>
    <w:p w:rsidR="0049007B" w:rsidRPr="007401D9" w:rsidRDefault="0049007B" w:rsidP="0049007B">
      <w:r w:rsidRPr="007401D9">
        <w:t xml:space="preserve">Ak </w:t>
      </w:r>
      <w:r w:rsidR="00125CAD" w:rsidRPr="007401D9">
        <w:t>po</w:t>
      </w:r>
      <w:r w:rsidRPr="007401D9">
        <w:t xml:space="preserve">užívateľ zvolil </w:t>
      </w:r>
      <w:r w:rsidR="00CD6CD7" w:rsidRPr="007401D9">
        <w:t xml:space="preserve">pohľad na </w:t>
      </w:r>
      <w:r w:rsidRPr="007401D9">
        <w:t xml:space="preserve">link </w:t>
      </w:r>
      <w:r w:rsidRPr="007401D9">
        <w:rPr>
          <w:b/>
          <w:u w:val="single"/>
        </w:rPr>
        <w:t>Na spracovanie</w:t>
      </w:r>
      <w:r w:rsidRPr="007401D9">
        <w:t xml:space="preserve">, zobrazí sa zoznam spisov. </w:t>
      </w:r>
      <w:r w:rsidR="00930737" w:rsidRPr="007401D9">
        <w:t xml:space="preserve">Na spisoch </w:t>
      </w:r>
      <w:r w:rsidRPr="007401D9">
        <w:t xml:space="preserve">možno vykonať akcie, ktoré sú dostupné po </w:t>
      </w:r>
      <w:r w:rsidR="002D517C" w:rsidRPr="007401D9">
        <w:t xml:space="preserve">zobrazení </w:t>
      </w:r>
      <w:r w:rsidR="00DB47B8" w:rsidRPr="007401D9">
        <w:t>zoznamu akcií</w:t>
      </w:r>
      <w:r w:rsidRPr="007401D9">
        <w:t>.</w:t>
      </w:r>
    </w:p>
    <w:p w:rsidR="0049007B" w:rsidRPr="007401D9" w:rsidRDefault="0049007B" w:rsidP="0049007B">
      <w:pPr>
        <w:keepNext/>
      </w:pPr>
    </w:p>
    <w:p w:rsidR="00DC3395" w:rsidRPr="007401D9" w:rsidRDefault="00DC3395" w:rsidP="00DC3395">
      <w:pPr>
        <w:numPr>
          <w:ilvl w:val="0"/>
          <w:numId w:val="5"/>
        </w:numPr>
      </w:pPr>
      <w:r w:rsidRPr="007401D9">
        <w:rPr>
          <w:b/>
        </w:rPr>
        <w:t>Detail</w:t>
      </w:r>
      <w:r w:rsidRPr="007401D9">
        <w:t xml:space="preserve"> (kapitola </w:t>
      </w:r>
      <w:hyperlink w:anchor="_Detail_spisu" w:history="1">
        <w:r w:rsidRPr="007401D9">
          <w:rPr>
            <w:rStyle w:val="Hyperlink"/>
          </w:rPr>
          <w:t>Detail spisu</w:t>
        </w:r>
      </w:hyperlink>
      <w:r w:rsidRPr="007401D9">
        <w:t>) – akciu nie je možné vykonať hromadne</w:t>
      </w:r>
    </w:p>
    <w:p w:rsidR="0049007B" w:rsidRPr="007401D9" w:rsidRDefault="00670A4F" w:rsidP="0049007B">
      <w:pPr>
        <w:numPr>
          <w:ilvl w:val="0"/>
          <w:numId w:val="5"/>
        </w:numPr>
      </w:pPr>
      <w:r w:rsidRPr="007401D9">
        <w:rPr>
          <w:b/>
        </w:rPr>
        <w:t>Odmietnuť</w:t>
      </w:r>
      <w:r w:rsidR="0049007B" w:rsidRPr="007401D9">
        <w:t xml:space="preserve"> (kapitola</w:t>
      </w:r>
      <w:r w:rsidR="000F294A" w:rsidRPr="007401D9">
        <w:t xml:space="preserve"> </w:t>
      </w:r>
      <w:hyperlink w:anchor="_Odmietnutie_spisu" w:history="1">
        <w:r w:rsidR="000F294A" w:rsidRPr="007401D9">
          <w:rPr>
            <w:rStyle w:val="Hyperlink"/>
          </w:rPr>
          <w:t>Odmietnutie spisu</w:t>
        </w:r>
      </w:hyperlink>
      <w:r w:rsidR="0049007B" w:rsidRPr="007401D9">
        <w:t xml:space="preserve">) – akciu je možné vykonať aj hromadne, </w:t>
      </w:r>
    </w:p>
    <w:p w:rsidR="0049007B" w:rsidRPr="007401D9" w:rsidRDefault="00670A4F" w:rsidP="0049007B">
      <w:pPr>
        <w:numPr>
          <w:ilvl w:val="0"/>
          <w:numId w:val="5"/>
        </w:numPr>
      </w:pPr>
      <w:r w:rsidRPr="007401D9">
        <w:rPr>
          <w:b/>
        </w:rPr>
        <w:t>Prevziať</w:t>
      </w:r>
      <w:r w:rsidR="0049007B" w:rsidRPr="007401D9">
        <w:t xml:space="preserve"> (kapitola</w:t>
      </w:r>
      <w:r w:rsidR="000F294A" w:rsidRPr="007401D9">
        <w:t xml:space="preserve"> </w:t>
      </w:r>
      <w:hyperlink w:anchor="_Prevzatie_spisu_do" w:history="1">
        <w:r w:rsidR="000F294A" w:rsidRPr="007401D9">
          <w:rPr>
            <w:rStyle w:val="Hyperlink"/>
          </w:rPr>
          <w:t>Prevzatie spisu do PR</w:t>
        </w:r>
      </w:hyperlink>
      <w:r w:rsidR="0049007B" w:rsidRPr="007401D9">
        <w:t>) – akciu je možné vykonať aj hromadne, ale ak majú spisy odlišné registratúrne značky, funkcia je obmedzená,</w:t>
      </w:r>
    </w:p>
    <w:p w:rsidR="0049007B" w:rsidRPr="007401D9" w:rsidRDefault="00EB7D3A" w:rsidP="000C69A1">
      <w:pPr>
        <w:pStyle w:val="Heading2"/>
      </w:pPr>
      <w:bookmarkStart w:id="754" w:name="_Toc245272930"/>
      <w:bookmarkStart w:id="755" w:name="_Toc467247282"/>
      <w:r w:rsidRPr="007401D9">
        <w:lastRenderedPageBreak/>
        <w:t>Link</w:t>
      </w:r>
      <w:r w:rsidR="0049007B" w:rsidRPr="007401D9">
        <w:t xml:space="preserve"> Nezaradené</w:t>
      </w:r>
      <w:bookmarkEnd w:id="754"/>
      <w:r w:rsidR="00DC3395" w:rsidRPr="007401D9">
        <w:t xml:space="preserve"> spisy</w:t>
      </w:r>
      <w:bookmarkEnd w:id="755"/>
    </w:p>
    <w:p w:rsidR="0049007B" w:rsidRPr="007401D9" w:rsidRDefault="0049007B" w:rsidP="0049007B">
      <w:r w:rsidRPr="007401D9">
        <w:t xml:space="preserve">Ak </w:t>
      </w:r>
      <w:r w:rsidR="00125CAD" w:rsidRPr="007401D9">
        <w:t>po</w:t>
      </w:r>
      <w:r w:rsidRPr="007401D9">
        <w:t xml:space="preserve">užívateľ zvolil </w:t>
      </w:r>
      <w:r w:rsidR="002D517C" w:rsidRPr="007401D9">
        <w:t xml:space="preserve">pohľad na </w:t>
      </w:r>
      <w:r w:rsidRPr="007401D9">
        <w:t xml:space="preserve">link </w:t>
      </w:r>
      <w:r w:rsidRPr="007401D9">
        <w:rPr>
          <w:b/>
          <w:u w:val="single"/>
        </w:rPr>
        <w:t>Nezaradené</w:t>
      </w:r>
      <w:r w:rsidR="00DB47B8" w:rsidRPr="007401D9">
        <w:rPr>
          <w:b/>
          <w:u w:val="single"/>
        </w:rPr>
        <w:t xml:space="preserve"> spisy</w:t>
      </w:r>
      <w:r w:rsidRPr="007401D9">
        <w:t xml:space="preserve">, zobrazí sa zoznam spisov. </w:t>
      </w:r>
      <w:r w:rsidR="00930737" w:rsidRPr="007401D9">
        <w:t xml:space="preserve">Na spisoch </w:t>
      </w:r>
      <w:r w:rsidRPr="007401D9">
        <w:t xml:space="preserve">možno vykonať akcie, ktoré sú dostupné po </w:t>
      </w:r>
      <w:r w:rsidR="00673DE1" w:rsidRPr="007401D9">
        <w:t xml:space="preserve">zobrazení </w:t>
      </w:r>
      <w:r w:rsidR="00DB47B8" w:rsidRPr="007401D9">
        <w:t>zoznamu akcií</w:t>
      </w:r>
      <w:r w:rsidRPr="007401D9">
        <w:t>.</w:t>
      </w:r>
    </w:p>
    <w:p w:rsidR="0049007B" w:rsidRPr="007401D9" w:rsidRDefault="0049007B" w:rsidP="0049007B">
      <w:pPr>
        <w:keepNext/>
      </w:pPr>
    </w:p>
    <w:p w:rsidR="0049007B" w:rsidRPr="007401D9" w:rsidRDefault="00DB47B8" w:rsidP="0049007B">
      <w:pPr>
        <w:numPr>
          <w:ilvl w:val="0"/>
          <w:numId w:val="5"/>
        </w:numPr>
      </w:pPr>
      <w:r w:rsidRPr="007401D9">
        <w:rPr>
          <w:b/>
        </w:rPr>
        <w:t>Vložiť do ÚJ</w:t>
      </w:r>
      <w:r w:rsidRPr="007401D9">
        <w:t xml:space="preserve"> </w:t>
      </w:r>
      <w:r w:rsidR="0049007B" w:rsidRPr="007401D9">
        <w:t>(kapitola</w:t>
      </w:r>
      <w:r w:rsidR="00FA5317" w:rsidRPr="007401D9">
        <w:t xml:space="preserve"> </w:t>
      </w:r>
      <w:hyperlink w:anchor="_Vloženie_spisu_do" w:history="1">
        <w:r w:rsidR="00FA5317" w:rsidRPr="007401D9">
          <w:rPr>
            <w:rStyle w:val="Hyperlink"/>
          </w:rPr>
          <w:t>Vloženie spisu do úložnej jednotky</w:t>
        </w:r>
      </w:hyperlink>
      <w:r w:rsidR="0049007B" w:rsidRPr="007401D9">
        <w:t>) – akciu je možné vykonať aj hromadne, ale ak majú spisy odlišné registratúrne značky, funkcia je obmedzená,</w:t>
      </w:r>
    </w:p>
    <w:p w:rsidR="0049007B" w:rsidRPr="007401D9" w:rsidRDefault="00DB47B8" w:rsidP="0049007B">
      <w:pPr>
        <w:numPr>
          <w:ilvl w:val="0"/>
          <w:numId w:val="5"/>
        </w:numPr>
      </w:pPr>
      <w:r w:rsidRPr="007401D9">
        <w:rPr>
          <w:b/>
        </w:rPr>
        <w:t>Tlačiť z</w:t>
      </w:r>
      <w:r w:rsidR="0049007B" w:rsidRPr="007401D9">
        <w:rPr>
          <w:b/>
        </w:rPr>
        <w:t>oznam spisov</w:t>
      </w:r>
      <w:r w:rsidR="0049007B" w:rsidRPr="007401D9">
        <w:t xml:space="preserve"> (kapitola</w:t>
      </w:r>
      <w:r w:rsidR="00FA5317" w:rsidRPr="007401D9">
        <w:t xml:space="preserve"> </w:t>
      </w:r>
      <w:hyperlink w:anchor="_Tlač_zoznamu_prípadov/spisov_" w:history="1">
        <w:r w:rsidR="00B419A2" w:rsidRPr="007401D9">
          <w:rPr>
            <w:rStyle w:val="Hyperlink"/>
          </w:rPr>
          <w:t>Tlač zoznamu spisov</w:t>
        </w:r>
      </w:hyperlink>
      <w:r w:rsidR="007F1A46" w:rsidRPr="007401D9">
        <w:t>) – akciu je možné vykonať</w:t>
      </w:r>
      <w:r w:rsidR="0049007B" w:rsidRPr="007401D9">
        <w:t xml:space="preserve"> aj hromadne</w:t>
      </w:r>
    </w:p>
    <w:p w:rsidR="0049007B" w:rsidRPr="007401D9" w:rsidRDefault="00DB47B8" w:rsidP="0049007B">
      <w:pPr>
        <w:numPr>
          <w:ilvl w:val="0"/>
          <w:numId w:val="5"/>
        </w:numPr>
      </w:pPr>
      <w:r w:rsidRPr="007401D9">
        <w:rPr>
          <w:b/>
        </w:rPr>
        <w:t>Tlačiť s</w:t>
      </w:r>
      <w:r w:rsidR="0049007B" w:rsidRPr="007401D9">
        <w:rPr>
          <w:b/>
        </w:rPr>
        <w:t>pisový obal</w:t>
      </w:r>
      <w:r w:rsidRPr="007401D9">
        <w:t xml:space="preserve"> </w:t>
      </w:r>
      <w:r w:rsidR="0049007B" w:rsidRPr="007401D9">
        <w:t>(kapitola</w:t>
      </w:r>
      <w:r w:rsidR="00FA5317" w:rsidRPr="007401D9">
        <w:t xml:space="preserve"> </w:t>
      </w:r>
      <w:hyperlink w:anchor="_Tlač_spisového_obalu" w:history="1">
        <w:r w:rsidR="00FA5317" w:rsidRPr="007401D9">
          <w:rPr>
            <w:rStyle w:val="Hyperlink"/>
          </w:rPr>
          <w:t>Tlač spisového obalu</w:t>
        </w:r>
      </w:hyperlink>
      <w:r w:rsidR="0049007B" w:rsidRPr="007401D9">
        <w:t xml:space="preserve">) </w:t>
      </w:r>
    </w:p>
    <w:p w:rsidR="0049007B" w:rsidRPr="007401D9" w:rsidRDefault="0049007B" w:rsidP="0049007B">
      <w:pPr>
        <w:numPr>
          <w:ilvl w:val="0"/>
          <w:numId w:val="5"/>
        </w:numPr>
      </w:pPr>
      <w:r w:rsidRPr="007401D9">
        <w:rPr>
          <w:b/>
        </w:rPr>
        <w:t>Pr</w:t>
      </w:r>
      <w:r w:rsidR="00B82FDB">
        <w:rPr>
          <w:b/>
        </w:rPr>
        <w:t>i</w:t>
      </w:r>
      <w:r w:rsidRPr="007401D9">
        <w:rPr>
          <w:b/>
        </w:rPr>
        <w:t>radiť spracovateľovi</w:t>
      </w:r>
      <w:r w:rsidRPr="007401D9">
        <w:t xml:space="preserve"> (kapitola</w:t>
      </w:r>
      <w:r w:rsidR="00FA5317" w:rsidRPr="007401D9">
        <w:t xml:space="preserve"> </w:t>
      </w:r>
      <w:hyperlink w:anchor="_Preradenie_spisu_spracovateľovi" w:history="1">
        <w:r w:rsidR="00FA5317" w:rsidRPr="007401D9">
          <w:rPr>
            <w:rStyle w:val="Hyperlink"/>
          </w:rPr>
          <w:t>Preradenie spisu spracovateľovi</w:t>
        </w:r>
      </w:hyperlink>
      <w:r w:rsidRPr="007401D9">
        <w:t>) – akciu je možné vykonať aj hromadne</w:t>
      </w:r>
    </w:p>
    <w:p w:rsidR="0049007B" w:rsidRPr="007401D9" w:rsidRDefault="00EB7D3A" w:rsidP="000C69A1">
      <w:pPr>
        <w:pStyle w:val="Heading2"/>
      </w:pPr>
      <w:bookmarkStart w:id="756" w:name="_Toc245272931"/>
      <w:bookmarkStart w:id="757" w:name="_Toc467247283"/>
      <w:r w:rsidRPr="007401D9">
        <w:t xml:space="preserve">Link </w:t>
      </w:r>
      <w:bookmarkEnd w:id="756"/>
      <w:r w:rsidR="000D329F" w:rsidRPr="007401D9">
        <w:t>Úložné jednotky</w:t>
      </w:r>
      <w:bookmarkEnd w:id="757"/>
    </w:p>
    <w:p w:rsidR="0049007B" w:rsidRPr="007401D9" w:rsidRDefault="00220CD9">
      <w:r w:rsidRPr="007401D9">
        <w:t xml:space="preserve">Ak </w:t>
      </w:r>
      <w:r w:rsidR="00125CAD" w:rsidRPr="007401D9">
        <w:t>po</w:t>
      </w:r>
      <w:r w:rsidRPr="007401D9">
        <w:t xml:space="preserve">užívateľ zvolil </w:t>
      </w:r>
      <w:r w:rsidR="000E569E" w:rsidRPr="007401D9">
        <w:t>pohľad na link</w:t>
      </w:r>
      <w:r w:rsidR="0049007B" w:rsidRPr="007401D9">
        <w:t xml:space="preserve"> </w:t>
      </w:r>
      <w:r w:rsidR="000D329F" w:rsidRPr="007401D9">
        <w:rPr>
          <w:b/>
          <w:u w:val="single"/>
        </w:rPr>
        <w:t>Úložné jednotky</w:t>
      </w:r>
      <w:r w:rsidR="0049007B" w:rsidRPr="007401D9">
        <w:t>, zobrazí sa zoznam úložných jednotiek</w:t>
      </w:r>
      <w:r w:rsidR="000D329F" w:rsidRPr="007401D9">
        <w:t xml:space="preserve"> vytvorených v aktuálnom roku</w:t>
      </w:r>
      <w:r w:rsidR="0049007B" w:rsidRPr="007401D9">
        <w:t>.</w:t>
      </w:r>
      <w:r w:rsidR="000D329F" w:rsidRPr="007401D9">
        <w:t xml:space="preserve"> Pre zobrazenie úložných jednotiek so starším rokom vytvorenia používateľ si zvolí rok v položke </w:t>
      </w:r>
      <w:r w:rsidR="000D329F" w:rsidRPr="007401D9">
        <w:rPr>
          <w:i/>
        </w:rPr>
        <w:t xml:space="preserve">Rok vytvorenia, </w:t>
      </w:r>
      <w:r w:rsidR="000D329F" w:rsidRPr="007401D9">
        <w:t>nachádzajúcej sa v ľavej hornej časti obrazovky.</w:t>
      </w:r>
      <w:r w:rsidR="0049007B" w:rsidRPr="007401D9">
        <w:t xml:space="preserve"> </w:t>
      </w:r>
      <w:r w:rsidR="00A43F12" w:rsidRPr="007401D9">
        <w:t>Na ú</w:t>
      </w:r>
      <w:r w:rsidR="000D329F" w:rsidRPr="007401D9">
        <w:t>l</w:t>
      </w:r>
      <w:r w:rsidR="00A43F12" w:rsidRPr="007401D9">
        <w:t xml:space="preserve">ožných jednotkách </w:t>
      </w:r>
      <w:r w:rsidR="0049007B" w:rsidRPr="007401D9">
        <w:t xml:space="preserve">možno vykonať akcie, ktoré sú dostupné po </w:t>
      </w:r>
      <w:r w:rsidR="00A43F12" w:rsidRPr="007401D9">
        <w:t xml:space="preserve">zobrazení </w:t>
      </w:r>
      <w:r w:rsidR="000D329F" w:rsidRPr="007401D9">
        <w:t>zoznamu akcií</w:t>
      </w:r>
      <w:r w:rsidR="0049007B" w:rsidRPr="007401D9">
        <w:t>.</w:t>
      </w:r>
    </w:p>
    <w:p w:rsidR="0049007B" w:rsidRPr="007401D9" w:rsidRDefault="0049007B">
      <w:pPr>
        <w:keepNext/>
      </w:pPr>
    </w:p>
    <w:p w:rsidR="0049007B" w:rsidRPr="007401D9" w:rsidRDefault="00DC3395">
      <w:pPr>
        <w:numPr>
          <w:ilvl w:val="0"/>
          <w:numId w:val="5"/>
        </w:numPr>
      </w:pPr>
      <w:r w:rsidRPr="007401D9">
        <w:rPr>
          <w:b/>
        </w:rPr>
        <w:t>Detail</w:t>
      </w:r>
      <w:r w:rsidR="0049007B" w:rsidRPr="007401D9">
        <w:t xml:space="preserve"> (kapitola</w:t>
      </w:r>
      <w:r w:rsidR="00CC2E32" w:rsidRPr="007401D9">
        <w:t xml:space="preserve"> </w:t>
      </w:r>
      <w:hyperlink w:anchor="_Detail_položky" w:history="1">
        <w:r w:rsidR="00D16988" w:rsidRPr="007401D9">
          <w:rPr>
            <w:rStyle w:val="Hyperlink"/>
          </w:rPr>
          <w:t>Detail položky</w:t>
        </w:r>
      </w:hyperlink>
      <w:r w:rsidR="00D16988" w:rsidRPr="007401D9">
        <w:t xml:space="preserve"> </w:t>
      </w:r>
      <w:r w:rsidR="0049007B" w:rsidRPr="007401D9">
        <w:t xml:space="preserve">) </w:t>
      </w:r>
      <w:r w:rsidRPr="007401D9">
        <w:t>–</w:t>
      </w:r>
      <w:r w:rsidR="0049007B" w:rsidRPr="007401D9">
        <w:t xml:space="preserve"> akci</w:t>
      </w:r>
      <w:r w:rsidRPr="007401D9">
        <w:t>u nie je možné vykonať hromadne</w:t>
      </w:r>
    </w:p>
    <w:p w:rsidR="0049007B" w:rsidRPr="007401D9" w:rsidRDefault="0049007B">
      <w:pPr>
        <w:numPr>
          <w:ilvl w:val="0"/>
          <w:numId w:val="5"/>
        </w:numPr>
      </w:pPr>
      <w:r w:rsidRPr="007401D9">
        <w:rPr>
          <w:b/>
        </w:rPr>
        <w:t>Odoslať do RS</w:t>
      </w:r>
      <w:r w:rsidR="00964488" w:rsidRPr="007401D9">
        <w:t xml:space="preserve"> </w:t>
      </w:r>
      <w:r w:rsidRPr="007401D9">
        <w:t>(kapitola</w:t>
      </w:r>
      <w:r w:rsidR="00D16988" w:rsidRPr="007401D9">
        <w:t xml:space="preserve"> </w:t>
      </w:r>
      <w:hyperlink w:anchor="_Odoslanie_úložnej_jednotky" w:history="1">
        <w:r w:rsidR="00D16988" w:rsidRPr="007401D9">
          <w:rPr>
            <w:rStyle w:val="Hyperlink"/>
          </w:rPr>
          <w:t>Odoslanie úložnej jednotky do RS</w:t>
        </w:r>
      </w:hyperlink>
      <w:r w:rsidRPr="007401D9">
        <w:t>) – akciu je možné vykonať aj hromadne</w:t>
      </w:r>
    </w:p>
    <w:p w:rsidR="00CC2E32" w:rsidRPr="007401D9" w:rsidRDefault="00CC2E32">
      <w:pPr>
        <w:numPr>
          <w:ilvl w:val="0"/>
          <w:numId w:val="5"/>
        </w:numPr>
      </w:pPr>
      <w:r w:rsidRPr="007401D9">
        <w:rPr>
          <w:b/>
        </w:rPr>
        <w:t>Tlač</w:t>
      </w:r>
      <w:r w:rsidR="006C7D9B" w:rsidRPr="007401D9">
        <w:rPr>
          <w:b/>
        </w:rPr>
        <w:t>iť štítok</w:t>
      </w:r>
      <w:r w:rsidRPr="007401D9">
        <w:rPr>
          <w:b/>
        </w:rPr>
        <w:t xml:space="preserve"> úložnej jednotky</w:t>
      </w:r>
      <w:r w:rsidRPr="007401D9">
        <w:t xml:space="preserve"> (kapitola </w:t>
      </w:r>
      <w:hyperlink w:anchor="_Tlač_štítku_úložnej" w:history="1">
        <w:r w:rsidR="00E04F3E" w:rsidRPr="007401D9">
          <w:rPr>
            <w:rStyle w:val="Hyperlink"/>
          </w:rPr>
          <w:t>Tlač štítku úložnej jednotky</w:t>
        </w:r>
      </w:hyperlink>
      <w:r w:rsidRPr="007401D9">
        <w:t xml:space="preserve">) – akciu </w:t>
      </w:r>
      <w:r w:rsidR="00E46D3E">
        <w:t>nie je možné vykonať</w:t>
      </w:r>
      <w:r w:rsidRPr="007401D9">
        <w:t xml:space="preserve"> hromadne</w:t>
      </w:r>
    </w:p>
    <w:p w:rsidR="0049007B" w:rsidRPr="007401D9" w:rsidRDefault="00D70F05" w:rsidP="0012120F">
      <w:pPr>
        <w:pStyle w:val="Heading3"/>
      </w:pPr>
      <w:bookmarkStart w:id="758" w:name="_Toc245272932"/>
      <w:bookmarkStart w:id="759" w:name="_Toc467247284"/>
      <w:r w:rsidRPr="007401D9">
        <w:t>Zoznam</w:t>
      </w:r>
      <w:r w:rsidR="006C7D9B" w:rsidRPr="007401D9">
        <w:t xml:space="preserve"> spisov v </w:t>
      </w:r>
      <w:r w:rsidR="0049007B" w:rsidRPr="007401D9">
        <w:t>úložnej jednotk</w:t>
      </w:r>
      <w:bookmarkEnd w:id="758"/>
      <w:r w:rsidR="006C7D9B" w:rsidRPr="007401D9">
        <w:t>e</w:t>
      </w:r>
      <w:bookmarkEnd w:id="759"/>
    </w:p>
    <w:p w:rsidR="0049007B" w:rsidRPr="007401D9" w:rsidRDefault="0049007B" w:rsidP="0049007B"/>
    <w:p w:rsidR="0049007B" w:rsidRPr="007401D9" w:rsidRDefault="0049007B" w:rsidP="0049007B">
      <w:r w:rsidRPr="007401D9">
        <w:t xml:space="preserve">Ak </w:t>
      </w:r>
      <w:r w:rsidR="00125CAD" w:rsidRPr="007401D9">
        <w:t>po</w:t>
      </w:r>
      <w:r w:rsidRPr="007401D9">
        <w:t>už</w:t>
      </w:r>
      <w:r w:rsidR="000E569E" w:rsidRPr="007401D9">
        <w:t>ívateľ</w:t>
      </w:r>
      <w:r w:rsidR="00D70F05" w:rsidRPr="007401D9">
        <w:t xml:space="preserve"> v linku Úložné jednotky klikne na tlačidlo Spisy v riadku konkrétnej úložnej jednotky</w:t>
      </w:r>
      <w:r w:rsidRPr="007401D9">
        <w:t>, zobrazí sa zoznam spisov</w:t>
      </w:r>
      <w:r w:rsidR="00D70F05" w:rsidRPr="007401D9">
        <w:t xml:space="preserve"> nachádzajúcich sa v danej úložnej jednotke</w:t>
      </w:r>
      <w:r w:rsidRPr="007401D9">
        <w:t xml:space="preserve">. </w:t>
      </w:r>
      <w:r w:rsidR="00BA5F69" w:rsidRPr="007401D9">
        <w:t xml:space="preserve">Na spisoch </w:t>
      </w:r>
      <w:r w:rsidRPr="007401D9">
        <w:t xml:space="preserve">možno vykonať akcie, ktoré sú dostupné po </w:t>
      </w:r>
      <w:r w:rsidR="00BA5F69" w:rsidRPr="007401D9">
        <w:t>zobrazení</w:t>
      </w:r>
      <w:r w:rsidRPr="007401D9">
        <w:t xml:space="preserve"> </w:t>
      </w:r>
      <w:r w:rsidR="006C7D9B" w:rsidRPr="007401D9">
        <w:t>zoznamu akcií</w:t>
      </w:r>
      <w:r w:rsidRPr="007401D9">
        <w:t>.</w:t>
      </w:r>
    </w:p>
    <w:p w:rsidR="0049007B" w:rsidRPr="007401D9" w:rsidRDefault="0049007B" w:rsidP="0049007B">
      <w:pPr>
        <w:keepNext/>
      </w:pPr>
    </w:p>
    <w:p w:rsidR="0049007B" w:rsidRPr="007401D9" w:rsidRDefault="0049007B" w:rsidP="0049007B">
      <w:pPr>
        <w:numPr>
          <w:ilvl w:val="0"/>
          <w:numId w:val="5"/>
        </w:numPr>
      </w:pPr>
      <w:r w:rsidRPr="007401D9">
        <w:rPr>
          <w:b/>
        </w:rPr>
        <w:t>Zoznam spisov</w:t>
      </w:r>
      <w:r w:rsidRPr="007401D9">
        <w:t xml:space="preserve"> (kapitola</w:t>
      </w:r>
      <w:r w:rsidR="00D16988" w:rsidRPr="007401D9">
        <w:t xml:space="preserve"> </w:t>
      </w:r>
      <w:hyperlink w:anchor="_Tlač_zoznamu_prípadov/spisov_" w:history="1">
        <w:r w:rsidR="00D73C12" w:rsidRPr="007401D9">
          <w:rPr>
            <w:rStyle w:val="Hyperlink"/>
          </w:rPr>
          <w:t>Tlač zoznamu spisov</w:t>
        </w:r>
      </w:hyperlink>
      <w:r w:rsidR="00D16988" w:rsidRPr="007401D9">
        <w:t xml:space="preserve"> </w:t>
      </w:r>
      <w:r w:rsidRPr="007401D9">
        <w:t>) – akciu je možné vykonať aj hromadne</w:t>
      </w:r>
    </w:p>
    <w:p w:rsidR="0049007B" w:rsidRPr="007401D9" w:rsidRDefault="00D4164B" w:rsidP="0049007B">
      <w:pPr>
        <w:numPr>
          <w:ilvl w:val="0"/>
          <w:numId w:val="5"/>
        </w:numPr>
      </w:pPr>
      <w:r>
        <w:rPr>
          <w:b/>
        </w:rPr>
        <w:t>Tlačiť s</w:t>
      </w:r>
      <w:r w:rsidR="0049007B" w:rsidRPr="007401D9">
        <w:rPr>
          <w:b/>
        </w:rPr>
        <w:t>pisový obal</w:t>
      </w:r>
      <w:r w:rsidR="0049007B" w:rsidRPr="007401D9">
        <w:t xml:space="preserve"> (kapitola</w:t>
      </w:r>
      <w:r w:rsidR="00D16988" w:rsidRPr="007401D9">
        <w:t xml:space="preserve"> </w:t>
      </w:r>
      <w:hyperlink w:anchor="_Tlač_spisového_obalu" w:history="1">
        <w:r w:rsidR="00D16988" w:rsidRPr="007401D9">
          <w:rPr>
            <w:rStyle w:val="Hyperlink"/>
          </w:rPr>
          <w:t>Tlač spisového obalu</w:t>
        </w:r>
      </w:hyperlink>
      <w:r w:rsidR="0049007B" w:rsidRPr="007401D9">
        <w:t xml:space="preserve">) </w:t>
      </w:r>
    </w:p>
    <w:p w:rsidR="0049007B" w:rsidRPr="007401D9" w:rsidRDefault="00D4164B" w:rsidP="0049007B">
      <w:pPr>
        <w:numPr>
          <w:ilvl w:val="0"/>
          <w:numId w:val="5"/>
        </w:numPr>
      </w:pPr>
      <w:r>
        <w:rPr>
          <w:b/>
        </w:rPr>
        <w:t>Pri</w:t>
      </w:r>
      <w:r w:rsidR="0049007B" w:rsidRPr="007401D9">
        <w:rPr>
          <w:b/>
        </w:rPr>
        <w:t>radiť spracovateľovi</w:t>
      </w:r>
      <w:r w:rsidR="0049007B" w:rsidRPr="007401D9">
        <w:t xml:space="preserve"> (kapitola</w:t>
      </w:r>
      <w:r w:rsidR="00D16988" w:rsidRPr="007401D9">
        <w:t xml:space="preserve"> </w:t>
      </w:r>
      <w:hyperlink w:anchor="_Preradenie_spisu_spracovateľovi" w:history="1">
        <w:r w:rsidR="00D16988" w:rsidRPr="007401D9">
          <w:rPr>
            <w:rStyle w:val="Hyperlink"/>
          </w:rPr>
          <w:t>Preradenie spisu spracovateľovi</w:t>
        </w:r>
      </w:hyperlink>
      <w:r w:rsidR="00D16988" w:rsidRPr="007401D9">
        <w:t xml:space="preserve"> </w:t>
      </w:r>
      <w:r w:rsidR="0049007B" w:rsidRPr="007401D9">
        <w:t>) – akciu je možné vykonať aj hromadne</w:t>
      </w:r>
    </w:p>
    <w:p w:rsidR="0049007B" w:rsidRPr="007401D9" w:rsidRDefault="0049007B" w:rsidP="0049007B">
      <w:pPr>
        <w:numPr>
          <w:ilvl w:val="0"/>
          <w:numId w:val="5"/>
        </w:numPr>
      </w:pPr>
      <w:r w:rsidRPr="00D4164B">
        <w:rPr>
          <w:b/>
        </w:rPr>
        <w:t xml:space="preserve">Zmeniť </w:t>
      </w:r>
      <w:r w:rsidR="00D70F05" w:rsidRPr="00D4164B">
        <w:rPr>
          <w:b/>
        </w:rPr>
        <w:t>umiestnenie</w:t>
      </w:r>
      <w:r w:rsidRPr="007401D9">
        <w:t xml:space="preserve"> (kapitola</w:t>
      </w:r>
      <w:r w:rsidR="00D16988" w:rsidRPr="007401D9">
        <w:t xml:space="preserve"> </w:t>
      </w:r>
      <w:hyperlink w:anchor="_Zmena_miesta_uloženia" w:history="1">
        <w:r w:rsidR="00D16988" w:rsidRPr="007401D9">
          <w:rPr>
            <w:rStyle w:val="Hyperlink"/>
          </w:rPr>
          <w:t>Zmena miesta uloženia</w:t>
        </w:r>
      </w:hyperlink>
      <w:r w:rsidRPr="007401D9">
        <w:t xml:space="preserve">) – akciu </w:t>
      </w:r>
      <w:r w:rsidR="00D70F05" w:rsidRPr="007401D9">
        <w:t xml:space="preserve">nie je možné vykonať </w:t>
      </w:r>
      <w:r w:rsidRPr="007401D9">
        <w:t>hromadne</w:t>
      </w:r>
    </w:p>
    <w:p w:rsidR="0080476B" w:rsidRPr="007401D9" w:rsidRDefault="00D70F05" w:rsidP="0049007B">
      <w:pPr>
        <w:numPr>
          <w:ilvl w:val="0"/>
          <w:numId w:val="5"/>
        </w:numPr>
      </w:pPr>
      <w:r w:rsidRPr="00D4164B">
        <w:rPr>
          <w:b/>
        </w:rPr>
        <w:t>Vyňať z UJ</w:t>
      </w:r>
      <w:r w:rsidR="0080476B" w:rsidRPr="007401D9">
        <w:t xml:space="preserve"> (kapitola </w:t>
      </w:r>
      <w:hyperlink w:anchor="_Vyňať_z_UJ" w:history="1">
        <w:r w:rsidR="0080476B" w:rsidRPr="007401D9">
          <w:rPr>
            <w:rStyle w:val="Hyperlink"/>
          </w:rPr>
          <w:t>Vyňatie spisu z UJ</w:t>
        </w:r>
      </w:hyperlink>
      <w:r w:rsidR="0080476B" w:rsidRPr="007401D9">
        <w:t>) – akciu je možné vykonať aj hromadne</w:t>
      </w:r>
    </w:p>
    <w:p w:rsidR="00867073" w:rsidRPr="007401D9" w:rsidRDefault="00867073" w:rsidP="00867073"/>
    <w:p w:rsidR="00867073" w:rsidRPr="007401D9" w:rsidRDefault="00867073" w:rsidP="000C69A1">
      <w:pPr>
        <w:pStyle w:val="Heading2"/>
      </w:pPr>
      <w:bookmarkStart w:id="760" w:name="_Toc467247285"/>
      <w:r w:rsidRPr="007401D9">
        <w:t>Detail položky</w:t>
      </w:r>
      <w:bookmarkEnd w:id="760"/>
    </w:p>
    <w:p w:rsidR="00867073" w:rsidRPr="007401D9" w:rsidRDefault="00867073" w:rsidP="00867073">
      <w:r w:rsidRPr="007401D9">
        <w:t>Prezeranie vlastností položiek v príručnej registratúre je dostupné prostredníctvom akcií Detail</w:t>
      </w:r>
      <w:r w:rsidRPr="007401D9">
        <w:rPr>
          <w:lang w:eastAsia="sk-SK"/>
        </w:rPr>
        <w:t xml:space="preserve"> a Editovať</w:t>
      </w:r>
      <w:r w:rsidRPr="007401D9">
        <w:t xml:space="preserve">. Akciu možno vykonať jednej položke voľbou akcie </w:t>
      </w:r>
      <w:r w:rsidRPr="00D4164B">
        <w:rPr>
          <w:i/>
        </w:rPr>
        <w:t xml:space="preserve">Detail </w:t>
      </w:r>
      <w:r w:rsidRPr="007401D9">
        <w:t>zo zoznamu akcií. V príručnej registratúre možno editovať detail úložnej jednotky. Detaily ostatných typov položiek sú určené len na čítanie.</w:t>
      </w:r>
    </w:p>
    <w:p w:rsidR="00867073" w:rsidRPr="007401D9" w:rsidRDefault="00867073" w:rsidP="00867073">
      <w:r w:rsidRPr="007401D9">
        <w:t xml:space="preserve">Okno používateľ zatvorí stlačením tlačidla </w:t>
      </w:r>
      <w:r w:rsidRPr="007401D9">
        <w:rPr>
          <w:b/>
        </w:rPr>
        <w:t>Zrušiť</w:t>
      </w:r>
      <w:r w:rsidRPr="007401D9">
        <w:t>.</w:t>
      </w:r>
    </w:p>
    <w:p w:rsidR="00867073" w:rsidRPr="007401D9" w:rsidRDefault="00867073" w:rsidP="00867073">
      <w:pPr>
        <w:pStyle w:val="Heading3"/>
      </w:pPr>
      <w:bookmarkStart w:id="761" w:name="_Toc467247286"/>
      <w:r w:rsidRPr="007401D9">
        <w:t>Detail úložnej jednotky</w:t>
      </w:r>
      <w:bookmarkEnd w:id="761"/>
    </w:p>
    <w:p w:rsidR="00867073" w:rsidRPr="007401D9" w:rsidRDefault="00867073" w:rsidP="00867073">
      <w:r w:rsidRPr="007401D9">
        <w:t xml:space="preserve">Akcia je dostupná na úložnej jednotke. Možno ju vykonať na jednej </w:t>
      </w:r>
      <w:r w:rsidRPr="007401D9">
        <w:rPr>
          <w:lang w:eastAsia="sk-SK"/>
        </w:rPr>
        <w:t xml:space="preserve">úložnej jednotke výberom akcie </w:t>
      </w:r>
      <w:r w:rsidRPr="007401D9">
        <w:rPr>
          <w:i/>
          <w:lang w:eastAsia="sk-SK"/>
        </w:rPr>
        <w:t>Editovať</w:t>
      </w:r>
      <w:r w:rsidRPr="007401D9">
        <w:rPr>
          <w:lang w:eastAsia="sk-SK"/>
        </w:rPr>
        <w:t xml:space="preserve"> alebo </w:t>
      </w:r>
      <w:r w:rsidRPr="007401D9">
        <w:rPr>
          <w:i/>
          <w:lang w:eastAsia="sk-SK"/>
        </w:rPr>
        <w:t xml:space="preserve">Detail </w:t>
      </w:r>
      <w:r w:rsidRPr="007401D9">
        <w:t xml:space="preserve">zo zoznamu akcií. Po zvolení akcie sa na obrazovke zobrazuje záložka Vlastnosti, ktorá obsahuje zoznam vlastností úložnej jednotky a tlačidlá </w:t>
      </w:r>
      <w:r w:rsidRPr="007401D9">
        <w:rPr>
          <w:b/>
        </w:rPr>
        <w:t>Uložiť</w:t>
      </w:r>
      <w:r w:rsidRPr="007401D9">
        <w:t xml:space="preserve"> a </w:t>
      </w:r>
      <w:r w:rsidRPr="007401D9">
        <w:rPr>
          <w:b/>
        </w:rPr>
        <w:t>Zrušiť</w:t>
      </w:r>
      <w:r w:rsidRPr="007401D9">
        <w:t xml:space="preserve">. Vlastnosť Registratúrna značka je povinná (má označenie *) a je needitovateľná. Preberá hodnotu zo spisu/spisov, ktoré boli do nej vložené. Editovať ju možno len v prípade, že je prázdna – t.j. do prázdnej úložnej jednotky je možné vložiť spis s inou registratúrnou značkou. Ostatné polia sú editovateľné ľubovoľným textom. </w:t>
      </w:r>
    </w:p>
    <w:p w:rsidR="00867073" w:rsidRDefault="00867073" w:rsidP="00867073">
      <w:r w:rsidRPr="007401D9">
        <w:t xml:space="preserve">Vykonané zmeny používateľ uloží stlačením tlačidla </w:t>
      </w:r>
      <w:r w:rsidRPr="007401D9">
        <w:rPr>
          <w:b/>
        </w:rPr>
        <w:t>Uložiť</w:t>
      </w:r>
      <w:r w:rsidRPr="007401D9">
        <w:t xml:space="preserve">. Ak stlačí tlačidlo </w:t>
      </w:r>
      <w:r w:rsidRPr="007401D9">
        <w:rPr>
          <w:b/>
        </w:rPr>
        <w:t>Zrušiť</w:t>
      </w:r>
      <w:r w:rsidRPr="007401D9">
        <w:t>, okno sa zatvorí bez vykonania zmien.</w:t>
      </w:r>
    </w:p>
    <w:p w:rsidR="00D4164B" w:rsidRDefault="00D4164B" w:rsidP="00D4164B">
      <w:pPr>
        <w:keepNext/>
      </w:pPr>
      <w:r>
        <w:rPr>
          <w:noProof/>
          <w:lang w:eastAsia="sk-SK"/>
        </w:rPr>
        <w:lastRenderedPageBreak/>
        <w:drawing>
          <wp:inline distT="0" distB="0" distL="0" distR="0" wp14:anchorId="1CB86245" wp14:editId="689EA66A">
            <wp:extent cx="6105525" cy="3467100"/>
            <wp:effectExtent l="0" t="0" r="9525" b="0"/>
            <wp:docPr id="595" name="Obrázo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05525" cy="3467100"/>
                    </a:xfrm>
                    <a:prstGeom prst="rect">
                      <a:avLst/>
                    </a:prstGeom>
                    <a:noFill/>
                    <a:ln>
                      <a:noFill/>
                    </a:ln>
                  </pic:spPr>
                </pic:pic>
              </a:graphicData>
            </a:graphic>
          </wp:inline>
        </w:drawing>
      </w:r>
    </w:p>
    <w:p w:rsidR="00D4164B" w:rsidRPr="007401D9" w:rsidRDefault="00D4164B" w:rsidP="00D4164B">
      <w:pPr>
        <w:pStyle w:val="Caption"/>
        <w:jc w:val="center"/>
      </w:pPr>
      <w:r>
        <w:t xml:space="preserve">Obr. </w:t>
      </w:r>
      <w:fldSimple w:instr=" STYLEREF 1 \s ">
        <w:r w:rsidR="00B745A7">
          <w:rPr>
            <w:noProof/>
          </w:rPr>
          <w:t>7</w:t>
        </w:r>
      </w:fldSimple>
      <w:r w:rsidR="00B745A7">
        <w:t>.</w:t>
      </w:r>
      <w:fldSimple w:instr=" SEQ Obr. \* ARABIC \s 1 ">
        <w:r w:rsidR="00B745A7">
          <w:rPr>
            <w:noProof/>
          </w:rPr>
          <w:t>6</w:t>
        </w:r>
      </w:fldSimple>
    </w:p>
    <w:p w:rsidR="00867073" w:rsidRPr="007401D9" w:rsidRDefault="00867073" w:rsidP="00867073"/>
    <w:p w:rsidR="00867073" w:rsidRPr="007401D9" w:rsidRDefault="00867073" w:rsidP="00867073"/>
    <w:p w:rsidR="00867073" w:rsidRPr="007401D9" w:rsidRDefault="00867073" w:rsidP="00867073">
      <w:r w:rsidRPr="007401D9">
        <w:t xml:space="preserve">Po kliknutí na link </w:t>
      </w:r>
      <w:r w:rsidRPr="007401D9">
        <w:rPr>
          <w:b/>
        </w:rPr>
        <w:t>Log</w:t>
      </w:r>
      <w:r w:rsidRPr="007401D9">
        <w:t xml:space="preserve"> sa zobrazí história akcií a zmien vykonaných s úložnou jednotkou.</w:t>
      </w:r>
    </w:p>
    <w:p w:rsidR="00867073" w:rsidRDefault="00867073" w:rsidP="00867073"/>
    <w:p w:rsidR="00D94C9D" w:rsidRDefault="00D94C9D" w:rsidP="00D94C9D">
      <w:pPr>
        <w:keepNext/>
      </w:pPr>
      <w:r>
        <w:rPr>
          <w:i/>
          <w:noProof/>
          <w:lang w:eastAsia="sk-SK"/>
        </w:rPr>
        <w:drawing>
          <wp:inline distT="0" distB="0" distL="0" distR="0" wp14:anchorId="296316F0" wp14:editId="5973B447">
            <wp:extent cx="6619875" cy="1714500"/>
            <wp:effectExtent l="0" t="0" r="9525" b="0"/>
            <wp:docPr id="457" name="Obrázo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19875" cy="1714500"/>
                    </a:xfrm>
                    <a:prstGeom prst="rect">
                      <a:avLst/>
                    </a:prstGeom>
                    <a:noFill/>
                    <a:ln>
                      <a:noFill/>
                    </a:ln>
                  </pic:spPr>
                </pic:pic>
              </a:graphicData>
            </a:graphic>
          </wp:inline>
        </w:drawing>
      </w:r>
    </w:p>
    <w:p w:rsidR="00D94C9D" w:rsidRPr="007401D9" w:rsidRDefault="00D94C9D" w:rsidP="00D94C9D">
      <w:pPr>
        <w:pStyle w:val="Caption"/>
        <w:jc w:val="center"/>
      </w:pPr>
      <w:r>
        <w:t xml:space="preserve">Obr. </w:t>
      </w:r>
      <w:fldSimple w:instr=" STYLEREF 1 \s ">
        <w:r w:rsidR="00B745A7">
          <w:rPr>
            <w:noProof/>
          </w:rPr>
          <w:t>7</w:t>
        </w:r>
      </w:fldSimple>
      <w:r w:rsidR="00B745A7">
        <w:t>.</w:t>
      </w:r>
      <w:fldSimple w:instr=" SEQ Obr. \* ARABIC \s 1 ">
        <w:r w:rsidR="00B745A7">
          <w:rPr>
            <w:noProof/>
          </w:rPr>
          <w:t>7</w:t>
        </w:r>
      </w:fldSimple>
    </w:p>
    <w:p w:rsidR="0049007B" w:rsidRPr="007401D9" w:rsidRDefault="0049007B" w:rsidP="000C69A1">
      <w:pPr>
        <w:pStyle w:val="Heading2"/>
      </w:pPr>
      <w:bookmarkStart w:id="762" w:name="_Odmietnutie_spisu"/>
      <w:bookmarkStart w:id="763" w:name="_Toc245272933"/>
      <w:bookmarkStart w:id="764" w:name="_Toc467247287"/>
      <w:bookmarkEnd w:id="762"/>
      <w:r w:rsidRPr="007401D9">
        <w:t>Odmietnutie spisu</w:t>
      </w:r>
      <w:bookmarkEnd w:id="763"/>
      <w:bookmarkEnd w:id="764"/>
    </w:p>
    <w:p w:rsidR="0049007B" w:rsidRPr="007401D9" w:rsidRDefault="00220CD9" w:rsidP="0049007B">
      <w:r w:rsidRPr="007401D9">
        <w:t>Akcia je dostupná v linku</w:t>
      </w:r>
      <w:r w:rsidR="0049007B" w:rsidRPr="007401D9">
        <w:t xml:space="preserve"> </w:t>
      </w:r>
      <w:r w:rsidR="0049007B" w:rsidRPr="007401D9">
        <w:rPr>
          <w:b/>
          <w:u w:val="single"/>
        </w:rPr>
        <w:t>Na spracovanie</w:t>
      </w:r>
      <w:r w:rsidR="0049007B" w:rsidRPr="007401D9">
        <w:t xml:space="preserve"> tej príručnej registratúry, do ktorej bol uzatvorený spis odoslaný. Akciu možno vykonať </w:t>
      </w:r>
      <w:r w:rsidR="00173BB7" w:rsidRPr="007401D9">
        <w:t xml:space="preserve">na jednom spise </w:t>
      </w:r>
      <w:r w:rsidR="0049007B" w:rsidRPr="007401D9">
        <w:t xml:space="preserve">alebo </w:t>
      </w:r>
      <w:r w:rsidR="00173BB7" w:rsidRPr="007401D9">
        <w:t xml:space="preserve">na niekoľkých spisoch </w:t>
      </w:r>
      <w:r w:rsidR="0049007B" w:rsidRPr="007401D9">
        <w:t xml:space="preserve">súčasne voľbou akcie </w:t>
      </w:r>
      <w:r w:rsidR="0049007B" w:rsidRPr="007401D9">
        <w:rPr>
          <w:i/>
        </w:rPr>
        <w:t>Odmietnuť</w:t>
      </w:r>
      <w:r w:rsidR="0049007B" w:rsidRPr="007401D9">
        <w:t xml:space="preserve"> z</w:t>
      </w:r>
      <w:r w:rsidR="00DC3395" w:rsidRPr="007401D9">
        <w:t>o zoznamu akcií</w:t>
      </w:r>
      <w:r w:rsidR="0049007B" w:rsidRPr="007401D9">
        <w:t>.</w:t>
      </w:r>
    </w:p>
    <w:p w:rsidR="0049007B" w:rsidRPr="007401D9" w:rsidRDefault="0049007B" w:rsidP="0049007B"/>
    <w:p w:rsidR="0049007B" w:rsidRPr="007401D9" w:rsidRDefault="0049007B" w:rsidP="0049007B">
      <w:r w:rsidRPr="007401D9">
        <w:t xml:space="preserve">Po zvolení akcie aplikácia zobrazí okno, v ktorom sa nachádza editovateľné pole Poznámka. </w:t>
      </w:r>
      <w:r w:rsidR="00125CAD" w:rsidRPr="007401D9">
        <w:t>Pou</w:t>
      </w:r>
      <w:r w:rsidRPr="007401D9">
        <w:t>žívateľ môže okno zatvoriť bez ulože</w:t>
      </w:r>
      <w:r w:rsidR="00DC3395" w:rsidRPr="007401D9">
        <w:t>nia zmien</w:t>
      </w:r>
      <w:r w:rsidRPr="007401D9">
        <w:t xml:space="preserve"> stlačením tlačidla </w:t>
      </w:r>
      <w:r w:rsidRPr="007401D9">
        <w:rPr>
          <w:b/>
        </w:rPr>
        <w:t>Zrušiť</w:t>
      </w:r>
      <w:r w:rsidRPr="007401D9">
        <w:t xml:space="preserve">. Ak </w:t>
      </w:r>
      <w:r w:rsidR="00125CAD" w:rsidRPr="007401D9">
        <w:t>po</w:t>
      </w:r>
      <w:r w:rsidRPr="007401D9">
        <w:t>užívateľ vyplní pole Poznámka</w:t>
      </w:r>
      <w:r w:rsidR="00DC3395" w:rsidRPr="007401D9">
        <w:t xml:space="preserve"> dôvodom odmietnutia spisu</w:t>
      </w:r>
      <w:r w:rsidRPr="007401D9">
        <w:t xml:space="preserve"> a stlačí tlačidlo </w:t>
      </w:r>
      <w:r w:rsidRPr="007401D9">
        <w:rPr>
          <w:b/>
        </w:rPr>
        <w:t>Uložiť</w:t>
      </w:r>
      <w:r w:rsidRPr="007401D9">
        <w:t xml:space="preserve">, aplikácia dokončí akciu odmietnutia spisu. </w:t>
      </w:r>
    </w:p>
    <w:p w:rsidR="0049007B" w:rsidRPr="007401D9" w:rsidRDefault="0049007B" w:rsidP="0049007B"/>
    <w:p w:rsidR="00396D41" w:rsidRDefault="00D97E73" w:rsidP="00396D41">
      <w:pPr>
        <w:keepNext/>
      </w:pPr>
      <w:r>
        <w:rPr>
          <w:noProof/>
          <w:lang w:eastAsia="sk-SK"/>
        </w:rPr>
        <w:lastRenderedPageBreak/>
        <w:drawing>
          <wp:inline distT="0" distB="0" distL="0" distR="0" wp14:anchorId="46D7DF62" wp14:editId="62A19967">
            <wp:extent cx="5248275" cy="2420541"/>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8275" cy="2420541"/>
                    </a:xfrm>
                    <a:prstGeom prst="rect">
                      <a:avLst/>
                    </a:prstGeom>
                    <a:noFill/>
                    <a:ln>
                      <a:noFill/>
                    </a:ln>
                  </pic:spPr>
                </pic:pic>
              </a:graphicData>
            </a:graphic>
          </wp:inline>
        </w:drawing>
      </w:r>
    </w:p>
    <w:p w:rsidR="0049007B"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8</w:t>
        </w:r>
      </w:fldSimple>
    </w:p>
    <w:p w:rsidR="0049007B" w:rsidRPr="007401D9" w:rsidRDefault="0049007B" w:rsidP="0049007B">
      <w:pPr>
        <w:pStyle w:val="Caption"/>
      </w:pPr>
    </w:p>
    <w:p w:rsidR="0049007B" w:rsidRPr="007401D9" w:rsidRDefault="0049007B" w:rsidP="0049007B"/>
    <w:p w:rsidR="0049007B" w:rsidRPr="007401D9" w:rsidRDefault="0049007B" w:rsidP="0049007B">
      <w:r w:rsidRPr="007401D9">
        <w:t xml:space="preserve">Po úspešnom vykonaní akcie sa odmietnutý spis zobrazuje v  </w:t>
      </w:r>
      <w:r w:rsidR="00EB7D3A" w:rsidRPr="007401D9">
        <w:t xml:space="preserve">linku </w:t>
      </w:r>
      <w:r w:rsidR="00D73C12" w:rsidRPr="007401D9">
        <w:rPr>
          <w:b/>
          <w:u w:val="single"/>
        </w:rPr>
        <w:t>Moje spisy</w:t>
      </w:r>
      <w:r w:rsidRPr="007401D9">
        <w:t xml:space="preserve"> spracovateľa, ktorý vykonal </w:t>
      </w:r>
      <w:r w:rsidR="00DC3395" w:rsidRPr="007401D9">
        <w:t>prep</w:t>
      </w:r>
      <w:r w:rsidRPr="007401D9">
        <w:t>oslanie.</w:t>
      </w:r>
    </w:p>
    <w:p w:rsidR="0049007B" w:rsidRPr="007401D9" w:rsidRDefault="0049007B" w:rsidP="000C69A1">
      <w:pPr>
        <w:pStyle w:val="Heading2"/>
      </w:pPr>
      <w:bookmarkStart w:id="765" w:name="_Prevzatie_spisu_do_PR"/>
      <w:bookmarkStart w:id="766" w:name="_Prevzatie_spisu_do"/>
      <w:bookmarkStart w:id="767" w:name="_Toc245272934"/>
      <w:bookmarkStart w:id="768" w:name="_Toc467247288"/>
      <w:bookmarkEnd w:id="765"/>
      <w:bookmarkEnd w:id="766"/>
      <w:r w:rsidRPr="007401D9">
        <w:t>Prevzatie spisu do PR</w:t>
      </w:r>
      <w:bookmarkEnd w:id="767"/>
      <w:bookmarkEnd w:id="768"/>
    </w:p>
    <w:p w:rsidR="0049007B" w:rsidRPr="007401D9" w:rsidRDefault="0049007B" w:rsidP="0049007B">
      <w:r w:rsidRPr="007401D9">
        <w:t xml:space="preserve">Akciu </w:t>
      </w:r>
      <w:r w:rsidR="00220CD9" w:rsidRPr="007401D9">
        <w:t xml:space="preserve">možno vykonať </w:t>
      </w:r>
      <w:r w:rsidR="00173BB7" w:rsidRPr="007401D9">
        <w:t xml:space="preserve">na spise </w:t>
      </w:r>
      <w:r w:rsidR="00220CD9" w:rsidRPr="007401D9">
        <w:t>v linku</w:t>
      </w:r>
      <w:r w:rsidRPr="007401D9">
        <w:t xml:space="preserve"> </w:t>
      </w:r>
      <w:r w:rsidRPr="007401D9">
        <w:rPr>
          <w:b/>
          <w:u w:val="single"/>
        </w:rPr>
        <w:t>Na spracovanie</w:t>
      </w:r>
      <w:r w:rsidRPr="007401D9">
        <w:t xml:space="preserve"> tej príručnej registratúry, do ktorej bol uzatvorený spis odoslaný. Akciu možno vykonať </w:t>
      </w:r>
      <w:r w:rsidR="00173BB7" w:rsidRPr="007401D9">
        <w:t xml:space="preserve">na jednom spise </w:t>
      </w:r>
      <w:r w:rsidRPr="007401D9">
        <w:t xml:space="preserve">voľbou akcie </w:t>
      </w:r>
      <w:r w:rsidRPr="007401D9">
        <w:rPr>
          <w:i/>
        </w:rPr>
        <w:t>Prevziať</w:t>
      </w:r>
      <w:r w:rsidRPr="007401D9">
        <w:t xml:space="preserve"> z</w:t>
      </w:r>
      <w:r w:rsidR="00DC3395" w:rsidRPr="007401D9">
        <w:t>o zoznamu akcií</w:t>
      </w:r>
      <w:r w:rsidRPr="007401D9">
        <w:t xml:space="preserve">. </w:t>
      </w:r>
    </w:p>
    <w:p w:rsidR="0049007B" w:rsidRPr="007401D9" w:rsidRDefault="0049007B" w:rsidP="0049007B">
      <w:pPr>
        <w:pStyle w:val="Heading3"/>
      </w:pPr>
      <w:bookmarkStart w:id="769" w:name="_Toc245272935"/>
      <w:bookmarkStart w:id="770" w:name="_Toc467247289"/>
      <w:r w:rsidRPr="007401D9">
        <w:t>Prevzatie spisov s rovnakou registratúrnou značkou</w:t>
      </w:r>
      <w:bookmarkEnd w:id="769"/>
      <w:bookmarkEnd w:id="770"/>
    </w:p>
    <w:p w:rsidR="0049007B" w:rsidRPr="007401D9" w:rsidRDefault="0049007B" w:rsidP="0049007B">
      <w:r w:rsidRPr="007401D9">
        <w:t xml:space="preserve">Ak </w:t>
      </w:r>
      <w:r w:rsidR="00125CAD" w:rsidRPr="007401D9">
        <w:t>po</w:t>
      </w:r>
      <w:r w:rsidRPr="007401D9">
        <w:t xml:space="preserve">užívateľ </w:t>
      </w:r>
      <w:r w:rsidR="00BA5F69" w:rsidRPr="007401D9">
        <w:t xml:space="preserve">zvolí </w:t>
      </w:r>
      <w:r w:rsidRPr="007401D9">
        <w:t xml:space="preserve">akciu Prevziať </w:t>
      </w:r>
      <w:r w:rsidR="00BA5F69" w:rsidRPr="007401D9">
        <w:t>na jednom spise alebo na viacerých spisoch s rovnakou registratútrnou značkou</w:t>
      </w:r>
      <w:r w:rsidRPr="007401D9">
        <w:t xml:space="preserve">, aplikácia zobrazí okno pre výber </w:t>
      </w:r>
      <w:r w:rsidR="007D756C" w:rsidRPr="007401D9">
        <w:t xml:space="preserve">spôsobu </w:t>
      </w:r>
      <w:r w:rsidRPr="007401D9">
        <w:t xml:space="preserve">prevzatia. </w:t>
      </w:r>
    </w:p>
    <w:p w:rsidR="0049007B" w:rsidRPr="007401D9" w:rsidRDefault="0049007B" w:rsidP="0049007B"/>
    <w:p w:rsidR="00396D41" w:rsidRDefault="00D42365" w:rsidP="00396D41">
      <w:pPr>
        <w:keepNext/>
      </w:pPr>
      <w:r w:rsidRPr="007401D9">
        <w:rPr>
          <w:noProof/>
          <w:lang w:eastAsia="sk-SK"/>
        </w:rPr>
        <w:drawing>
          <wp:inline distT="0" distB="0" distL="0" distR="0" wp14:anchorId="6C86E659" wp14:editId="0E3FCDAF">
            <wp:extent cx="6115050" cy="1730841"/>
            <wp:effectExtent l="0" t="0" r="0" b="3175"/>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9939" cy="1735055"/>
                    </a:xfrm>
                    <a:prstGeom prst="rect">
                      <a:avLst/>
                    </a:prstGeom>
                    <a:noFill/>
                    <a:ln>
                      <a:noFill/>
                    </a:ln>
                  </pic:spPr>
                </pic:pic>
              </a:graphicData>
            </a:graphic>
          </wp:inline>
        </w:drawing>
      </w:r>
    </w:p>
    <w:p w:rsidR="0049007B"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9</w:t>
        </w:r>
      </w:fldSimple>
    </w:p>
    <w:p w:rsidR="0049007B" w:rsidRPr="007401D9" w:rsidRDefault="0049007B" w:rsidP="0049007B">
      <w:pPr>
        <w:pStyle w:val="Caption"/>
      </w:pPr>
      <w:r w:rsidRPr="007401D9">
        <w:t xml:space="preserve">                                                     </w:t>
      </w:r>
      <w:r w:rsidR="00D73C12" w:rsidRPr="007401D9">
        <w:tab/>
      </w:r>
      <w:r w:rsidR="00D73C12" w:rsidRPr="007401D9">
        <w:tab/>
      </w:r>
      <w:r w:rsidRPr="007401D9">
        <w:t xml:space="preserve">     </w:t>
      </w:r>
    </w:p>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stlačí tlačidlo </w:t>
      </w:r>
      <w:r w:rsidRPr="007401D9">
        <w:rPr>
          <w:b/>
        </w:rPr>
        <w:t>Zrušiť</w:t>
      </w:r>
      <w:r w:rsidR="00D70F05" w:rsidRPr="007401D9">
        <w:t xml:space="preserve">, </w:t>
      </w:r>
      <w:r w:rsidRPr="007401D9">
        <w:t>okno sa zatvorí bez vykonania zmien</w:t>
      </w:r>
    </w:p>
    <w:p w:rsidR="0049007B" w:rsidRPr="007401D9" w:rsidRDefault="0049007B" w:rsidP="0049007B"/>
    <w:p w:rsidR="00681C8F" w:rsidRPr="007401D9" w:rsidRDefault="0049007B" w:rsidP="0049007B">
      <w:r w:rsidRPr="007401D9">
        <w:t>Ak p</w:t>
      </w:r>
      <w:r w:rsidR="00D70F05" w:rsidRPr="007401D9">
        <w:t xml:space="preserve">okračuje v akcii, v poli </w:t>
      </w:r>
      <w:r w:rsidR="00D70F05" w:rsidRPr="007401D9">
        <w:rPr>
          <w:i/>
        </w:rPr>
        <w:t>Vyber</w:t>
      </w:r>
      <w:r w:rsidRPr="007401D9">
        <w:rPr>
          <w:i/>
        </w:rPr>
        <w:t xml:space="preserve"> akciu</w:t>
      </w:r>
      <w:r w:rsidRPr="007401D9">
        <w:t xml:space="preserve"> zvolí jeden z troch spôsobov prevzatia spisu:</w:t>
      </w:r>
    </w:p>
    <w:p w:rsidR="00681C8F" w:rsidRPr="007401D9" w:rsidRDefault="00681C8F" w:rsidP="0049007B"/>
    <w:p w:rsidR="0049007B" w:rsidRPr="007401D9" w:rsidRDefault="0049007B" w:rsidP="0049007B"/>
    <w:p w:rsidR="0049007B" w:rsidRPr="007401D9" w:rsidRDefault="0049007B" w:rsidP="0049007B">
      <w:pPr>
        <w:rPr>
          <w:b/>
        </w:rPr>
      </w:pPr>
      <w:r w:rsidRPr="007401D9">
        <w:rPr>
          <w:b/>
        </w:rPr>
        <w:t>Vytvoriť novú úložnú jednotku</w:t>
      </w:r>
    </w:p>
    <w:p w:rsidR="0049007B" w:rsidRPr="007401D9" w:rsidRDefault="00125CAD" w:rsidP="0049007B">
      <w:r w:rsidRPr="007401D9">
        <w:t>Pou</w:t>
      </w:r>
      <w:r w:rsidR="0049007B" w:rsidRPr="007401D9">
        <w:t>žívateľ zvolí túto akciu</w:t>
      </w:r>
      <w:r w:rsidR="003D61EA" w:rsidRPr="007401D9">
        <w:t>, a</w:t>
      </w:r>
      <w:r w:rsidR="0049007B" w:rsidRPr="007401D9">
        <w:t>plikácia zobrazí obrazovku pre zaevidovanie novej úložnej jednotky.</w:t>
      </w:r>
    </w:p>
    <w:p w:rsidR="0049007B" w:rsidRPr="007401D9" w:rsidRDefault="0049007B" w:rsidP="0049007B"/>
    <w:p w:rsidR="00396D41" w:rsidRDefault="00D42365" w:rsidP="00396D41">
      <w:pPr>
        <w:keepNext/>
      </w:pPr>
      <w:r w:rsidRPr="007401D9">
        <w:rPr>
          <w:noProof/>
          <w:lang w:eastAsia="sk-SK"/>
        </w:rPr>
        <w:lastRenderedPageBreak/>
        <w:drawing>
          <wp:inline distT="0" distB="0" distL="0" distR="0" wp14:anchorId="40C27509" wp14:editId="7F10B887">
            <wp:extent cx="6619875" cy="1733550"/>
            <wp:effectExtent l="0" t="0" r="9525"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19875" cy="1733550"/>
                    </a:xfrm>
                    <a:prstGeom prst="rect">
                      <a:avLst/>
                    </a:prstGeom>
                    <a:noFill/>
                    <a:ln>
                      <a:noFill/>
                    </a:ln>
                  </pic:spPr>
                </pic:pic>
              </a:graphicData>
            </a:graphic>
          </wp:inline>
        </w:drawing>
      </w:r>
    </w:p>
    <w:p w:rsidR="0049007B"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10</w:t>
        </w:r>
      </w:fldSimple>
    </w:p>
    <w:p w:rsidR="0049007B" w:rsidRPr="007401D9" w:rsidRDefault="0049007B" w:rsidP="0049007B">
      <w:pPr>
        <w:keepNext/>
      </w:pPr>
    </w:p>
    <w:p w:rsidR="0049007B" w:rsidRPr="007401D9" w:rsidRDefault="0049007B" w:rsidP="0049007B"/>
    <w:p w:rsidR="0049007B" w:rsidRPr="007401D9" w:rsidRDefault="0049007B" w:rsidP="0049007B">
      <w:r w:rsidRPr="007401D9">
        <w:t>Na obrazovke je zoznam vlastností úložnej jednotky. Vlastnosť Registratúrna značka je povinná (má označenie *) a je needitovateľná. Preberá hodnotu zo spisu/spisov, ktoré majú byť do nej vložené. Ostatné polia sú editovateľné ľubovoľným textom.</w:t>
      </w:r>
    </w:p>
    <w:p w:rsidR="0049007B" w:rsidRPr="007401D9" w:rsidRDefault="0049007B" w:rsidP="0049007B"/>
    <w:p w:rsidR="0049007B" w:rsidRPr="007401D9" w:rsidRDefault="0049007B" w:rsidP="0049007B">
      <w:r w:rsidRPr="007401D9">
        <w:t xml:space="preserve">Po vyplnení polí s vlastnosťami </w:t>
      </w:r>
      <w:r w:rsidR="00125CAD" w:rsidRPr="007401D9">
        <w:t>po</w:t>
      </w:r>
      <w:r w:rsidRPr="007401D9">
        <w:t xml:space="preserve">užívateľ stlačí tlačidlo </w:t>
      </w:r>
      <w:r w:rsidRPr="007401D9">
        <w:rPr>
          <w:b/>
        </w:rPr>
        <w:t>Uložiť</w:t>
      </w:r>
      <w:r w:rsidRPr="007401D9">
        <w:t>. Aplikácia vytvorí novú úložnú jednotku a spis/spisy sú do nej zaradené.</w:t>
      </w:r>
    </w:p>
    <w:p w:rsidR="00D42365" w:rsidRPr="007401D9" w:rsidRDefault="00D42365" w:rsidP="0049007B"/>
    <w:p w:rsidR="00D42365" w:rsidRPr="007401D9" w:rsidRDefault="00D42365" w:rsidP="00D42365"/>
    <w:p w:rsidR="00D42365" w:rsidRPr="007401D9" w:rsidRDefault="00D42365" w:rsidP="00D42365">
      <w:pPr>
        <w:rPr>
          <w:b/>
        </w:rPr>
      </w:pPr>
      <w:r w:rsidRPr="007401D9">
        <w:rPr>
          <w:b/>
        </w:rPr>
        <w:t>Zaradiť do existujúcej úložnej jednotky</w:t>
      </w:r>
    </w:p>
    <w:p w:rsidR="00D42365" w:rsidRPr="007401D9" w:rsidRDefault="00D42365" w:rsidP="00D42365">
      <w:pPr>
        <w:rPr>
          <w:b/>
        </w:rPr>
      </w:pPr>
    </w:p>
    <w:p w:rsidR="00396D41" w:rsidRDefault="00F10248" w:rsidP="00396D41">
      <w:pPr>
        <w:keepNext/>
      </w:pPr>
      <w:r>
        <w:rPr>
          <w:noProof/>
          <w:lang w:eastAsia="sk-SK"/>
        </w:rPr>
        <w:drawing>
          <wp:inline distT="0" distB="0" distL="0" distR="0" wp14:anchorId="3F840037" wp14:editId="46090A7B">
            <wp:extent cx="6629400" cy="1743075"/>
            <wp:effectExtent l="0" t="0" r="0" b="9525"/>
            <wp:docPr id="508" name="Obrázo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29400" cy="1743075"/>
                    </a:xfrm>
                    <a:prstGeom prst="rect">
                      <a:avLst/>
                    </a:prstGeom>
                    <a:noFill/>
                    <a:ln>
                      <a:noFill/>
                    </a:ln>
                  </pic:spPr>
                </pic:pic>
              </a:graphicData>
            </a:graphic>
          </wp:inline>
        </w:drawing>
      </w:r>
    </w:p>
    <w:p w:rsidR="00D42365"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11</w:t>
        </w:r>
      </w:fldSimple>
    </w:p>
    <w:p w:rsidR="00D42365" w:rsidRPr="007401D9" w:rsidRDefault="00D42365" w:rsidP="00D42365"/>
    <w:p w:rsidR="00D42365" w:rsidRPr="007401D9" w:rsidRDefault="00D42365" w:rsidP="00D42365"/>
    <w:p w:rsidR="00D42365" w:rsidRPr="007401D9" w:rsidRDefault="00D42365" w:rsidP="00D42365">
      <w:r w:rsidRPr="007401D9">
        <w:t xml:space="preserve">Používateľ zvolí túto akciu a aplikácia zobrazí vyhľadávacie kritérium. Po jeho vyplnení a stlačení tlačidla </w:t>
      </w:r>
      <w:r w:rsidRPr="007401D9">
        <w:rPr>
          <w:b/>
        </w:rPr>
        <w:t>Hľadať</w:t>
      </w:r>
      <w:r w:rsidRPr="007401D9">
        <w:t xml:space="preserve"> systém zobrazí zoznam úložných jednotiek, ktoré sa nachádzajú v tej istej príručnej registratúre a majú tú istú registratúrnu značku ako spisy. V riadku každej úložnej jednotky sa nachádza tlačidlo </w:t>
      </w:r>
      <w:r w:rsidR="00F10248">
        <w:rPr>
          <w:noProof/>
          <w:lang w:eastAsia="sk-SK"/>
        </w:rPr>
        <w:drawing>
          <wp:inline distT="0" distB="0" distL="0" distR="0" wp14:anchorId="63E3FBFB" wp14:editId="3C46AA38">
            <wp:extent cx="185530" cy="152400"/>
            <wp:effectExtent l="0" t="0" r="5080" b="0"/>
            <wp:docPr id="523" name="Obrázo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530" cy="152400"/>
                    </a:xfrm>
                    <a:prstGeom prst="rect">
                      <a:avLst/>
                    </a:prstGeom>
                    <a:noFill/>
                    <a:ln>
                      <a:noFill/>
                    </a:ln>
                  </pic:spPr>
                </pic:pic>
              </a:graphicData>
            </a:graphic>
          </wp:inline>
        </w:drawing>
      </w:r>
      <w:r w:rsidRPr="007401D9">
        <w:t xml:space="preserve"> Vložiť. Používateľ naňho klikne ľavým tlačidlom myši, čím vykoná zaradenie spisov do úložnej jednotky. </w:t>
      </w:r>
    </w:p>
    <w:p w:rsidR="00D42365" w:rsidRPr="007401D9" w:rsidRDefault="00D42365" w:rsidP="00D42365">
      <w:r w:rsidRPr="007401D9">
        <w:t>Ak aplikácia nenájde žiadnu vyhovujúcu úložnú jednotku, informuje o tom používateľa.</w:t>
      </w:r>
    </w:p>
    <w:p w:rsidR="00D42365" w:rsidRPr="007401D9" w:rsidRDefault="00D42365" w:rsidP="00D42365">
      <w:r w:rsidRPr="007401D9">
        <w:t xml:space="preserve">Kliknutím na tlačidlo </w:t>
      </w:r>
      <w:r w:rsidRPr="007401D9">
        <w:rPr>
          <w:b/>
        </w:rPr>
        <w:t>Vyčistiť</w:t>
      </w:r>
      <w:r w:rsidRPr="007401D9">
        <w:t xml:space="preserve"> systém vymaže hodnotu z vyplneného vyhľadávacieho poľa.</w:t>
      </w:r>
    </w:p>
    <w:p w:rsidR="00D42365" w:rsidRPr="007401D9" w:rsidRDefault="00D42365" w:rsidP="00D42365"/>
    <w:p w:rsidR="00D42365" w:rsidRPr="007401D9" w:rsidRDefault="00D42365" w:rsidP="00D42365">
      <w:pPr>
        <w:rPr>
          <w:b/>
        </w:rPr>
      </w:pPr>
      <w:r w:rsidRPr="007401D9">
        <w:rPr>
          <w:b/>
        </w:rPr>
        <w:t>Nezaradiť do úložnej jednotky</w:t>
      </w:r>
    </w:p>
    <w:p w:rsidR="00D42365" w:rsidRPr="007401D9" w:rsidRDefault="00D42365" w:rsidP="00D42365">
      <w:r w:rsidRPr="007401D9">
        <w:t xml:space="preserve">Používateľ zvolí túto akciu a stlačí tlačidlo </w:t>
      </w:r>
      <w:r w:rsidRPr="007401D9">
        <w:rPr>
          <w:b/>
        </w:rPr>
        <w:t>Uložiť</w:t>
      </w:r>
      <w:r w:rsidRPr="007401D9">
        <w:t xml:space="preserve">. Aplikácia vykoná prevzatie spisov do linky </w:t>
      </w:r>
      <w:r w:rsidRPr="007401D9">
        <w:rPr>
          <w:b/>
          <w:u w:val="single"/>
        </w:rPr>
        <w:t>Nezaradené spisy</w:t>
      </w:r>
      <w:r w:rsidRPr="007401D9">
        <w:t xml:space="preserve"> príručnej registratúry.</w:t>
      </w:r>
    </w:p>
    <w:p w:rsidR="00D42365" w:rsidRPr="007401D9" w:rsidRDefault="00D42365" w:rsidP="0049007B"/>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stlačí tlačidlo </w:t>
      </w:r>
      <w:r w:rsidRPr="007401D9">
        <w:rPr>
          <w:b/>
        </w:rPr>
        <w:t>Zrušiť</w:t>
      </w:r>
      <w:r w:rsidR="007002A3" w:rsidRPr="007401D9">
        <w:t xml:space="preserve">, </w:t>
      </w:r>
      <w:r w:rsidRPr="007401D9">
        <w:t>okno sa zatvorí bez vykonania zmien.</w:t>
      </w:r>
    </w:p>
    <w:p w:rsidR="0049007B" w:rsidRPr="007401D9" w:rsidRDefault="0049007B" w:rsidP="0049007B">
      <w:pPr>
        <w:pStyle w:val="Heading3"/>
      </w:pPr>
      <w:bookmarkStart w:id="771" w:name="_Toc245272936"/>
      <w:bookmarkStart w:id="772" w:name="_Toc467247290"/>
      <w:r w:rsidRPr="007401D9">
        <w:t>Prevzatie spisov s rozdielnou registratúrnou značkou</w:t>
      </w:r>
      <w:bookmarkEnd w:id="771"/>
      <w:bookmarkEnd w:id="772"/>
    </w:p>
    <w:p w:rsidR="0049007B" w:rsidRPr="007401D9" w:rsidRDefault="0049007B" w:rsidP="0049007B">
      <w:r w:rsidRPr="007401D9">
        <w:t xml:space="preserve">Ak </w:t>
      </w:r>
      <w:r w:rsidR="00125CAD" w:rsidRPr="007401D9">
        <w:t>po</w:t>
      </w:r>
      <w:r w:rsidRPr="007401D9">
        <w:t xml:space="preserve">užívateľ </w:t>
      </w:r>
      <w:r w:rsidR="00300744" w:rsidRPr="007401D9">
        <w:t xml:space="preserve">zvolí </w:t>
      </w:r>
      <w:r w:rsidRPr="007401D9">
        <w:t>akciu Prevziať</w:t>
      </w:r>
      <w:r w:rsidR="00300744" w:rsidRPr="007401D9">
        <w:t xml:space="preserve"> na viacerých spisoch súčasne</w:t>
      </w:r>
      <w:r w:rsidRPr="007401D9">
        <w:t>, a tieto spisy majú rozdielnu registratúrnu značku, aplikácia</w:t>
      </w:r>
      <w:r w:rsidR="00B03D41" w:rsidRPr="007401D9">
        <w:t xml:space="preserve"> nedovolí, aby</w:t>
      </w:r>
      <w:r w:rsidRPr="007401D9">
        <w:t xml:space="preserve"> spisy </w:t>
      </w:r>
      <w:r w:rsidR="00B03D41" w:rsidRPr="007401D9">
        <w:t>boli z</w:t>
      </w:r>
      <w:r w:rsidRPr="007401D9">
        <w:t>aradené do jednej úložnej jednotky</w:t>
      </w:r>
      <w:r w:rsidR="00E2677F" w:rsidRPr="007401D9">
        <w:t>.</w:t>
      </w:r>
      <w:r w:rsidRPr="007401D9">
        <w:t xml:space="preserve"> </w:t>
      </w:r>
    </w:p>
    <w:p w:rsidR="0049007B" w:rsidRPr="007401D9" w:rsidRDefault="0049007B" w:rsidP="000C69A1">
      <w:pPr>
        <w:pStyle w:val="Heading2"/>
      </w:pPr>
      <w:bookmarkStart w:id="773" w:name="_Vloženie_spisu_do_úložnej_jednotky"/>
      <w:bookmarkStart w:id="774" w:name="_Vloženie_spisu_do"/>
      <w:bookmarkStart w:id="775" w:name="_Toc245272937"/>
      <w:bookmarkStart w:id="776" w:name="_Toc467247291"/>
      <w:bookmarkEnd w:id="773"/>
      <w:bookmarkEnd w:id="774"/>
      <w:r w:rsidRPr="007401D9">
        <w:lastRenderedPageBreak/>
        <w:t>Vloženie spisu do úložnej jednotky</w:t>
      </w:r>
      <w:bookmarkEnd w:id="775"/>
      <w:bookmarkEnd w:id="776"/>
    </w:p>
    <w:p w:rsidR="0049007B" w:rsidRPr="007401D9" w:rsidRDefault="0049007B" w:rsidP="0049007B">
      <w:r w:rsidRPr="007401D9">
        <w:t>Akcia je dostupná v link</w:t>
      </w:r>
      <w:r w:rsidR="00220CD9" w:rsidRPr="007401D9">
        <w:t>u</w:t>
      </w:r>
      <w:r w:rsidRPr="007401D9">
        <w:t xml:space="preserve"> </w:t>
      </w:r>
      <w:r w:rsidRPr="007401D9">
        <w:rPr>
          <w:b/>
          <w:u w:val="single"/>
        </w:rPr>
        <w:t>Nezaradené</w:t>
      </w:r>
      <w:r w:rsidR="00DB47B8" w:rsidRPr="007401D9">
        <w:rPr>
          <w:b/>
          <w:u w:val="single"/>
        </w:rPr>
        <w:t xml:space="preserve"> spisy</w:t>
      </w:r>
      <w:r w:rsidRPr="007401D9">
        <w:t xml:space="preserve">. Možno ju vykonať </w:t>
      </w:r>
      <w:r w:rsidR="00173BB7" w:rsidRPr="007401D9">
        <w:t xml:space="preserve">na jednom spise </w:t>
      </w:r>
      <w:r w:rsidRPr="007401D9">
        <w:t xml:space="preserve">alebo </w:t>
      </w:r>
      <w:r w:rsidR="00173BB7" w:rsidRPr="007401D9">
        <w:t xml:space="preserve">na viacerých spisoch </w:t>
      </w:r>
      <w:r w:rsidRPr="007401D9">
        <w:t xml:space="preserve">súčasne </w:t>
      </w:r>
      <w:r w:rsidR="00DB47B8" w:rsidRPr="007401D9">
        <w:t>voľbou akcie Vložiť do ÚJ zo zoznamu akcií</w:t>
      </w:r>
      <w:r w:rsidRPr="007401D9">
        <w:t>.</w:t>
      </w:r>
    </w:p>
    <w:p w:rsidR="00681C8F" w:rsidRPr="007401D9" w:rsidRDefault="00681C8F" w:rsidP="0049007B"/>
    <w:p w:rsidR="0049007B" w:rsidRPr="007401D9" w:rsidRDefault="0049007B" w:rsidP="0049007B">
      <w:pPr>
        <w:pStyle w:val="Heading3"/>
      </w:pPr>
      <w:bookmarkStart w:id="777" w:name="_Toc245272938"/>
      <w:bookmarkStart w:id="778" w:name="_Toc467247292"/>
      <w:r w:rsidRPr="007401D9">
        <w:t>Vloženie spisov s rovn</w:t>
      </w:r>
      <w:r w:rsidR="00DB47B8" w:rsidRPr="007401D9">
        <w:t>akou registratúrnou značkou do Ú</w:t>
      </w:r>
      <w:r w:rsidRPr="007401D9">
        <w:t>J</w:t>
      </w:r>
      <w:bookmarkEnd w:id="777"/>
      <w:bookmarkEnd w:id="778"/>
    </w:p>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w:t>
      </w:r>
      <w:r w:rsidR="00477202" w:rsidRPr="007401D9">
        <w:t xml:space="preserve">zvolí </w:t>
      </w:r>
      <w:r w:rsidR="00DB47B8" w:rsidRPr="007401D9">
        <w:t>akciu Vložiť do Ú</w:t>
      </w:r>
      <w:r w:rsidRPr="007401D9">
        <w:t xml:space="preserve">J </w:t>
      </w:r>
      <w:r w:rsidR="00477202" w:rsidRPr="007401D9">
        <w:t xml:space="preserve">pre jeden spis alebo pred viacero spisov </w:t>
      </w:r>
      <w:r w:rsidRPr="007401D9">
        <w:t xml:space="preserve">súčasne, a tieto spisy majú rovnakú registratúrnu značku, aplikácia zobrazí okno pre výber akcie prevzatia. </w:t>
      </w:r>
    </w:p>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stlačí tlačidlo </w:t>
      </w:r>
      <w:r w:rsidRPr="007401D9">
        <w:rPr>
          <w:b/>
        </w:rPr>
        <w:t>Zrušiť</w:t>
      </w:r>
      <w:r w:rsidRPr="007401D9">
        <w:t>, okno sa zatvorí bez vykonania zmien</w:t>
      </w:r>
      <w:r w:rsidR="00DB47B8" w:rsidRPr="007401D9">
        <w:t>.</w:t>
      </w:r>
    </w:p>
    <w:p w:rsidR="0049007B" w:rsidRPr="007401D9" w:rsidRDefault="0049007B" w:rsidP="0049007B"/>
    <w:p w:rsidR="0049007B" w:rsidRPr="007401D9" w:rsidRDefault="0049007B" w:rsidP="0049007B">
      <w:r w:rsidRPr="007401D9">
        <w:t>Ak p</w:t>
      </w:r>
      <w:r w:rsidR="00DB47B8" w:rsidRPr="007401D9">
        <w:t>okračuje v akcii, v poli „Vyber</w:t>
      </w:r>
      <w:r w:rsidRPr="007401D9">
        <w:t xml:space="preserve"> akciu</w:t>
      </w:r>
      <w:r w:rsidR="00DB47B8" w:rsidRPr="007401D9">
        <w:t>“</w:t>
      </w:r>
      <w:r w:rsidRPr="007401D9">
        <w:t xml:space="preserve"> zvolí jeden z troch spôsobov prevzatia spisu:</w:t>
      </w:r>
    </w:p>
    <w:p w:rsidR="0049007B" w:rsidRPr="007401D9" w:rsidRDefault="0049007B" w:rsidP="0049007B"/>
    <w:p w:rsidR="00DB47B8" w:rsidRPr="007401D9" w:rsidRDefault="00DB47B8" w:rsidP="00DB47B8">
      <w:pPr>
        <w:rPr>
          <w:b/>
        </w:rPr>
      </w:pPr>
      <w:r w:rsidRPr="007401D9">
        <w:rPr>
          <w:b/>
        </w:rPr>
        <w:t>Vytvoriť novú úložnú jednotku</w:t>
      </w:r>
    </w:p>
    <w:p w:rsidR="00DB47B8" w:rsidRPr="007401D9" w:rsidRDefault="00DB47B8" w:rsidP="00DB47B8"/>
    <w:p w:rsidR="00DB47B8" w:rsidRPr="007401D9" w:rsidRDefault="00DB47B8" w:rsidP="00DB47B8">
      <w:r w:rsidRPr="007401D9">
        <w:t>Používateľ zvolí túto akciu, aplikácia zobrazí obrazovku pre zaevidovanie novej úložnej jednotky.</w:t>
      </w:r>
    </w:p>
    <w:p w:rsidR="00DB47B8" w:rsidRPr="007401D9" w:rsidRDefault="00DB47B8" w:rsidP="00DB47B8"/>
    <w:p w:rsidR="00DB47B8" w:rsidRPr="007401D9" w:rsidRDefault="00DB47B8" w:rsidP="00DB47B8">
      <w:r w:rsidRPr="007401D9">
        <w:t>Na obrazovke je zoznam vlastností úložnej jednotky.</w:t>
      </w:r>
      <w:r w:rsidR="009A4E1B" w:rsidRPr="007401D9">
        <w:t xml:space="preserve"> Vlastnosť Registratúrna značka p</w:t>
      </w:r>
      <w:r w:rsidRPr="007401D9">
        <w:t xml:space="preserve">reberá hodnotu zo spisu/spisov, ktoré majú byť do nej vložené. </w:t>
      </w:r>
      <w:r w:rsidR="009A4E1B" w:rsidRPr="007401D9">
        <w:t xml:space="preserve">V jednej úložnej jednotke sa môžu nachádzať len spisy s rovnakou registratúrnou značkou. </w:t>
      </w:r>
      <w:r w:rsidRPr="007401D9">
        <w:t>Ostatné polia sú editovateľné ľubovoľným textom.</w:t>
      </w:r>
    </w:p>
    <w:p w:rsidR="00DB47B8" w:rsidRPr="007401D9" w:rsidRDefault="00DB47B8" w:rsidP="00DB47B8"/>
    <w:p w:rsidR="00DB47B8" w:rsidRPr="007401D9" w:rsidRDefault="00DB47B8" w:rsidP="00DB47B8">
      <w:r w:rsidRPr="007401D9">
        <w:t xml:space="preserve">Po vyplnení polí s vlastnosťami používateľ stlačí tlačidlo </w:t>
      </w:r>
      <w:r w:rsidRPr="007401D9">
        <w:rPr>
          <w:b/>
        </w:rPr>
        <w:t>Uložiť</w:t>
      </w:r>
      <w:r w:rsidRPr="007401D9">
        <w:t>. Aplikácia vytvorí novú úložnú jednotku a spis/spisy sú do nej zaradené.</w:t>
      </w:r>
    </w:p>
    <w:p w:rsidR="00DB47B8" w:rsidRPr="007401D9" w:rsidRDefault="00DB47B8" w:rsidP="00DB47B8"/>
    <w:p w:rsidR="00DB47B8" w:rsidRPr="007401D9" w:rsidRDefault="00DB47B8" w:rsidP="0049007B">
      <w:r w:rsidRPr="007401D9">
        <w:t xml:space="preserve">Ak používateľ stlačí tlačidlo </w:t>
      </w:r>
      <w:r w:rsidRPr="007401D9">
        <w:rPr>
          <w:b/>
        </w:rPr>
        <w:t>Zrušiť</w:t>
      </w:r>
      <w:r w:rsidRPr="007401D9">
        <w:t>, okno sa zatvorí bez vykonania zmien.</w:t>
      </w:r>
    </w:p>
    <w:p w:rsidR="00DB47B8" w:rsidRPr="007401D9" w:rsidRDefault="00DB47B8" w:rsidP="0049007B">
      <w:pPr>
        <w:rPr>
          <w:b/>
        </w:rPr>
      </w:pPr>
    </w:p>
    <w:p w:rsidR="0049007B" w:rsidRPr="007401D9" w:rsidRDefault="0049007B" w:rsidP="0049007B">
      <w:pPr>
        <w:rPr>
          <w:b/>
        </w:rPr>
      </w:pPr>
      <w:r w:rsidRPr="007401D9">
        <w:rPr>
          <w:b/>
        </w:rPr>
        <w:t>Zaradiť do existujúcej úložnej jednotky</w:t>
      </w:r>
    </w:p>
    <w:p w:rsidR="0049007B" w:rsidRPr="007401D9" w:rsidRDefault="0049007B" w:rsidP="0049007B"/>
    <w:p w:rsidR="00275D77" w:rsidRPr="007401D9" w:rsidRDefault="00125CAD" w:rsidP="00275D77">
      <w:r w:rsidRPr="007401D9">
        <w:t>Pou</w:t>
      </w:r>
      <w:r w:rsidR="00275D77" w:rsidRPr="007401D9">
        <w:t xml:space="preserve">žívateľ zvolí túto akciu a aplikácia zobrazí vyhľadávacie kritérium. Po jeho vyplnení a stlačení tlačidla </w:t>
      </w:r>
      <w:r w:rsidR="009A4E1B" w:rsidRPr="007401D9">
        <w:rPr>
          <w:b/>
        </w:rPr>
        <w:t>H</w:t>
      </w:r>
      <w:r w:rsidR="00275D77" w:rsidRPr="007401D9">
        <w:rPr>
          <w:b/>
        </w:rPr>
        <w:t>ľadať</w:t>
      </w:r>
      <w:r w:rsidR="00275D77" w:rsidRPr="007401D9">
        <w:t xml:space="preserve"> systém zobrazí zoznam úložných jednotiek, ktoré sa nachádzajú v tej istej príručnej registratúre a majú tú istú registratúrnu značku ako spisy. V riadku každej úložnej jednotky sa nachádza </w:t>
      </w:r>
      <w:r w:rsidR="009A4E1B" w:rsidRPr="007401D9">
        <w:t>tlačidlo</w:t>
      </w:r>
      <w:r w:rsidR="00275D77" w:rsidRPr="007401D9">
        <w:t xml:space="preserve"> </w:t>
      </w:r>
      <w:r w:rsidR="00F10248">
        <w:rPr>
          <w:noProof/>
          <w:lang w:eastAsia="sk-SK"/>
        </w:rPr>
        <w:drawing>
          <wp:inline distT="0" distB="0" distL="0" distR="0" wp14:anchorId="7DFCFE9B" wp14:editId="6DC07F76">
            <wp:extent cx="185530" cy="152400"/>
            <wp:effectExtent l="0" t="0" r="5080" b="0"/>
            <wp:docPr id="543" name="Obrázo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530" cy="152400"/>
                    </a:xfrm>
                    <a:prstGeom prst="rect">
                      <a:avLst/>
                    </a:prstGeom>
                    <a:noFill/>
                    <a:ln>
                      <a:noFill/>
                    </a:ln>
                  </pic:spPr>
                </pic:pic>
              </a:graphicData>
            </a:graphic>
          </wp:inline>
        </w:drawing>
      </w:r>
      <w:r w:rsidR="00275D77" w:rsidRPr="007401D9">
        <w:t xml:space="preserve"> Vložiť. </w:t>
      </w:r>
      <w:r w:rsidRPr="007401D9">
        <w:t>Pou</w:t>
      </w:r>
      <w:r w:rsidR="00275D77" w:rsidRPr="007401D9">
        <w:t>žívateľ na</w:t>
      </w:r>
      <w:r w:rsidR="009A4E1B" w:rsidRPr="007401D9">
        <w:t xml:space="preserve">ňho </w:t>
      </w:r>
      <w:r w:rsidR="00275D77" w:rsidRPr="007401D9">
        <w:t xml:space="preserve">klikne ľavým tlačidlom myši, čím vykoná zaradenie spisov do úložnej jednotky. </w:t>
      </w:r>
    </w:p>
    <w:p w:rsidR="00275D77" w:rsidRPr="007401D9" w:rsidRDefault="00275D77" w:rsidP="00275D77">
      <w:r w:rsidRPr="007401D9">
        <w:t xml:space="preserve">Ak aplikácia nenájde žiadnu vyhovujúcu úložnú jednotku, informuje o tom </w:t>
      </w:r>
      <w:r w:rsidR="00125CAD" w:rsidRPr="007401D9">
        <w:t>po</w:t>
      </w:r>
      <w:r w:rsidRPr="007401D9">
        <w:t>užívateľa.</w:t>
      </w:r>
    </w:p>
    <w:p w:rsidR="00275D77" w:rsidRPr="007401D9" w:rsidRDefault="00275D77" w:rsidP="00275D77">
      <w:r w:rsidRPr="007401D9">
        <w:t xml:space="preserve">Kliknutím na tlačidlo </w:t>
      </w:r>
      <w:r w:rsidRPr="007401D9">
        <w:rPr>
          <w:b/>
        </w:rPr>
        <w:t>Vyčistiť</w:t>
      </w:r>
      <w:r w:rsidR="009A4E1B" w:rsidRPr="007401D9">
        <w:t xml:space="preserve"> systém vymaže hodnoty z vyplnených</w:t>
      </w:r>
      <w:r w:rsidRPr="007401D9">
        <w:t xml:space="preserve"> vyhľadávac</w:t>
      </w:r>
      <w:r w:rsidR="009A4E1B" w:rsidRPr="007401D9">
        <w:t>ích</w:t>
      </w:r>
      <w:r w:rsidRPr="007401D9">
        <w:t xml:space="preserve"> po</w:t>
      </w:r>
      <w:r w:rsidR="009A4E1B" w:rsidRPr="007401D9">
        <w:t>líčok</w:t>
      </w:r>
      <w:r w:rsidRPr="007401D9">
        <w:t>.</w:t>
      </w:r>
    </w:p>
    <w:p w:rsidR="00275D77" w:rsidRPr="007401D9" w:rsidRDefault="00275D77" w:rsidP="0049007B"/>
    <w:p w:rsidR="0049007B" w:rsidRPr="007401D9" w:rsidRDefault="0049007B" w:rsidP="0049007B">
      <w:pPr>
        <w:rPr>
          <w:b/>
        </w:rPr>
      </w:pPr>
      <w:r w:rsidRPr="007401D9">
        <w:rPr>
          <w:b/>
        </w:rPr>
        <w:t>Nezaradiť do úložnej jednotky</w:t>
      </w:r>
    </w:p>
    <w:p w:rsidR="0049007B" w:rsidRPr="007401D9" w:rsidRDefault="0049007B" w:rsidP="0049007B"/>
    <w:p w:rsidR="0049007B" w:rsidRPr="007401D9" w:rsidRDefault="00125CAD" w:rsidP="0049007B">
      <w:r w:rsidRPr="007401D9">
        <w:t>Pou</w:t>
      </w:r>
      <w:r w:rsidR="0049007B" w:rsidRPr="007401D9">
        <w:t xml:space="preserve">žívateľ zvolí túto akciu a stlačí tlačidlo </w:t>
      </w:r>
      <w:r w:rsidR="0049007B" w:rsidRPr="007401D9">
        <w:rPr>
          <w:b/>
        </w:rPr>
        <w:t>OK</w:t>
      </w:r>
      <w:r w:rsidR="0049007B" w:rsidRPr="007401D9">
        <w:t>. Aplikácia ponechá spisy v link</w:t>
      </w:r>
      <w:r w:rsidR="00BE187F" w:rsidRPr="007401D9">
        <w:t>u</w:t>
      </w:r>
      <w:r w:rsidR="0049007B" w:rsidRPr="007401D9">
        <w:t xml:space="preserve"> </w:t>
      </w:r>
      <w:r w:rsidR="0049007B" w:rsidRPr="007401D9">
        <w:rPr>
          <w:b/>
          <w:u w:val="single"/>
        </w:rPr>
        <w:t>Nezaradené</w:t>
      </w:r>
      <w:r w:rsidR="009A4E1B" w:rsidRPr="007401D9">
        <w:rPr>
          <w:b/>
          <w:u w:val="single"/>
        </w:rPr>
        <w:t xml:space="preserve"> spisy</w:t>
      </w:r>
      <w:r w:rsidR="0049007B" w:rsidRPr="007401D9">
        <w:t xml:space="preserve"> príručnej registratúry.</w:t>
      </w:r>
    </w:p>
    <w:p w:rsidR="0049007B" w:rsidRPr="007401D9" w:rsidRDefault="0049007B" w:rsidP="0049007B"/>
    <w:p w:rsidR="0049007B" w:rsidRPr="007401D9" w:rsidRDefault="0049007B" w:rsidP="0049007B">
      <w:pPr>
        <w:pStyle w:val="Heading3"/>
      </w:pPr>
      <w:bookmarkStart w:id="779" w:name="_Toc245272939"/>
      <w:bookmarkStart w:id="780" w:name="_Toc467247293"/>
      <w:r w:rsidRPr="007401D9">
        <w:t>Vloženie spisov s rozdielnou registratúrnou značkou do UJ</w:t>
      </w:r>
      <w:bookmarkEnd w:id="779"/>
      <w:bookmarkEnd w:id="780"/>
    </w:p>
    <w:p w:rsidR="0052594A" w:rsidRPr="007401D9" w:rsidRDefault="0049007B" w:rsidP="0049007B">
      <w:r w:rsidRPr="007401D9">
        <w:t xml:space="preserve">Ak </w:t>
      </w:r>
      <w:r w:rsidR="00125CAD" w:rsidRPr="007401D9">
        <w:t>po</w:t>
      </w:r>
      <w:r w:rsidRPr="007401D9">
        <w:t xml:space="preserve">užívateľ </w:t>
      </w:r>
      <w:r w:rsidR="00A62298" w:rsidRPr="007401D9">
        <w:t xml:space="preserve">zvolí </w:t>
      </w:r>
      <w:r w:rsidR="009A4E1B" w:rsidRPr="007401D9">
        <w:t>akciu Vložiť do Ú</w:t>
      </w:r>
      <w:r w:rsidRPr="007401D9">
        <w:t xml:space="preserve">J </w:t>
      </w:r>
      <w:r w:rsidR="00A62298" w:rsidRPr="007401D9">
        <w:t xml:space="preserve">pre niekoľko spisov </w:t>
      </w:r>
      <w:r w:rsidRPr="007401D9">
        <w:t xml:space="preserve">súčasne, a tieto spisy majú rozdielnu registratúrnu značku, aplikácia </w:t>
      </w:r>
      <w:r w:rsidR="00F9005E" w:rsidRPr="007401D9">
        <w:t>nedovolí, aby spisy boli zaradené do jednej úložnej jednotky.</w:t>
      </w:r>
      <w:r w:rsidR="0052594A" w:rsidRPr="007401D9">
        <w:t xml:space="preserve"> Vlastnosť Registratúrna značka preberá hodnotu zo spisu/spisov, ktoré majú byť do nej vložené.</w:t>
      </w:r>
    </w:p>
    <w:p w:rsidR="00F9005E" w:rsidRPr="007401D9" w:rsidRDefault="0052594A" w:rsidP="0049007B">
      <w:r w:rsidRPr="007401D9">
        <w:t>V jednej úložnej jednotke sa môžu nachádzať len spisy s rovnakou registratúrnou značkou.</w:t>
      </w:r>
    </w:p>
    <w:p w:rsidR="0049007B" w:rsidRPr="007401D9" w:rsidRDefault="0049007B" w:rsidP="000C69A1">
      <w:pPr>
        <w:pStyle w:val="Heading2"/>
      </w:pPr>
      <w:bookmarkStart w:id="781" w:name="_Detail_položky"/>
      <w:bookmarkStart w:id="782" w:name="_Zmena_miesta_uloženia"/>
      <w:bookmarkStart w:id="783" w:name="_Toc245272942"/>
      <w:bookmarkStart w:id="784" w:name="_Toc467247294"/>
      <w:bookmarkEnd w:id="781"/>
      <w:bookmarkEnd w:id="782"/>
      <w:r w:rsidRPr="007401D9">
        <w:t>Zmena miesta uloženia</w:t>
      </w:r>
      <w:bookmarkEnd w:id="783"/>
      <w:bookmarkEnd w:id="784"/>
      <w:r w:rsidRPr="007401D9">
        <w:t xml:space="preserve"> </w:t>
      </w:r>
    </w:p>
    <w:p w:rsidR="0049007B" w:rsidRPr="007401D9" w:rsidRDefault="00220CD9" w:rsidP="0049007B">
      <w:r w:rsidRPr="007401D9">
        <w:t>Akcia je dostupná v linku</w:t>
      </w:r>
      <w:r w:rsidR="0049007B" w:rsidRPr="007401D9">
        <w:t xml:space="preserve"> </w:t>
      </w:r>
      <w:r w:rsidR="00593924" w:rsidRPr="007401D9">
        <w:rPr>
          <w:b/>
          <w:u w:val="single"/>
        </w:rPr>
        <w:t>Úložné jednotky</w:t>
      </w:r>
      <w:r w:rsidR="0049007B" w:rsidRPr="007401D9">
        <w:t xml:space="preserve"> </w:t>
      </w:r>
      <w:r w:rsidR="00F97AFF" w:rsidRPr="007401D9">
        <w:t xml:space="preserve">na spisoch </w:t>
      </w:r>
      <w:r w:rsidR="0049007B" w:rsidRPr="007401D9">
        <w:t>zaradeným v úlo</w:t>
      </w:r>
      <w:r w:rsidR="00B75967" w:rsidRPr="007401D9">
        <w:t xml:space="preserve">žnej jednotke. </w:t>
      </w:r>
      <w:r w:rsidR="00716824" w:rsidRPr="007401D9">
        <w:t>Akciu je možné vykonať hromadne, ale len na spisoch, ktoré majú rovnakú registratúrnu značku</w:t>
      </w:r>
    </w:p>
    <w:p w:rsidR="0049007B" w:rsidRPr="007401D9" w:rsidRDefault="0049007B" w:rsidP="0049007B">
      <w:r w:rsidRPr="007401D9">
        <w:t xml:space="preserve">Aplikácia zobrazí okno pre výber akcie zmeny miesta uloženia. </w:t>
      </w:r>
    </w:p>
    <w:p w:rsidR="0049007B" w:rsidRPr="007401D9" w:rsidRDefault="0049007B" w:rsidP="0049007B"/>
    <w:p w:rsidR="00396D41" w:rsidRDefault="00B75967" w:rsidP="00396D41">
      <w:pPr>
        <w:keepNext/>
      </w:pPr>
      <w:r w:rsidRPr="007401D9">
        <w:rPr>
          <w:noProof/>
          <w:lang w:eastAsia="sk-SK"/>
        </w:rPr>
        <w:drawing>
          <wp:inline distT="0" distB="0" distL="0" distR="0" wp14:anchorId="0CE6B527" wp14:editId="09C04036">
            <wp:extent cx="6619875" cy="1219200"/>
            <wp:effectExtent l="0" t="0" r="9525"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19875" cy="1219200"/>
                    </a:xfrm>
                    <a:prstGeom prst="rect">
                      <a:avLst/>
                    </a:prstGeom>
                    <a:noFill/>
                    <a:ln>
                      <a:noFill/>
                    </a:ln>
                  </pic:spPr>
                </pic:pic>
              </a:graphicData>
            </a:graphic>
          </wp:inline>
        </w:drawing>
      </w:r>
    </w:p>
    <w:p w:rsidR="0049007B" w:rsidRPr="007401D9" w:rsidRDefault="00396D41" w:rsidP="00396D41">
      <w:pPr>
        <w:pStyle w:val="Caption"/>
        <w:jc w:val="center"/>
      </w:pPr>
      <w:r>
        <w:t xml:space="preserve">Obr. </w:t>
      </w:r>
      <w:fldSimple w:instr=" STYLEREF 1 \s ">
        <w:r w:rsidR="00B745A7">
          <w:rPr>
            <w:noProof/>
          </w:rPr>
          <w:t>7</w:t>
        </w:r>
      </w:fldSimple>
      <w:r w:rsidR="00B745A7">
        <w:t>.</w:t>
      </w:r>
      <w:fldSimple w:instr=" SEQ Obr. \* ARABIC \s 1 ">
        <w:r w:rsidR="00B745A7">
          <w:rPr>
            <w:noProof/>
          </w:rPr>
          <w:t>12</w:t>
        </w:r>
      </w:fldSimple>
    </w:p>
    <w:p w:rsidR="00B75967" w:rsidRPr="007401D9" w:rsidRDefault="00B75967" w:rsidP="00B75967"/>
    <w:p w:rsidR="0049007B" w:rsidRPr="007401D9" w:rsidRDefault="0049007B" w:rsidP="0049007B"/>
    <w:p w:rsidR="0049007B" w:rsidRPr="007401D9" w:rsidRDefault="00B75967" w:rsidP="0049007B">
      <w:r w:rsidRPr="007401D9">
        <w:t>Používateľ v poli „Vyber</w:t>
      </w:r>
      <w:r w:rsidR="0049007B" w:rsidRPr="007401D9">
        <w:t xml:space="preserve"> akciu</w:t>
      </w:r>
      <w:r w:rsidRPr="007401D9">
        <w:t>“</w:t>
      </w:r>
      <w:r w:rsidR="0049007B" w:rsidRPr="007401D9">
        <w:t xml:space="preserve"> zvolí jeden z troch spôsobov spracovania spisu:</w:t>
      </w:r>
    </w:p>
    <w:p w:rsidR="0049007B" w:rsidRPr="007401D9" w:rsidRDefault="0049007B" w:rsidP="0049007B"/>
    <w:p w:rsidR="007E5B4E" w:rsidRPr="007401D9" w:rsidRDefault="007E5B4E" w:rsidP="007E5B4E"/>
    <w:p w:rsidR="007E5B4E" w:rsidRPr="007401D9" w:rsidRDefault="007E5B4E" w:rsidP="007E5B4E">
      <w:pPr>
        <w:rPr>
          <w:b/>
        </w:rPr>
      </w:pPr>
      <w:r w:rsidRPr="007401D9">
        <w:rPr>
          <w:b/>
        </w:rPr>
        <w:t>Nezaradiť do úložnej jednotky</w:t>
      </w:r>
    </w:p>
    <w:p w:rsidR="007E5B4E" w:rsidRPr="007401D9" w:rsidRDefault="007E5B4E" w:rsidP="007E5B4E"/>
    <w:p w:rsidR="007E5B4E" w:rsidRPr="007401D9" w:rsidRDefault="00125CAD" w:rsidP="007E5B4E">
      <w:r w:rsidRPr="007401D9">
        <w:t>Pou</w:t>
      </w:r>
      <w:r w:rsidR="007E5B4E" w:rsidRPr="007401D9">
        <w:t xml:space="preserve">žívateľ zvolí túto akciu a stlačí tlačidlo </w:t>
      </w:r>
      <w:r w:rsidR="00B75967" w:rsidRPr="007401D9">
        <w:rPr>
          <w:b/>
        </w:rPr>
        <w:t>Uložiť</w:t>
      </w:r>
      <w:r w:rsidR="007E5B4E" w:rsidRPr="007401D9">
        <w:t>.</w:t>
      </w:r>
      <w:r w:rsidR="00BE187F" w:rsidRPr="007401D9">
        <w:t xml:space="preserve"> Aplikácia ponechá spisy v linku</w:t>
      </w:r>
      <w:r w:rsidR="007E5B4E" w:rsidRPr="007401D9">
        <w:t xml:space="preserve"> </w:t>
      </w:r>
      <w:r w:rsidR="007E5B4E" w:rsidRPr="007401D9">
        <w:rPr>
          <w:b/>
          <w:u w:val="single"/>
        </w:rPr>
        <w:t>Nezaradené</w:t>
      </w:r>
      <w:r w:rsidR="00B75967" w:rsidRPr="007401D9">
        <w:rPr>
          <w:b/>
          <w:u w:val="single"/>
        </w:rPr>
        <w:t xml:space="preserve"> spisy</w:t>
      </w:r>
      <w:r w:rsidR="007E5B4E" w:rsidRPr="007401D9">
        <w:t xml:space="preserve"> príručnej registratúry.</w:t>
      </w:r>
    </w:p>
    <w:p w:rsidR="007E5B4E" w:rsidRPr="007401D9" w:rsidRDefault="007E5B4E" w:rsidP="007E5B4E"/>
    <w:p w:rsidR="007E5B4E" w:rsidRPr="007401D9" w:rsidRDefault="007E5B4E" w:rsidP="007E5B4E">
      <w:pPr>
        <w:rPr>
          <w:b/>
        </w:rPr>
      </w:pPr>
      <w:r w:rsidRPr="007401D9">
        <w:rPr>
          <w:b/>
        </w:rPr>
        <w:t>Vytvoriť novú úložnú jednotku</w:t>
      </w:r>
    </w:p>
    <w:p w:rsidR="007E5B4E" w:rsidRPr="007401D9" w:rsidRDefault="007E5B4E" w:rsidP="007E5B4E"/>
    <w:p w:rsidR="007E5B4E" w:rsidRPr="007401D9" w:rsidRDefault="00B75967" w:rsidP="007E5B4E">
      <w:r w:rsidRPr="007401D9">
        <w:t>AK p</w:t>
      </w:r>
      <w:r w:rsidR="00125CAD" w:rsidRPr="007401D9">
        <w:t>ou</w:t>
      </w:r>
      <w:r w:rsidR="007E5B4E" w:rsidRPr="007401D9">
        <w:t>žívateľ zvolí túto akciu, aplikácia zobrazí obrazovku pre zaevidovanie novej úložnej jednotky.</w:t>
      </w:r>
    </w:p>
    <w:p w:rsidR="007E5B4E" w:rsidRPr="007401D9" w:rsidRDefault="007E5B4E" w:rsidP="007E5B4E"/>
    <w:p w:rsidR="007E5B4E" w:rsidRPr="007401D9" w:rsidRDefault="007E5B4E" w:rsidP="007E5B4E">
      <w:r w:rsidRPr="007401D9">
        <w:t>Na obrazovke je zoznam vlastností úložnej jednotky. Vlastnosť Registratúrna značka je povinná (má označenie *) a je needitovateľná. Preberá hodnotu zo spisu/spisov, ktoré majú byť do nej vložené. Ostatné polia sú editovateľné ľubovoľným textom.</w:t>
      </w:r>
    </w:p>
    <w:p w:rsidR="00B75967" w:rsidRPr="007401D9" w:rsidRDefault="00B75967" w:rsidP="007E5B4E"/>
    <w:p w:rsidR="00B75967" w:rsidRPr="007401D9" w:rsidRDefault="00B75967" w:rsidP="007E5B4E">
      <w:r w:rsidRPr="007401D9">
        <w:t xml:space="preserve">Po vyplnení polí s vlastnosťami používateľ stlačí tlačidlo </w:t>
      </w:r>
      <w:r w:rsidRPr="007401D9">
        <w:rPr>
          <w:b/>
        </w:rPr>
        <w:t>Uložiť</w:t>
      </w:r>
      <w:r w:rsidRPr="007401D9">
        <w:t>. Aplikácia vytvorí novú úložnú jednotku a spis/spisy sú do nej zaradené.</w:t>
      </w:r>
    </w:p>
    <w:p w:rsidR="00B75967" w:rsidRPr="007401D9" w:rsidRDefault="00B75967" w:rsidP="007E5B4E"/>
    <w:p w:rsidR="00B75967" w:rsidRPr="007401D9" w:rsidRDefault="00B75967" w:rsidP="00B75967">
      <w:pPr>
        <w:rPr>
          <w:b/>
        </w:rPr>
      </w:pPr>
      <w:r w:rsidRPr="007401D9">
        <w:rPr>
          <w:b/>
        </w:rPr>
        <w:t>Zaradiť do existujúcej úložnej jednotky</w:t>
      </w:r>
    </w:p>
    <w:p w:rsidR="00B75967" w:rsidRPr="007401D9" w:rsidRDefault="00B75967" w:rsidP="00B75967">
      <w:r w:rsidRPr="007401D9">
        <w:t xml:space="preserve">Používateľ zvolí túto akciu a aplikácia zobrazí vyhľadávacie kritérium. Po jeho vyplnení a stlačení tlačidla </w:t>
      </w:r>
      <w:r w:rsidRPr="007401D9">
        <w:rPr>
          <w:b/>
        </w:rPr>
        <w:t>Hľadať</w:t>
      </w:r>
      <w:r w:rsidRPr="007401D9">
        <w:t xml:space="preserve"> systém zobrazí zoznam úložných jednotiek, ktoré sa nachádzajú v tej istej príručnej registratúre a majú tú istú registratúrnu značku ako spisy. V riadku každej úložnej jednotky sa nachádza tlačidlo </w:t>
      </w:r>
      <w:r w:rsidRPr="007401D9">
        <w:rPr>
          <w:noProof/>
          <w:lang w:eastAsia="sk-SK"/>
        </w:rPr>
        <w:drawing>
          <wp:inline distT="0" distB="0" distL="0" distR="0" wp14:anchorId="2F6BFD15" wp14:editId="5CD8E193">
            <wp:extent cx="190500" cy="180975"/>
            <wp:effectExtent l="0" t="0" r="0" b="952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7401D9">
        <w:t xml:space="preserve"> Vložiť. Používateľ naňho klikne ľavým tlačidlom myši, čím vykoná zaradenie spisov do úložnej jednotky. </w:t>
      </w:r>
    </w:p>
    <w:p w:rsidR="00B75967" w:rsidRPr="007401D9" w:rsidRDefault="00B75967" w:rsidP="00B75967">
      <w:r w:rsidRPr="007401D9">
        <w:t>Ak aplikácia nenájde žiadnu vyhovujúcu úložnú jednotku, informuje o tom používateľa.</w:t>
      </w:r>
    </w:p>
    <w:p w:rsidR="00B75967" w:rsidRPr="007401D9" w:rsidRDefault="00B75967" w:rsidP="007E5B4E">
      <w:r w:rsidRPr="007401D9">
        <w:t xml:space="preserve">Kliknutím na tlačidlo </w:t>
      </w:r>
      <w:r w:rsidRPr="007401D9">
        <w:rPr>
          <w:b/>
        </w:rPr>
        <w:t>Vyčistiť</w:t>
      </w:r>
      <w:r w:rsidRPr="007401D9">
        <w:t xml:space="preserve"> systém vymaže hodnoty z vyplnených vyhľadávacích políčok.</w:t>
      </w:r>
    </w:p>
    <w:p w:rsidR="007E5B4E" w:rsidRPr="007401D9" w:rsidRDefault="007E5B4E" w:rsidP="007E5B4E"/>
    <w:p w:rsidR="007E5B4E" w:rsidRPr="007401D9" w:rsidRDefault="007E5B4E" w:rsidP="007E5B4E"/>
    <w:p w:rsidR="007E5B4E" w:rsidRPr="007401D9" w:rsidRDefault="007E5B4E" w:rsidP="007E5B4E">
      <w:r w:rsidRPr="007401D9">
        <w:t xml:space="preserve">Ak </w:t>
      </w:r>
      <w:r w:rsidR="00125CAD" w:rsidRPr="007401D9">
        <w:t>po</w:t>
      </w:r>
      <w:r w:rsidRPr="007401D9">
        <w:t xml:space="preserve">užívateľ stlačí tlačidlo </w:t>
      </w:r>
      <w:r w:rsidRPr="007401D9">
        <w:rPr>
          <w:b/>
        </w:rPr>
        <w:t>Zrušiť</w:t>
      </w:r>
      <w:r w:rsidRPr="007401D9">
        <w:t xml:space="preserve"> okno sa zatvorí bez vykonania zmien.</w:t>
      </w:r>
    </w:p>
    <w:p w:rsidR="007E5B4E" w:rsidRPr="007401D9" w:rsidRDefault="007E5B4E" w:rsidP="0049007B"/>
    <w:p w:rsidR="0049007B" w:rsidRPr="007401D9" w:rsidRDefault="0049007B" w:rsidP="0049007B">
      <w:pPr>
        <w:pStyle w:val="Heading3"/>
      </w:pPr>
      <w:bookmarkStart w:id="785" w:name="_Toc245272943"/>
      <w:bookmarkStart w:id="786" w:name="_Toc467247295"/>
      <w:r w:rsidRPr="007401D9">
        <w:t>Vloženie spisov s rozdielnou registratúrnou značkou do UJ</w:t>
      </w:r>
      <w:bookmarkEnd w:id="785"/>
      <w:bookmarkEnd w:id="786"/>
    </w:p>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w:t>
      </w:r>
      <w:r w:rsidR="00137394" w:rsidRPr="007401D9">
        <w:t xml:space="preserve">zvolí </w:t>
      </w:r>
      <w:r w:rsidRPr="007401D9">
        <w:t xml:space="preserve">akciu Vložiť do UJ </w:t>
      </w:r>
      <w:r w:rsidR="00137394" w:rsidRPr="007401D9">
        <w:t xml:space="preserve">pre niekoľko spisov </w:t>
      </w:r>
      <w:r w:rsidRPr="007401D9">
        <w:t>súčasne, a tieto spisy majú rozdielnu registratúrnu značku, aplikácia</w:t>
      </w:r>
      <w:r w:rsidR="00332A3F" w:rsidRPr="007401D9">
        <w:t xml:space="preserve"> nedovolí, aby spisy boli zaradené do jednej úložnej jednotky</w:t>
      </w:r>
      <w:r w:rsidR="00AE4320" w:rsidRPr="007401D9">
        <w:t>.</w:t>
      </w:r>
      <w:r w:rsidRPr="007401D9">
        <w:t xml:space="preserve"> </w:t>
      </w:r>
    </w:p>
    <w:p w:rsidR="0049007B" w:rsidRPr="007401D9" w:rsidRDefault="0049007B" w:rsidP="000C69A1">
      <w:pPr>
        <w:pStyle w:val="Heading2"/>
      </w:pPr>
      <w:bookmarkStart w:id="787" w:name="_Vyňať_z_UJ"/>
      <w:bookmarkStart w:id="788" w:name="_Preradenie_spisu_spracovateľovi"/>
      <w:bookmarkStart w:id="789" w:name="_Toc245272944"/>
      <w:bookmarkStart w:id="790" w:name="_Toc467247296"/>
      <w:bookmarkEnd w:id="787"/>
      <w:bookmarkEnd w:id="788"/>
      <w:r w:rsidRPr="007401D9">
        <w:t>Preradenie spisu spracovateľovi</w:t>
      </w:r>
      <w:bookmarkEnd w:id="789"/>
      <w:bookmarkEnd w:id="790"/>
    </w:p>
    <w:p w:rsidR="0049007B" w:rsidRPr="007401D9" w:rsidRDefault="00220CD9" w:rsidP="0049007B">
      <w:r w:rsidRPr="007401D9">
        <w:t>Akcia je dostupná v linku</w:t>
      </w:r>
      <w:r w:rsidR="0049007B" w:rsidRPr="007401D9">
        <w:t xml:space="preserve"> </w:t>
      </w:r>
      <w:r w:rsidR="007F1A46" w:rsidRPr="007401D9">
        <w:rPr>
          <w:b/>
          <w:u w:val="single"/>
        </w:rPr>
        <w:t>Úložné jednotky</w:t>
      </w:r>
      <w:r w:rsidR="0049007B" w:rsidRPr="007401D9">
        <w:t xml:space="preserve"> </w:t>
      </w:r>
      <w:r w:rsidR="005869AB" w:rsidRPr="007401D9">
        <w:t xml:space="preserve">na spise </w:t>
      </w:r>
      <w:r w:rsidR="0049007B" w:rsidRPr="007401D9">
        <w:t>zaraden</w:t>
      </w:r>
      <w:r w:rsidR="005869AB" w:rsidRPr="007401D9">
        <w:t>o</w:t>
      </w:r>
      <w:r w:rsidR="0049007B" w:rsidRPr="007401D9">
        <w:t xml:space="preserve">m </w:t>
      </w:r>
      <w:r w:rsidRPr="007401D9">
        <w:t>v úložnej jednotke</w:t>
      </w:r>
      <w:r w:rsidR="007F1A46" w:rsidRPr="007401D9">
        <w:t xml:space="preserve"> (v moduloch Príručná registratúra a Registratúrne stredisko)</w:t>
      </w:r>
      <w:r w:rsidRPr="007401D9">
        <w:t xml:space="preserve"> alebo v linku</w:t>
      </w:r>
      <w:r w:rsidR="0049007B" w:rsidRPr="007401D9">
        <w:t xml:space="preserve"> </w:t>
      </w:r>
      <w:r w:rsidR="0049007B" w:rsidRPr="007401D9">
        <w:rPr>
          <w:b/>
          <w:u w:val="single"/>
        </w:rPr>
        <w:t>Nezaradené</w:t>
      </w:r>
      <w:r w:rsidR="007F1A46" w:rsidRPr="007401D9">
        <w:rPr>
          <w:b/>
          <w:u w:val="single"/>
        </w:rPr>
        <w:t xml:space="preserve"> spisy</w:t>
      </w:r>
      <w:r w:rsidR="005869AB" w:rsidRPr="007401D9">
        <w:t xml:space="preserve"> na nezaradenom spise</w:t>
      </w:r>
      <w:r w:rsidR="0049007B" w:rsidRPr="007401D9">
        <w:t xml:space="preserve">. Možno ju vykonať </w:t>
      </w:r>
      <w:r w:rsidR="005869AB" w:rsidRPr="007401D9">
        <w:t xml:space="preserve">na jednom alebo </w:t>
      </w:r>
      <w:r w:rsidR="0017429F" w:rsidRPr="007401D9">
        <w:t>na viacerých spisoch</w:t>
      </w:r>
      <w:r w:rsidR="0049007B" w:rsidRPr="007401D9">
        <w:t xml:space="preserve"> súčasne voľbou akcie Preradiť spracovateľovi z</w:t>
      </w:r>
      <w:r w:rsidR="007F1A46" w:rsidRPr="007401D9">
        <w:t>o zoznamu akcií</w:t>
      </w:r>
      <w:r w:rsidR="0049007B" w:rsidRPr="007401D9">
        <w:t>.</w:t>
      </w:r>
    </w:p>
    <w:p w:rsidR="0049007B" w:rsidRPr="007401D9" w:rsidRDefault="0049007B" w:rsidP="00721D3B">
      <w:r w:rsidRPr="007401D9">
        <w:t xml:space="preserve">Aplikácia zobrazí okno pre výber </w:t>
      </w:r>
      <w:r w:rsidR="00125CAD" w:rsidRPr="007401D9">
        <w:t>po</w:t>
      </w:r>
      <w:r w:rsidRPr="007401D9">
        <w:t>užívateľa</w:t>
      </w:r>
      <w:r w:rsidR="007F1A46" w:rsidRPr="007401D9">
        <w:t>/skupiny</w:t>
      </w:r>
      <w:r w:rsidRPr="007401D9">
        <w:t xml:space="preserve">. </w:t>
      </w:r>
      <w:r w:rsidR="00125CAD" w:rsidRPr="007401D9">
        <w:t>Pou</w:t>
      </w:r>
      <w:r w:rsidRPr="007401D9">
        <w:t>žívateľ vykoná výber postupom, ktorý je popísaný v</w:t>
      </w:r>
      <w:r w:rsidR="00E071C9" w:rsidRPr="007401D9">
        <w:t> </w:t>
      </w:r>
      <w:r w:rsidRPr="007401D9">
        <w:t>kapitole</w:t>
      </w:r>
      <w:r w:rsidR="00E071C9" w:rsidRPr="007401D9">
        <w:t xml:space="preserve"> </w:t>
      </w:r>
      <w:hyperlink w:anchor="_Výber_používateľa_1" w:history="1">
        <w:r w:rsidR="00E071C9" w:rsidRPr="007401D9">
          <w:rPr>
            <w:rStyle w:val="Hyperlink"/>
          </w:rPr>
          <w:t>Výber používateľa</w:t>
        </w:r>
        <w:r w:rsidR="007F1A46" w:rsidRPr="007401D9">
          <w:rPr>
            <w:rStyle w:val="Hyperlink"/>
          </w:rPr>
          <w:t>/skupiny</w:t>
        </w:r>
      </w:hyperlink>
      <w:r w:rsidRPr="007401D9">
        <w:t>. Aplikácia po ukončení akcie priradí spis vybranému spracovateľovi</w:t>
      </w:r>
      <w:r w:rsidR="004326A1" w:rsidRPr="007401D9">
        <w:t>/skupine</w:t>
      </w:r>
      <w:r w:rsidRPr="007401D9">
        <w:t xml:space="preserve"> na spracovanie.</w:t>
      </w:r>
    </w:p>
    <w:p w:rsidR="0049007B" w:rsidRPr="007401D9" w:rsidRDefault="0049007B" w:rsidP="0049007B">
      <w:pPr>
        <w:pStyle w:val="Heading3"/>
      </w:pPr>
      <w:bookmarkStart w:id="791" w:name="_Toc245272945"/>
      <w:bookmarkStart w:id="792" w:name="_Toc467247297"/>
      <w:r w:rsidRPr="007401D9">
        <w:lastRenderedPageBreak/>
        <w:t>Prevzatie preradeného spisu spracovateľom</w:t>
      </w:r>
      <w:bookmarkEnd w:id="791"/>
      <w:bookmarkEnd w:id="792"/>
    </w:p>
    <w:p w:rsidR="0049007B" w:rsidRPr="007401D9" w:rsidRDefault="0049007B" w:rsidP="0049007B">
      <w:r w:rsidRPr="007401D9">
        <w:t>Spracovateľ môže spis prevziať postupom, ktorý je popísaný v</w:t>
      </w:r>
      <w:r w:rsidR="00E071C9" w:rsidRPr="007401D9">
        <w:t> </w:t>
      </w:r>
      <w:r w:rsidRPr="007401D9">
        <w:t>kapitole</w:t>
      </w:r>
      <w:r w:rsidR="00E071C9" w:rsidRPr="007401D9">
        <w:t xml:space="preserve"> </w:t>
      </w:r>
      <w:hyperlink w:anchor="_Toc268168193" w:history="1">
        <w:r w:rsidR="00220CD9" w:rsidRPr="007401D9">
          <w:rPr>
            <w:rStyle w:val="Hyperlink"/>
          </w:rPr>
          <w:t>Prevzatie spisu</w:t>
        </w:r>
      </w:hyperlink>
      <w:r w:rsidRPr="007401D9">
        <w:t xml:space="preserve">. </w:t>
      </w:r>
      <w:r w:rsidRPr="00396D41">
        <w:t>Ak išlo o spis, ktorý mal číslo zo staršieho ako aktuálneho roku, po prevzatí aplikácia priradí spisu číslo z aktuálneho roku.</w:t>
      </w:r>
    </w:p>
    <w:p w:rsidR="0049007B" w:rsidRPr="007401D9" w:rsidRDefault="0049007B" w:rsidP="0049007B">
      <w:pPr>
        <w:pStyle w:val="Heading3"/>
      </w:pPr>
      <w:bookmarkStart w:id="793" w:name="_Toc245272946"/>
      <w:bookmarkStart w:id="794" w:name="_Toc467247298"/>
      <w:r w:rsidRPr="007401D9">
        <w:t>Odmietnutie preradeného spisu spracovateľom</w:t>
      </w:r>
      <w:bookmarkEnd w:id="793"/>
      <w:bookmarkEnd w:id="794"/>
    </w:p>
    <w:p w:rsidR="0049007B" w:rsidRDefault="0049007B" w:rsidP="0049007B">
      <w:r w:rsidRPr="007401D9">
        <w:t xml:space="preserve">Spracovateľ môže spis odmietnuť postupom, ktorý je popísaný v kapitole </w:t>
      </w:r>
      <w:hyperlink w:anchor="_Odmietnutie_prípadu/spisu_" w:history="1">
        <w:r w:rsidR="00220CD9" w:rsidRPr="007401D9">
          <w:rPr>
            <w:rStyle w:val="Hyperlink"/>
          </w:rPr>
          <w:t>Odmietnutie spisu</w:t>
        </w:r>
      </w:hyperlink>
      <w:r w:rsidRPr="007401D9">
        <w:t xml:space="preserve">. Spis </w:t>
      </w:r>
      <w:r w:rsidR="004F4EA3" w:rsidRPr="007401D9">
        <w:t>sa</w:t>
      </w:r>
      <w:r w:rsidR="002A254B" w:rsidRPr="007401D9">
        <w:t xml:space="preserve"> pridelí sa do </w:t>
      </w:r>
      <w:r w:rsidR="00EB7D3A" w:rsidRPr="007401D9">
        <w:t xml:space="preserve">linku </w:t>
      </w:r>
      <w:r w:rsidR="002A254B" w:rsidRPr="007401D9">
        <w:rPr>
          <w:b/>
          <w:u w:val="single"/>
        </w:rPr>
        <w:t>Nezaradené</w:t>
      </w:r>
      <w:r w:rsidR="004F4EA3" w:rsidRPr="007401D9">
        <w:rPr>
          <w:b/>
          <w:u w:val="single"/>
        </w:rPr>
        <w:t xml:space="preserve"> spisy</w:t>
      </w:r>
      <w:r w:rsidR="002A254B" w:rsidRPr="007401D9">
        <w:t xml:space="preserve"> príručnej registratúry.</w:t>
      </w:r>
    </w:p>
    <w:p w:rsidR="008B0397" w:rsidRPr="007401D9" w:rsidRDefault="008B0397" w:rsidP="0049007B"/>
    <w:p w:rsidR="00117590" w:rsidRPr="007401D9" w:rsidRDefault="00117590" w:rsidP="000C69A1">
      <w:pPr>
        <w:pStyle w:val="Heading2"/>
      </w:pPr>
      <w:bookmarkStart w:id="795" w:name="_Tlač_štítku_úložnej"/>
      <w:bookmarkStart w:id="796" w:name="_Toc467247299"/>
      <w:bookmarkEnd w:id="795"/>
      <w:r w:rsidRPr="007401D9">
        <w:t>Tlač štítku úložnej jednotky</w:t>
      </w:r>
      <w:bookmarkEnd w:id="796"/>
    </w:p>
    <w:p w:rsidR="00117590" w:rsidRPr="007401D9" w:rsidRDefault="00117590" w:rsidP="00117590">
      <w:r w:rsidRPr="007401D9">
        <w:t xml:space="preserve">Akcia je dostupná </w:t>
      </w:r>
      <w:r w:rsidR="00A85747" w:rsidRPr="007401D9">
        <w:t xml:space="preserve">na jednej </w:t>
      </w:r>
      <w:r w:rsidRPr="007401D9">
        <w:t xml:space="preserve">alebo </w:t>
      </w:r>
      <w:r w:rsidR="00A85747" w:rsidRPr="007401D9">
        <w:t xml:space="preserve">na viacerých </w:t>
      </w:r>
      <w:r w:rsidRPr="007401D9">
        <w:t>úložný</w:t>
      </w:r>
      <w:r w:rsidR="00A85747" w:rsidRPr="007401D9">
        <w:t>ch</w:t>
      </w:r>
      <w:r w:rsidRPr="007401D9">
        <w:t xml:space="preserve"> jednotk</w:t>
      </w:r>
      <w:r w:rsidR="00A85747" w:rsidRPr="007401D9">
        <w:t>ách</w:t>
      </w:r>
      <w:r w:rsidRPr="007401D9">
        <w:t xml:space="preserve"> súčasne voľbou akcie Tlač</w:t>
      </w:r>
      <w:r w:rsidR="00885E14" w:rsidRPr="007401D9">
        <w:t>iť štítok Ú</w:t>
      </w:r>
      <w:r w:rsidRPr="007401D9">
        <w:t>J z</w:t>
      </w:r>
      <w:r w:rsidR="000C6BFD" w:rsidRPr="007401D9">
        <w:t>o zoznamu akcií</w:t>
      </w:r>
      <w:r w:rsidRPr="007401D9">
        <w:t>.</w:t>
      </w:r>
    </w:p>
    <w:p w:rsidR="00826B4A" w:rsidRPr="007401D9" w:rsidRDefault="00826B4A" w:rsidP="00826B4A"/>
    <w:p w:rsidR="00365D5B" w:rsidRPr="007401D9" w:rsidRDefault="00365D5B" w:rsidP="00365D5B">
      <w:r w:rsidRPr="007401D9">
        <w:t>Systém zobrazí okno pre výber typu tlačovej zostavy spolu s vygenerovaným náhľadom na tlačový výstup</w:t>
      </w:r>
      <w:r w:rsidRPr="007401D9">
        <w:rPr>
          <w:color w:val="000000"/>
        </w:rPr>
        <w:t xml:space="preserve">. </w:t>
      </w:r>
    </w:p>
    <w:p w:rsidR="00365D5B" w:rsidRPr="007401D9" w:rsidRDefault="00365D5B" w:rsidP="00365D5B"/>
    <w:p w:rsidR="00365D5B" w:rsidRDefault="00125CAD" w:rsidP="00365D5B">
      <w:pPr>
        <w:rPr>
          <w:color w:val="000000"/>
        </w:rPr>
      </w:pPr>
      <w:r w:rsidRPr="007401D9">
        <w:t>Po</w:t>
      </w:r>
      <w:r w:rsidR="00365D5B" w:rsidRPr="007401D9">
        <w:t xml:space="preserve">žívateľ kliknutím myšou zvolí jeden typ tlačovej zostavy. Aplikácia vygeneruje tlačovú zostavu </w:t>
      </w:r>
      <w:r w:rsidR="0084592C" w:rsidRPr="007401D9">
        <w:t>„Štítok ÚJ“</w:t>
      </w:r>
      <w:r w:rsidR="00365D5B" w:rsidRPr="007401D9">
        <w:t>, ktorú možno bežným postupom vytlačiť</w:t>
      </w:r>
      <w:r w:rsidR="00365D5B" w:rsidRPr="007401D9">
        <w:rPr>
          <w:color w:val="000000"/>
        </w:rPr>
        <w:t>.</w:t>
      </w:r>
    </w:p>
    <w:p w:rsidR="008B0397" w:rsidRPr="007401D9" w:rsidRDefault="008B0397" w:rsidP="00365D5B"/>
    <w:p w:rsidR="0049007B" w:rsidRPr="007401D9" w:rsidRDefault="0049007B" w:rsidP="000C69A1">
      <w:pPr>
        <w:pStyle w:val="Heading2"/>
      </w:pPr>
      <w:bookmarkStart w:id="797" w:name="_Odoslanie_úložnej_jednotky_do_RS"/>
      <w:bookmarkStart w:id="798" w:name="_Odoslanie_úložnej_jednotky"/>
      <w:bookmarkStart w:id="799" w:name="_Toc245272947"/>
      <w:bookmarkStart w:id="800" w:name="_Toc467247300"/>
      <w:bookmarkEnd w:id="797"/>
      <w:bookmarkEnd w:id="798"/>
      <w:r w:rsidRPr="007401D9">
        <w:t>Odoslanie úložnej jednotky do RS</w:t>
      </w:r>
      <w:bookmarkEnd w:id="799"/>
      <w:bookmarkEnd w:id="800"/>
    </w:p>
    <w:p w:rsidR="0049007B" w:rsidRPr="007401D9" w:rsidRDefault="0049007B" w:rsidP="0049007B">
      <w:r w:rsidRPr="007401D9">
        <w:t>Akcia je dostupná v link</w:t>
      </w:r>
      <w:r w:rsidR="00220CD9" w:rsidRPr="007401D9">
        <w:t>u</w:t>
      </w:r>
      <w:r w:rsidRPr="007401D9">
        <w:t xml:space="preserve"> </w:t>
      </w:r>
      <w:r w:rsidR="00964488" w:rsidRPr="007401D9">
        <w:rPr>
          <w:b/>
          <w:u w:val="single"/>
        </w:rPr>
        <w:t>Úložné jednotky</w:t>
      </w:r>
      <w:r w:rsidRPr="007401D9">
        <w:t xml:space="preserve">. Možno ju vykonať </w:t>
      </w:r>
      <w:r w:rsidR="00DF4B39" w:rsidRPr="007401D9">
        <w:t xml:space="preserve">na jednej alebo na viacerých úložných jednotkách </w:t>
      </w:r>
      <w:r w:rsidRPr="007401D9">
        <w:t xml:space="preserve">súčasne voľbou akcie </w:t>
      </w:r>
      <w:r w:rsidRPr="007401D9">
        <w:rPr>
          <w:b/>
        </w:rPr>
        <w:t>Odoslať do RS</w:t>
      </w:r>
      <w:r w:rsidR="00964488" w:rsidRPr="007401D9">
        <w:t xml:space="preserve"> zo zoznamu akcií</w:t>
      </w:r>
      <w:r w:rsidRPr="007401D9">
        <w:t>.</w:t>
      </w:r>
    </w:p>
    <w:p w:rsidR="0049007B" w:rsidRPr="007401D9" w:rsidRDefault="0049007B" w:rsidP="0049007B"/>
    <w:p w:rsidR="0049007B" w:rsidRPr="007401D9" w:rsidRDefault="00220CD9" w:rsidP="00220CD9">
      <w:r w:rsidRPr="007401D9">
        <w:t>Pokiaľ je konfiguračne nastavených niekoľko registratúrnych stredísk, a</w:t>
      </w:r>
      <w:r w:rsidR="0049007B" w:rsidRPr="007401D9">
        <w:t xml:space="preserve">plikácia zobrazí okno pre výber registratúrneho strediska. </w:t>
      </w:r>
    </w:p>
    <w:p w:rsidR="0049007B" w:rsidRPr="007401D9" w:rsidRDefault="0049007B" w:rsidP="0049007B"/>
    <w:p w:rsidR="00220CD9" w:rsidRPr="007401D9" w:rsidRDefault="00125CAD" w:rsidP="00220CD9">
      <w:r w:rsidRPr="007401D9">
        <w:t>Pou</w:t>
      </w:r>
      <w:r w:rsidR="0049007B" w:rsidRPr="007401D9">
        <w:t xml:space="preserve">žívateľ môže zvoliť registratúrne stredisko tak, že v poli obrazovky klikne v zozname registratúrnych stredísk na to, do ktorého chce úložné jednotky odoslať. Stlačí tlačidlo </w:t>
      </w:r>
      <w:r w:rsidR="0049007B" w:rsidRPr="007401D9">
        <w:rPr>
          <w:b/>
        </w:rPr>
        <w:t>Pridaj</w:t>
      </w:r>
      <w:r w:rsidR="0049007B" w:rsidRPr="007401D9">
        <w:t>. Aplikácia vykoná odoslanie úložných jednotiek.</w:t>
      </w:r>
      <w:r w:rsidR="00220CD9" w:rsidRPr="007401D9">
        <w:t xml:space="preserve"> Po odoslaní položiek sa zobrazí vygenerovaná tlačová zostava Preberací protokol spisov odovzdávaných do registratúrneho strediska. </w:t>
      </w:r>
      <w:r w:rsidRPr="007401D9">
        <w:t>Pou</w:t>
      </w:r>
      <w:r w:rsidR="00220CD9" w:rsidRPr="007401D9">
        <w:t xml:space="preserve">žívateľ kliknutím myšou zvolí jeden typ tlačovej zostavy. Aplikácia vygeneruje tlačovú zostavu </w:t>
      </w:r>
      <w:r w:rsidR="00123847" w:rsidRPr="007401D9">
        <w:t>Preberací protokol spisov odovzdávaných do registratúrneho strediska</w:t>
      </w:r>
      <w:r w:rsidR="00220CD9" w:rsidRPr="007401D9">
        <w:t>, ktorú možno bežným postupom vytlačiť</w:t>
      </w:r>
      <w:r w:rsidR="00220CD9" w:rsidRPr="007401D9">
        <w:rPr>
          <w:color w:val="000000"/>
        </w:rPr>
        <w:t>.</w:t>
      </w:r>
    </w:p>
    <w:p w:rsidR="00E764B5" w:rsidRPr="007401D9" w:rsidRDefault="00E764B5" w:rsidP="0049007B"/>
    <w:p w:rsidR="00220CD9" w:rsidRPr="007401D9" w:rsidRDefault="00220CD9" w:rsidP="00220CD9">
      <w:r w:rsidRPr="007401D9">
        <w:t>Pokiaľ je konfiguračne nastavené iba jedno registratúrne stredisko, aplikácia položky odošle hneď a po ich odoslaní zobrazí vygenerovanú tlačovú zostavu Preberací protokol spisov odovzdávaných do registratúrneho strediska.</w:t>
      </w:r>
    </w:p>
    <w:p w:rsidR="00220CD9" w:rsidRPr="007401D9" w:rsidRDefault="00220CD9" w:rsidP="00220CD9"/>
    <w:p w:rsidR="008B0397" w:rsidRDefault="008B0397" w:rsidP="008B0397">
      <w:pPr>
        <w:keepNext/>
      </w:pPr>
      <w:r>
        <w:rPr>
          <w:b/>
          <w:bCs/>
          <w:noProof/>
          <w:lang w:eastAsia="sk-SK"/>
        </w:rPr>
        <w:lastRenderedPageBreak/>
        <w:drawing>
          <wp:inline distT="0" distB="0" distL="0" distR="0" wp14:anchorId="0752A12B" wp14:editId="07FD9D28">
            <wp:extent cx="6598925" cy="3000375"/>
            <wp:effectExtent l="0" t="0" r="0" b="0"/>
            <wp:docPr id="465" name="Obrázo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00824" cy="3001239"/>
                    </a:xfrm>
                    <a:prstGeom prst="rect">
                      <a:avLst/>
                    </a:prstGeom>
                    <a:noFill/>
                    <a:ln>
                      <a:noFill/>
                    </a:ln>
                  </pic:spPr>
                </pic:pic>
              </a:graphicData>
            </a:graphic>
          </wp:inline>
        </w:drawing>
      </w:r>
    </w:p>
    <w:p w:rsidR="009B3462" w:rsidRDefault="008B0397" w:rsidP="008B0397">
      <w:pPr>
        <w:pStyle w:val="Caption"/>
        <w:jc w:val="center"/>
      </w:pPr>
      <w:r>
        <w:t xml:space="preserve">Obr. </w:t>
      </w:r>
      <w:fldSimple w:instr=" STYLEREF 1 \s ">
        <w:r w:rsidR="00B745A7">
          <w:rPr>
            <w:noProof/>
          </w:rPr>
          <w:t>7</w:t>
        </w:r>
      </w:fldSimple>
      <w:r w:rsidR="00B745A7">
        <w:t>.</w:t>
      </w:r>
      <w:fldSimple w:instr=" SEQ Obr. \* ARABIC \s 1 ">
        <w:r w:rsidR="00B745A7">
          <w:rPr>
            <w:noProof/>
          </w:rPr>
          <w:t>13</w:t>
        </w:r>
      </w:fldSimple>
    </w:p>
    <w:p w:rsidR="008B0397" w:rsidRPr="007401D9" w:rsidRDefault="008B0397" w:rsidP="00220CD9"/>
    <w:p w:rsidR="00220CD9" w:rsidRPr="007401D9" w:rsidRDefault="00220CD9" w:rsidP="00220CD9">
      <w:r w:rsidRPr="007401D9">
        <w:t>Systém zobrazí okno pre výber typu tlačovej zostavy spolu s vygenerovaným náhľadom na tlačový výstup</w:t>
      </w:r>
      <w:r w:rsidRPr="007401D9">
        <w:rPr>
          <w:color w:val="000000"/>
        </w:rPr>
        <w:t xml:space="preserve">. </w:t>
      </w:r>
    </w:p>
    <w:p w:rsidR="00220CD9" w:rsidRPr="007401D9" w:rsidRDefault="00220CD9" w:rsidP="00220CD9"/>
    <w:p w:rsidR="00220CD9" w:rsidRPr="007401D9" w:rsidRDefault="00125CAD" w:rsidP="00220CD9">
      <w:r w:rsidRPr="007401D9">
        <w:t>Pou</w:t>
      </w:r>
      <w:r w:rsidR="00220CD9" w:rsidRPr="007401D9">
        <w:t xml:space="preserve">žívateľ kliknutím myšou zvolí jeden typ tlačovej zostavy. Aplikácia vygeneruje tlačovú zostavu </w:t>
      </w:r>
      <w:r w:rsidR="00123847" w:rsidRPr="007401D9">
        <w:t>Preberací protokol spisov odovzdávaných do registratúrneho strediska</w:t>
      </w:r>
      <w:r w:rsidR="00220CD9" w:rsidRPr="007401D9">
        <w:t>, ktorú možno bežným postupom vytlačiť</w:t>
      </w:r>
      <w:r w:rsidR="00220CD9" w:rsidRPr="007401D9">
        <w:rPr>
          <w:color w:val="000000"/>
        </w:rPr>
        <w:t>.</w:t>
      </w:r>
    </w:p>
    <w:p w:rsidR="00220CD9" w:rsidRPr="007401D9" w:rsidRDefault="00220CD9" w:rsidP="0049007B"/>
    <w:p w:rsidR="0049007B" w:rsidRPr="007401D9" w:rsidRDefault="0049007B" w:rsidP="0049007B">
      <w:pPr>
        <w:keepNext/>
        <w:ind w:left="1410" w:hanging="1410"/>
      </w:pPr>
    </w:p>
    <w:p w:rsidR="0049007B" w:rsidRPr="007401D9" w:rsidRDefault="0049007B" w:rsidP="0049007B">
      <w:pPr>
        <w:pStyle w:val="Heading1"/>
        <w:tabs>
          <w:tab w:val="clear" w:pos="907"/>
          <w:tab w:val="num" w:pos="1267"/>
        </w:tabs>
        <w:ind w:left="1267"/>
      </w:pPr>
      <w:bookmarkStart w:id="801" w:name="_Toc245272948"/>
      <w:bookmarkStart w:id="802" w:name="_Toc467247301"/>
      <w:r w:rsidRPr="007401D9">
        <w:rPr>
          <w:lang w:eastAsia="sk-SK"/>
        </w:rPr>
        <w:lastRenderedPageBreak/>
        <w:t>Registratúrne stredisko</w:t>
      </w:r>
      <w:bookmarkEnd w:id="801"/>
      <w:bookmarkEnd w:id="802"/>
    </w:p>
    <w:p w:rsidR="0049007B" w:rsidRPr="007401D9" w:rsidRDefault="0049007B" w:rsidP="000C69A1">
      <w:pPr>
        <w:pStyle w:val="Heading2"/>
      </w:pPr>
      <w:bookmarkStart w:id="803" w:name="_Toc245272949"/>
      <w:bookmarkStart w:id="804" w:name="_Toc467247302"/>
      <w:r w:rsidRPr="007401D9">
        <w:t>Používateľské prostredie registratúrneho strediska</w:t>
      </w:r>
      <w:bookmarkEnd w:id="803"/>
      <w:bookmarkEnd w:id="804"/>
    </w:p>
    <w:p w:rsidR="0049007B" w:rsidRPr="007401D9" w:rsidRDefault="0049007B" w:rsidP="0049007B">
      <w:r w:rsidRPr="007401D9">
        <w:t>Pracovné prostredie je rozdelené na niekoľko častí:</w:t>
      </w:r>
    </w:p>
    <w:p w:rsidR="0049007B" w:rsidRPr="007401D9" w:rsidRDefault="0049007B" w:rsidP="0049007B"/>
    <w:p w:rsidR="0049007B" w:rsidRPr="007401D9" w:rsidRDefault="00E35D6E" w:rsidP="0049007B">
      <w:pPr>
        <w:numPr>
          <w:ilvl w:val="0"/>
          <w:numId w:val="4"/>
        </w:numPr>
      </w:pPr>
      <w:r w:rsidRPr="007401D9">
        <w:rPr>
          <w:b/>
        </w:rPr>
        <w:t>Hlavné m</w:t>
      </w:r>
      <w:r w:rsidR="0049007B" w:rsidRPr="007401D9">
        <w:rPr>
          <w:b/>
        </w:rPr>
        <w:t>enu</w:t>
      </w:r>
      <w:r w:rsidR="0049007B" w:rsidRPr="007401D9">
        <w:rPr>
          <w:b/>
        </w:rPr>
        <w:tab/>
      </w:r>
      <w:r w:rsidR="0049007B" w:rsidRPr="007401D9">
        <w:rPr>
          <w:b/>
        </w:rPr>
        <w:tab/>
      </w:r>
      <w:r w:rsidR="0049007B" w:rsidRPr="007401D9">
        <w:t xml:space="preserve">zobrazuje ponuku akcií, ktoré sú vykonateľné z aktuálneho pohľadu, </w:t>
      </w:r>
    </w:p>
    <w:p w:rsidR="0049007B" w:rsidRPr="007401D9" w:rsidRDefault="0049007B" w:rsidP="0049007B">
      <w:pPr>
        <w:ind w:left="2484" w:firstLine="348"/>
      </w:pPr>
      <w:r w:rsidRPr="007401D9">
        <w:t>dostupná akcia:</w:t>
      </w:r>
    </w:p>
    <w:p w:rsidR="0049007B" w:rsidRPr="007401D9" w:rsidRDefault="0049007B" w:rsidP="0049007B">
      <w:pPr>
        <w:rPr>
          <w:b/>
          <w:u w:val="single"/>
        </w:rPr>
      </w:pPr>
    </w:p>
    <w:p w:rsidR="0049007B" w:rsidRPr="007401D9" w:rsidRDefault="0049007B" w:rsidP="0049007B">
      <w:pPr>
        <w:ind w:left="4947" w:hanging="2115"/>
      </w:pPr>
      <w:r w:rsidRPr="007401D9">
        <w:rPr>
          <w:b/>
          <w:u w:val="single"/>
        </w:rPr>
        <w:t>Nový prírastok</w:t>
      </w:r>
      <w:r w:rsidRPr="007401D9">
        <w:tab/>
      </w:r>
      <w:r w:rsidRPr="007401D9">
        <w:tab/>
        <w:t>po kliknutí na akciu sa zobrazí detail s vlastnosťami pre zaevidovanie nového prírastku</w:t>
      </w:r>
    </w:p>
    <w:p w:rsidR="0049007B" w:rsidRPr="007401D9" w:rsidRDefault="0049007B" w:rsidP="0049007B">
      <w:pPr>
        <w:ind w:left="4947" w:hanging="2115"/>
      </w:pPr>
    </w:p>
    <w:p w:rsidR="0049007B" w:rsidRPr="007401D9" w:rsidRDefault="0049007B" w:rsidP="0049007B">
      <w:pPr>
        <w:numPr>
          <w:ilvl w:val="0"/>
          <w:numId w:val="4"/>
        </w:numPr>
      </w:pPr>
      <w:r w:rsidRPr="007401D9">
        <w:rPr>
          <w:b/>
        </w:rPr>
        <w:t xml:space="preserve">Linky </w:t>
      </w:r>
      <w:r w:rsidRPr="007401D9">
        <w:rPr>
          <w:b/>
        </w:rPr>
        <w:tab/>
      </w:r>
      <w:r w:rsidRPr="007401D9">
        <w:rPr>
          <w:b/>
        </w:rPr>
        <w:tab/>
      </w:r>
      <w:r w:rsidRPr="007401D9">
        <w:rPr>
          <w:b/>
        </w:rPr>
        <w:tab/>
      </w:r>
      <w:r w:rsidRPr="007401D9">
        <w:t>ponuka pohľadov, ktoré sa zobrazia v č</w:t>
      </w:r>
      <w:r w:rsidR="00CB276A" w:rsidRPr="007401D9">
        <w:t>asti Zoznam po kliknutí na link</w:t>
      </w:r>
      <w:r w:rsidRPr="007401D9">
        <w:t xml:space="preserve"> </w:t>
      </w:r>
    </w:p>
    <w:p w:rsidR="0049007B" w:rsidRPr="007401D9" w:rsidRDefault="0049007B" w:rsidP="0049007B">
      <w:pPr>
        <w:ind w:left="1410" w:hanging="1410"/>
      </w:pPr>
    </w:p>
    <w:p w:rsidR="0049007B" w:rsidRPr="007401D9" w:rsidRDefault="0049007B" w:rsidP="0049007B">
      <w:pPr>
        <w:numPr>
          <w:ilvl w:val="0"/>
          <w:numId w:val="4"/>
        </w:numPr>
      </w:pPr>
      <w:r w:rsidRPr="007401D9">
        <w:rPr>
          <w:b/>
        </w:rPr>
        <w:t>Zoznam</w:t>
      </w:r>
      <w:r w:rsidRPr="007401D9">
        <w:rPr>
          <w:b/>
        </w:rPr>
        <w:tab/>
      </w:r>
      <w:r w:rsidRPr="007401D9">
        <w:tab/>
        <w:t xml:space="preserve">zobrazuje položky pohľadu, ktorý bol zvolený v časti Linky </w:t>
      </w:r>
    </w:p>
    <w:p w:rsidR="0049007B" w:rsidRPr="007401D9" w:rsidRDefault="0049007B" w:rsidP="0049007B"/>
    <w:p w:rsidR="0049007B" w:rsidRPr="007401D9" w:rsidRDefault="0049007B" w:rsidP="0049007B">
      <w:r w:rsidRPr="007401D9">
        <w:t xml:space="preserve">Ak má prihlásený </w:t>
      </w:r>
      <w:r w:rsidR="00125CAD" w:rsidRPr="007401D9">
        <w:t>po</w:t>
      </w:r>
      <w:r w:rsidRPr="007401D9">
        <w:t xml:space="preserve">užívateľ právo na viac ako jedno registratúrne stredisko, </w:t>
      </w:r>
      <w:r w:rsidR="00BB1739" w:rsidRPr="007401D9">
        <w:t xml:space="preserve">v pravej hornej časti obrazovky sa zobrazuje combobox, v ktorom je zoznam všetkých </w:t>
      </w:r>
      <w:r w:rsidRPr="007401D9">
        <w:t>re</w:t>
      </w:r>
      <w:r w:rsidR="00E27B87" w:rsidRPr="007401D9">
        <w:t>gistratúrnych stredísk, ktoré prihlásený používateľ môže spravovať</w:t>
      </w:r>
      <w:r w:rsidRPr="007401D9">
        <w:t xml:space="preserve">. Ak chce pracovať s niektorým registratúrnym strediskom, </w:t>
      </w:r>
      <w:r w:rsidR="002729D3" w:rsidRPr="007401D9">
        <w:t xml:space="preserve">po rozbalení zoznamu naň </w:t>
      </w:r>
      <w:r w:rsidRPr="007401D9">
        <w:t>v zozname klikne ľavým tlačidlom myši.</w:t>
      </w:r>
    </w:p>
    <w:p w:rsidR="00BB1739" w:rsidRPr="007401D9" w:rsidRDefault="00BB1739" w:rsidP="0049007B"/>
    <w:p w:rsidR="0049007B" w:rsidRPr="007401D9" w:rsidRDefault="0049007B" w:rsidP="0049007B"/>
    <w:p w:rsidR="0049007B" w:rsidRPr="007401D9" w:rsidRDefault="00F2522A" w:rsidP="0049007B">
      <w:pPr>
        <w:ind w:left="1410" w:hanging="1410"/>
      </w:pPr>
      <w:r>
        <w:rPr>
          <w:noProof/>
          <w:lang w:eastAsia="sk-SK"/>
        </w:rPr>
        <w:drawing>
          <wp:inline distT="0" distB="0" distL="0" distR="0" wp14:anchorId="11B340B6" wp14:editId="24C62DC2">
            <wp:extent cx="6619875" cy="1885950"/>
            <wp:effectExtent l="0" t="0" r="9525"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619875" cy="1885950"/>
                    </a:xfrm>
                    <a:prstGeom prst="rect">
                      <a:avLst/>
                    </a:prstGeom>
                    <a:noFill/>
                    <a:ln>
                      <a:noFill/>
                    </a:ln>
                  </pic:spPr>
                </pic:pic>
              </a:graphicData>
            </a:graphic>
          </wp:inline>
        </w:drawing>
      </w:r>
    </w:p>
    <w:p w:rsidR="0049007B" w:rsidRPr="007401D9" w:rsidRDefault="0049007B" w:rsidP="0049007B">
      <w:pPr>
        <w:keepNext/>
        <w:ind w:left="1410" w:hanging="1410"/>
      </w:pPr>
    </w:p>
    <w:p w:rsidR="0049007B" w:rsidRPr="00F2522A" w:rsidRDefault="0049007B" w:rsidP="0049007B">
      <w:pPr>
        <w:pStyle w:val="Caption"/>
        <w:jc w:val="center"/>
      </w:pPr>
      <w:r w:rsidRPr="00F2522A">
        <w:t xml:space="preserve">Obr. </w:t>
      </w:r>
      <w:fldSimple w:instr=" STYLEREF 1 \s ">
        <w:r w:rsidR="00B745A7">
          <w:rPr>
            <w:noProof/>
          </w:rPr>
          <w:t>8</w:t>
        </w:r>
      </w:fldSimple>
      <w:r w:rsidR="00B745A7">
        <w:t>.</w:t>
      </w:r>
      <w:fldSimple w:instr=" SEQ Obr. \* ARABIC \s 1 ">
        <w:r w:rsidR="00B745A7">
          <w:rPr>
            <w:noProof/>
          </w:rPr>
          <w:t>1</w:t>
        </w:r>
      </w:fldSimple>
    </w:p>
    <w:p w:rsidR="0049007B" w:rsidRPr="007401D9" w:rsidRDefault="0049007B" w:rsidP="0049007B"/>
    <w:p w:rsidR="00CC2C54" w:rsidRDefault="00CC2C54" w:rsidP="0049007B"/>
    <w:p w:rsidR="004E394A" w:rsidRDefault="004E394A" w:rsidP="0049007B"/>
    <w:p w:rsidR="004E394A" w:rsidRPr="007401D9" w:rsidRDefault="004E394A" w:rsidP="0049007B"/>
    <w:p w:rsidR="0049007B" w:rsidRPr="007401D9" w:rsidRDefault="0049007B" w:rsidP="000C69A1">
      <w:pPr>
        <w:pStyle w:val="Heading2"/>
      </w:pPr>
      <w:bookmarkStart w:id="805" w:name="_Toc245272951"/>
      <w:bookmarkStart w:id="806" w:name="_Toc467247303"/>
      <w:r w:rsidRPr="007401D9">
        <w:t>Práca s linkami</w:t>
      </w:r>
      <w:bookmarkEnd w:id="805"/>
      <w:bookmarkEnd w:id="806"/>
    </w:p>
    <w:p w:rsidR="0049007B" w:rsidRPr="007401D9" w:rsidRDefault="0049007B" w:rsidP="0049007B">
      <w:pPr>
        <w:ind w:left="2124" w:hanging="2124"/>
      </w:pPr>
      <w:r w:rsidRPr="007401D9">
        <w:t xml:space="preserve">Linky poskytujú </w:t>
      </w:r>
      <w:r w:rsidR="00D528F4" w:rsidRPr="007401D9">
        <w:t xml:space="preserve">pohľad </w:t>
      </w:r>
      <w:r w:rsidRPr="007401D9">
        <w:t>na zoznamy v členení:</w:t>
      </w:r>
    </w:p>
    <w:p w:rsidR="0049007B" w:rsidRPr="007401D9" w:rsidRDefault="0049007B" w:rsidP="0049007B">
      <w:pPr>
        <w:ind w:left="2124" w:hanging="2124"/>
      </w:pPr>
    </w:p>
    <w:p w:rsidR="004E394A" w:rsidRPr="007401D9" w:rsidRDefault="004E394A" w:rsidP="004E394A">
      <w:pPr>
        <w:ind w:left="2124" w:hanging="2124"/>
      </w:pPr>
      <w:r>
        <w:rPr>
          <w:b/>
          <w:u w:val="single"/>
        </w:rPr>
        <w:t>N</w:t>
      </w:r>
      <w:r w:rsidRPr="007401D9">
        <w:rPr>
          <w:b/>
          <w:u w:val="single"/>
        </w:rPr>
        <w:t>a spracovanie</w:t>
      </w:r>
      <w:r w:rsidRPr="007401D9">
        <w:rPr>
          <w:b/>
        </w:rPr>
        <w:t xml:space="preserve"> – </w:t>
      </w:r>
      <w:r>
        <w:rPr>
          <w:b/>
        </w:rPr>
        <w:tab/>
      </w:r>
      <w:r w:rsidRPr="007401D9">
        <w:t xml:space="preserve">link zobrazí v časti Zoznam všetky úložné jednotky, ktoré boli preposlané do zobrazeného registratúrneho strediska, ale správca registratúrneho strediska ich ešte neprijal ani neodmietol. </w:t>
      </w:r>
    </w:p>
    <w:p w:rsidR="00CC2C54" w:rsidRDefault="00CC2C54" w:rsidP="00CC2C54">
      <w:pPr>
        <w:ind w:left="2124" w:hanging="2124"/>
      </w:pPr>
      <w:r w:rsidRPr="007401D9">
        <w:rPr>
          <w:b/>
          <w:u w:val="single"/>
        </w:rPr>
        <w:t>Prírastky</w:t>
      </w:r>
      <w:r w:rsidRPr="007401D9">
        <w:t xml:space="preserve"> – </w:t>
      </w:r>
      <w:r w:rsidR="004E394A">
        <w:tab/>
      </w:r>
      <w:r w:rsidRPr="007401D9">
        <w:t>kliknutím na link sa zobrazí zoznam všetkých prírastkov, ktoré boli vytvorené v registratúrnom stredisku a neboli ešte vložené do žiadnej úložnej jednotky.</w:t>
      </w:r>
      <w:r w:rsidR="00CC0915" w:rsidRPr="007401D9">
        <w:t xml:space="preserve"> V linku sa zobrazia aj preradené spisy, ktoré boli odmietnuté spracovateľom.</w:t>
      </w:r>
    </w:p>
    <w:p w:rsidR="004E394A" w:rsidRPr="007401D9" w:rsidRDefault="00F10248" w:rsidP="00CC2C54">
      <w:pPr>
        <w:ind w:left="2124" w:hanging="2124"/>
      </w:pPr>
      <w:r>
        <w:rPr>
          <w:b/>
          <w:noProof/>
          <w:u w:val="single"/>
          <w:lang w:eastAsia="sk-SK"/>
        </w:rPr>
        <w:lastRenderedPageBreak/>
        <w:drawing>
          <wp:anchor distT="0" distB="0" distL="114300" distR="114300" simplePos="0" relativeHeight="251694080" behindDoc="0" locked="0" layoutInCell="1" allowOverlap="1" wp14:anchorId="61D62253" wp14:editId="6EEFA27E">
            <wp:simplePos x="0" y="0"/>
            <wp:positionH relativeFrom="column">
              <wp:posOffset>49530</wp:posOffset>
            </wp:positionH>
            <wp:positionV relativeFrom="paragraph">
              <wp:posOffset>58420</wp:posOffset>
            </wp:positionV>
            <wp:extent cx="1914525" cy="2676525"/>
            <wp:effectExtent l="0" t="0" r="9525" b="9525"/>
            <wp:wrapSquare wrapText="bothSides"/>
            <wp:docPr id="597" name="Obrázo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14525"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394A" w:rsidRPr="007401D9" w:rsidRDefault="004E394A" w:rsidP="004E394A">
      <w:pPr>
        <w:ind w:left="2124" w:hanging="2124"/>
      </w:pPr>
      <w:r w:rsidRPr="007401D9">
        <w:rPr>
          <w:b/>
          <w:u w:val="single"/>
        </w:rPr>
        <w:t>Úložné jednotky</w:t>
      </w:r>
      <w:r w:rsidRPr="007401D9">
        <w:t xml:space="preserve"> – kliknutím na tento link a výberom hodnoty „Rok vytvorenia“ v ľavej hornej časti obrazovky (rok </w:t>
      </w:r>
      <w:r>
        <w:t>v</w:t>
      </w:r>
      <w:r w:rsidRPr="007401D9">
        <w:t>zniku úložnej jednoty) sa zobrazí</w:t>
      </w:r>
      <w:r w:rsidRPr="007401D9">
        <w:rPr>
          <w:bCs/>
        </w:rPr>
        <w:t xml:space="preserve"> </w:t>
      </w:r>
      <w:r w:rsidRPr="007401D9">
        <w:t>zoznam všetkých úložných jednotiek registratúrneho strediska, ktoré boli vytvorené v danom roku a ktoré boli odmi</w:t>
      </w:r>
      <w:r>
        <w:t xml:space="preserve">etnuté </w:t>
      </w:r>
      <w:r w:rsidR="00777214">
        <w:t>z modulu archív</w:t>
      </w:r>
      <w:r w:rsidRPr="007401D9">
        <w:t>.</w:t>
      </w:r>
    </w:p>
    <w:p w:rsidR="00CC2C54" w:rsidRDefault="00CC2C54" w:rsidP="00CC2C54"/>
    <w:p w:rsidR="004E394A" w:rsidRDefault="004E394A" w:rsidP="004E394A">
      <w:pPr>
        <w:ind w:left="2124" w:hanging="2124"/>
      </w:pPr>
      <w:r w:rsidRPr="007401D9">
        <w:rPr>
          <w:b/>
          <w:u w:val="single"/>
        </w:rPr>
        <w:t>Vyraďovacie konanie</w:t>
      </w:r>
      <w:r w:rsidRPr="007401D9">
        <w:t xml:space="preserve"> – kliknutím na link sa používateľovi zobrazí rozhranie vyraďovacieho konania. Prostredníctvom filtra vyhľadá úložné jednotky, ktoré už môžu byť predmetom vyraďovacieho konania</w:t>
      </w:r>
    </w:p>
    <w:p w:rsidR="004E394A" w:rsidRDefault="004E394A" w:rsidP="00CC2C54"/>
    <w:p w:rsidR="004E394A" w:rsidRPr="00BE5BA5" w:rsidRDefault="004E394A" w:rsidP="004E394A">
      <w:pPr>
        <w:ind w:left="2124" w:hanging="2124"/>
      </w:pPr>
      <w:r w:rsidRPr="000434A4">
        <w:rPr>
          <w:b/>
          <w:u w:val="single"/>
        </w:rPr>
        <w:t>Nezaradené spisy</w:t>
      </w:r>
      <w:r>
        <w:t xml:space="preserve"> - </w:t>
      </w:r>
      <w:r w:rsidRPr="00BE5BA5">
        <w:t>kliknutím na tento link sa v časti Zoznam zobrazia všetky spisy</w:t>
      </w:r>
      <w:r>
        <w:t>, ktoré sa nenachádzajú v úložných jednotkách.</w:t>
      </w:r>
    </w:p>
    <w:p w:rsidR="004E394A" w:rsidRPr="007401D9" w:rsidRDefault="004E394A" w:rsidP="00CC2C54"/>
    <w:p w:rsidR="004E394A" w:rsidRDefault="00CC2C54" w:rsidP="00F10248">
      <w:pPr>
        <w:ind w:left="2124" w:hanging="2124"/>
      </w:pPr>
      <w:r w:rsidRPr="007401D9">
        <w:rPr>
          <w:b/>
          <w:u w:val="single"/>
        </w:rPr>
        <w:t>Výpožičky</w:t>
      </w:r>
      <w:r w:rsidRPr="007401D9">
        <w:t xml:space="preserve"> – kliknutím na link sa zobrazí zoznam výpožičiek, ktoré boli vytvorené k spisom vloženým v registratúrnom stredisku.</w:t>
      </w:r>
    </w:p>
    <w:p w:rsidR="00CC2C54" w:rsidRDefault="00CC2C54" w:rsidP="0049007B"/>
    <w:p w:rsidR="00F10248" w:rsidRDefault="00F10248" w:rsidP="0049007B"/>
    <w:p w:rsidR="00F10248" w:rsidRDefault="00F10248" w:rsidP="0049007B"/>
    <w:p w:rsidR="00F10248" w:rsidRPr="007401D9" w:rsidRDefault="00F10248" w:rsidP="0049007B"/>
    <w:p w:rsidR="0049007B" w:rsidRPr="007401D9" w:rsidRDefault="00BB1739" w:rsidP="00CC2C54">
      <w:pPr>
        <w:ind w:firstLine="540"/>
        <w:rPr>
          <w:b/>
        </w:rPr>
      </w:pPr>
      <w:r w:rsidRPr="007401D9">
        <w:rPr>
          <w:b/>
        </w:rPr>
        <w:t xml:space="preserve">Obr. </w:t>
      </w:r>
      <w:r w:rsidR="00B745A7">
        <w:rPr>
          <w:b/>
        </w:rPr>
        <w:fldChar w:fldCharType="begin"/>
      </w:r>
      <w:r w:rsidR="00B745A7">
        <w:rPr>
          <w:b/>
        </w:rPr>
        <w:instrText xml:space="preserve"> STYLEREF 1 \s </w:instrText>
      </w:r>
      <w:r w:rsidR="00B745A7">
        <w:rPr>
          <w:b/>
        </w:rPr>
        <w:fldChar w:fldCharType="separate"/>
      </w:r>
      <w:r w:rsidR="00B745A7">
        <w:rPr>
          <w:b/>
          <w:noProof/>
        </w:rPr>
        <w:t>8</w:t>
      </w:r>
      <w:r w:rsidR="00B745A7">
        <w:rPr>
          <w:b/>
        </w:rPr>
        <w:fldChar w:fldCharType="end"/>
      </w:r>
      <w:r w:rsidR="00B745A7">
        <w:rPr>
          <w:b/>
        </w:rPr>
        <w:t>.</w:t>
      </w:r>
      <w:r w:rsidR="00B745A7">
        <w:rPr>
          <w:b/>
        </w:rPr>
        <w:fldChar w:fldCharType="begin"/>
      </w:r>
      <w:r w:rsidR="00B745A7">
        <w:rPr>
          <w:b/>
        </w:rPr>
        <w:instrText xml:space="preserve"> SEQ Obr. \* ARABIC \s 1 </w:instrText>
      </w:r>
      <w:r w:rsidR="00B745A7">
        <w:rPr>
          <w:b/>
        </w:rPr>
        <w:fldChar w:fldCharType="separate"/>
      </w:r>
      <w:r w:rsidR="00B745A7">
        <w:rPr>
          <w:b/>
          <w:noProof/>
        </w:rPr>
        <w:t>2</w:t>
      </w:r>
      <w:r w:rsidR="00B745A7">
        <w:rPr>
          <w:b/>
        </w:rPr>
        <w:fldChar w:fldCharType="end"/>
      </w:r>
      <w:r w:rsidR="0049007B" w:rsidRPr="007401D9">
        <w:rPr>
          <w:b/>
        </w:rPr>
        <w:t xml:space="preserve">          </w:t>
      </w:r>
    </w:p>
    <w:p w:rsidR="0049007B" w:rsidRPr="007401D9" w:rsidRDefault="0049007B" w:rsidP="000C69A1">
      <w:pPr>
        <w:pStyle w:val="Heading2"/>
      </w:pPr>
      <w:bookmarkStart w:id="807" w:name="_Toc245272952"/>
      <w:bookmarkStart w:id="808" w:name="_Toc467247304"/>
      <w:r w:rsidRPr="007401D9">
        <w:t>Zoznam položiek</w:t>
      </w:r>
      <w:bookmarkEnd w:id="807"/>
      <w:bookmarkEnd w:id="808"/>
    </w:p>
    <w:p w:rsidR="00046B2E" w:rsidRPr="007401D9" w:rsidRDefault="00046B2E" w:rsidP="00046B2E">
      <w:pPr>
        <w:rPr>
          <w:color w:val="000000"/>
        </w:rPr>
      </w:pPr>
      <w:bookmarkStart w:id="809" w:name="_Toc245272953"/>
      <w:r w:rsidRPr="007401D9">
        <w:t>V časti Zoznam sa zobrazuje aktuálne zvolený pohľad. Ak používateľ v strome v časti Linky zvolí pohľad na link, v časti Zoznam sa zobrazia všetky predmetné položky. Zoznam položiek má podobu tabuľky so stĺpcami</w:t>
      </w:r>
      <w:r w:rsidRPr="007401D9">
        <w:rPr>
          <w:color w:val="000000"/>
        </w:rPr>
        <w:t xml:space="preserve">. </w:t>
      </w:r>
    </w:p>
    <w:p w:rsidR="00046B2E" w:rsidRPr="007401D9" w:rsidRDefault="00046B2E" w:rsidP="00046B2E">
      <w:pPr>
        <w:rPr>
          <w:color w:val="000000"/>
        </w:rPr>
      </w:pPr>
    </w:p>
    <w:p w:rsidR="00396D41" w:rsidRDefault="00F2522A" w:rsidP="00396D41">
      <w:pPr>
        <w:keepNext/>
      </w:pPr>
      <w:r>
        <w:rPr>
          <w:noProof/>
          <w:lang w:eastAsia="sk-SK"/>
        </w:rPr>
        <w:drawing>
          <wp:inline distT="0" distB="0" distL="0" distR="0" wp14:anchorId="7A399B87" wp14:editId="0F108FA5">
            <wp:extent cx="6629400" cy="2457450"/>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629400" cy="2457450"/>
                    </a:xfrm>
                    <a:prstGeom prst="rect">
                      <a:avLst/>
                    </a:prstGeom>
                    <a:noFill/>
                    <a:ln>
                      <a:noFill/>
                    </a:ln>
                  </pic:spPr>
                </pic:pic>
              </a:graphicData>
            </a:graphic>
          </wp:inline>
        </w:drawing>
      </w:r>
    </w:p>
    <w:p w:rsidR="00046B2E" w:rsidRPr="00F2522A" w:rsidRDefault="00396D41" w:rsidP="00396D41">
      <w:pPr>
        <w:pStyle w:val="Caption"/>
        <w:jc w:val="center"/>
      </w:pPr>
      <w:r w:rsidRPr="00F2522A">
        <w:t xml:space="preserve">Obr. </w:t>
      </w:r>
      <w:fldSimple w:instr=" STYLEREF 1 \s ">
        <w:r w:rsidR="00B745A7">
          <w:rPr>
            <w:noProof/>
          </w:rPr>
          <w:t>8</w:t>
        </w:r>
      </w:fldSimple>
      <w:r w:rsidR="00B745A7">
        <w:t>.</w:t>
      </w:r>
      <w:fldSimple w:instr=" SEQ Obr. \* ARABIC \s 1 ">
        <w:r w:rsidR="00B745A7">
          <w:rPr>
            <w:noProof/>
          </w:rPr>
          <w:t>3</w:t>
        </w:r>
      </w:fldSimple>
    </w:p>
    <w:p w:rsidR="00046B2E" w:rsidRPr="007401D9" w:rsidRDefault="00046B2E" w:rsidP="00046B2E">
      <w:pPr>
        <w:rPr>
          <w:color w:val="000000"/>
        </w:rPr>
      </w:pPr>
    </w:p>
    <w:p w:rsidR="00046B2E" w:rsidRPr="007401D9" w:rsidRDefault="00046B2E" w:rsidP="00046B2E">
      <w:r w:rsidRPr="007401D9">
        <w:t>Kliknutím do zaškrtávacieho poľa v hlavičke tabuľky sa naraz označia všetky položky zobrazené na jednej stránke, opätovným kliknutím sa všetky položky naraz odznačia. Položky možno označiť alebo odznačiť aj kliknutím na zaškrtávacie pole v riadku. Na označených položkách možno vykonávať akcie. Pre vykonanie akcie len nad jednou položkou ju nie je nutné označiť. Ak je označených viacero položiek súčasne a aplikácia to dovolí, je možné vykonať akciu hromadne. Tlačidlo pre hromadné akcie sa nachádza v ľavej časti hlavičky tabuľky.</w:t>
      </w:r>
    </w:p>
    <w:p w:rsidR="00046B2E" w:rsidRPr="007401D9" w:rsidRDefault="00046B2E" w:rsidP="00046B2E"/>
    <w:p w:rsidR="00046B2E" w:rsidRPr="007401D9" w:rsidRDefault="00FF1618" w:rsidP="00046B2E">
      <w:r w:rsidRPr="00BE5BA5">
        <w:t xml:space="preserve">Pokiaľ je možné editovať vlastnosti </w:t>
      </w:r>
      <w:r>
        <w:t>položky</w:t>
      </w:r>
      <w:r w:rsidRPr="00BE5BA5">
        <w:t xml:space="preserve">, používateľ ich môže editovať </w:t>
      </w:r>
      <w:r>
        <w:t>kliknutím na tlačidlo „Akcie“ v riadku a zo zoznamu akcií vyberie akciu „Detail. N</w:t>
      </w:r>
      <w:r w:rsidRPr="00BE5BA5">
        <w:t xml:space="preserve">ásledne sa zobrazí okno s vlastnosťami </w:t>
      </w:r>
      <w:r>
        <w:t>položky</w:t>
      </w:r>
      <w:r w:rsidRPr="00BE5BA5">
        <w:t>.</w:t>
      </w:r>
      <w:r w:rsidRPr="007401D9">
        <w:t xml:space="preserve"> </w:t>
      </w:r>
      <w:r w:rsidR="00046B2E" w:rsidRPr="007401D9">
        <w:t>Po zadaní požadovaných vlastností používateľ stlačí tlačidlo Uložiť. Systém zobrazuje už zmenenú hodnotu vlastnosti. Needitovateľné vlastnosti sú označené šedou farbou. Needitovate</w:t>
      </w:r>
      <w:r w:rsidR="00FC073E">
        <w:t>ľ</w:t>
      </w:r>
      <w:r w:rsidR="00046B2E" w:rsidRPr="007401D9">
        <w:t>né polia s menom používateľa neobsahujú tlačidlo „+“ na pridanie/zmenu používateľa.</w:t>
      </w:r>
    </w:p>
    <w:p w:rsidR="00046B2E" w:rsidRPr="007401D9" w:rsidRDefault="00046B2E" w:rsidP="00046B2E">
      <w:pPr>
        <w:rPr>
          <w:color w:val="000000"/>
        </w:rPr>
      </w:pPr>
    </w:p>
    <w:p w:rsidR="00396D41" w:rsidRDefault="00046B2E" w:rsidP="00396D41">
      <w:pPr>
        <w:keepNext/>
      </w:pPr>
      <w:r w:rsidRPr="007401D9">
        <w:rPr>
          <w:noProof/>
          <w:lang w:eastAsia="sk-SK"/>
        </w:rPr>
        <w:lastRenderedPageBreak/>
        <w:drawing>
          <wp:inline distT="0" distB="0" distL="0" distR="0" wp14:anchorId="09635B53" wp14:editId="43B34356">
            <wp:extent cx="5257800" cy="504825"/>
            <wp:effectExtent l="0" t="0" r="0" b="952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046B2E" w:rsidRPr="007401D9" w:rsidRDefault="00396D41" w:rsidP="00396D41">
      <w:pPr>
        <w:pStyle w:val="Caption"/>
        <w:jc w:val="center"/>
      </w:pPr>
      <w:r>
        <w:t xml:space="preserve">Obr. </w:t>
      </w:r>
      <w:fldSimple w:instr=" STYLEREF 1 \s ">
        <w:r w:rsidR="00B745A7">
          <w:rPr>
            <w:noProof/>
          </w:rPr>
          <w:t>8</w:t>
        </w:r>
      </w:fldSimple>
      <w:r w:rsidR="00B745A7">
        <w:t>.</w:t>
      </w:r>
      <w:fldSimple w:instr=" SEQ Obr. \* ARABIC \s 1 ">
        <w:r w:rsidR="00B745A7">
          <w:rPr>
            <w:noProof/>
          </w:rPr>
          <w:t>4</w:t>
        </w:r>
      </w:fldSimple>
    </w:p>
    <w:p w:rsidR="00046B2E" w:rsidRPr="007401D9" w:rsidRDefault="00046B2E" w:rsidP="00046B2E"/>
    <w:p w:rsidR="00396D41" w:rsidRDefault="00046B2E" w:rsidP="00396D41">
      <w:pPr>
        <w:keepNext/>
      </w:pPr>
      <w:r w:rsidRPr="007401D9">
        <w:rPr>
          <w:noProof/>
          <w:lang w:eastAsia="sk-SK"/>
        </w:rPr>
        <w:drawing>
          <wp:inline distT="0" distB="0" distL="0" distR="0" wp14:anchorId="4F2B1F52" wp14:editId="445D67E7">
            <wp:extent cx="5381625" cy="723900"/>
            <wp:effectExtent l="0" t="0" r="9525"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046B2E" w:rsidRPr="007401D9" w:rsidRDefault="00396D41" w:rsidP="00396D41">
      <w:pPr>
        <w:pStyle w:val="Caption"/>
        <w:jc w:val="center"/>
      </w:pPr>
      <w:r>
        <w:t xml:space="preserve">Obr. </w:t>
      </w:r>
      <w:fldSimple w:instr=" STYLEREF 1 \s ">
        <w:r w:rsidR="00B745A7">
          <w:rPr>
            <w:noProof/>
          </w:rPr>
          <w:t>8</w:t>
        </w:r>
      </w:fldSimple>
      <w:r w:rsidR="00B745A7">
        <w:t>.</w:t>
      </w:r>
      <w:fldSimple w:instr=" SEQ Obr. \* ARABIC \s 1 ">
        <w:r w:rsidR="00B745A7">
          <w:rPr>
            <w:noProof/>
          </w:rPr>
          <w:t>5</w:t>
        </w:r>
      </w:fldSimple>
    </w:p>
    <w:p w:rsidR="00046B2E" w:rsidRPr="007401D9" w:rsidRDefault="00046B2E" w:rsidP="00046B2E"/>
    <w:p w:rsidR="00046B2E" w:rsidRPr="007401D9" w:rsidRDefault="00FF1618" w:rsidP="00046B2E">
      <w:r w:rsidRPr="00BE5BA5">
        <w:t>Informácia o</w:t>
      </w:r>
      <w:r>
        <w:t> počte zobrazených položiek</w:t>
      </w:r>
      <w:r w:rsidRPr="00BE5BA5">
        <w:t>  sa nachádza vľavo dole pod zoznamom.</w:t>
      </w:r>
    </w:p>
    <w:p w:rsidR="00046B2E" w:rsidRDefault="00046B2E" w:rsidP="00046B2E"/>
    <w:p w:rsidR="00FF1618" w:rsidRPr="007401D9" w:rsidRDefault="00FF1618" w:rsidP="00046B2E"/>
    <w:p w:rsidR="00046B2E" w:rsidRPr="007401D9" w:rsidRDefault="00046B2E" w:rsidP="00046B2E">
      <w:pPr>
        <w:rPr>
          <w:b/>
        </w:rPr>
      </w:pPr>
      <w:r w:rsidRPr="007401D9">
        <w:rPr>
          <w:b/>
        </w:rPr>
        <w:t>Zoznam akcií</w:t>
      </w:r>
    </w:p>
    <w:p w:rsidR="00046B2E" w:rsidRPr="007401D9" w:rsidRDefault="00046B2E" w:rsidP="00046B2E"/>
    <w:p w:rsidR="00046B2E" w:rsidRPr="007401D9" w:rsidRDefault="00046B2E" w:rsidP="00046B2E">
      <w:pPr>
        <w:rPr>
          <w:color w:val="000000"/>
        </w:rPr>
      </w:pPr>
      <w:r w:rsidRPr="007401D9">
        <w:t>Zoznam akcií používateľ zobrazí kliknutím ľavým tlačidlom myši na tlačidlo „Akcie“ v zozname položiek v riadku položky. Súčasne môže označiť viacero položiek, pre ktoré sa zobrazí zoznam akcií po kliknutí na tlačidlo „Akcie“</w:t>
      </w:r>
      <w:r w:rsidRPr="007401D9">
        <w:rPr>
          <w:color w:val="000000"/>
        </w:rPr>
        <w:t xml:space="preserve"> </w:t>
      </w:r>
      <w:r w:rsidR="005628AE" w:rsidRPr="00BE5BA5">
        <w:t>v </w:t>
      </w:r>
      <w:r w:rsidR="005628AE">
        <w:t>ľavej časti obrazovky nad</w:t>
      </w:r>
      <w:r w:rsidR="005628AE" w:rsidRPr="00BE5BA5">
        <w:t xml:space="preserve"> tabuľk</w:t>
      </w:r>
      <w:r w:rsidR="005628AE">
        <w:t>ou</w:t>
      </w:r>
      <w:r w:rsidRPr="007401D9">
        <w:t>.</w:t>
      </w:r>
    </w:p>
    <w:p w:rsidR="00046B2E" w:rsidRPr="007401D9" w:rsidRDefault="00046B2E" w:rsidP="00046B2E"/>
    <w:p w:rsidR="00046B2E" w:rsidRPr="007401D9" w:rsidRDefault="00046B2E" w:rsidP="00046B2E">
      <w:pPr>
        <w:rPr>
          <w:b/>
        </w:rPr>
      </w:pPr>
      <w:r w:rsidRPr="007401D9">
        <w:rPr>
          <w:b/>
        </w:rPr>
        <w:t>Filter zoznamu</w:t>
      </w:r>
    </w:p>
    <w:p w:rsidR="00046B2E" w:rsidRPr="007401D9" w:rsidRDefault="00046B2E" w:rsidP="00046B2E">
      <w:pPr>
        <w:rPr>
          <w:color w:val="000000"/>
        </w:rPr>
      </w:pPr>
    </w:p>
    <w:p w:rsidR="00046B2E" w:rsidRPr="007401D9" w:rsidRDefault="00046B2E" w:rsidP="00046B2E">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046B2E" w:rsidRDefault="00046B2E" w:rsidP="00046B2E">
      <w:r w:rsidRPr="007401D9">
        <w:t xml:space="preserve">Po vyplnení poľa alebo viacerých polí súčasne používateľ stlačí tlačidlo </w:t>
      </w:r>
      <w:r w:rsidRPr="007401D9">
        <w:rPr>
          <w:b/>
        </w:rPr>
        <w:t xml:space="preserve">Enter </w:t>
      </w:r>
      <w:r w:rsidRPr="007401D9">
        <w:t xml:space="preserve">na klávesnici. Systém zobrazuje vyhľadané výsledky. Ak neboli vyhľadané žiadne výsledky, zoznam je prázdny. Ak chce používateľ vrátiť pôvodný nevyfiltrovaný zoznam, </w:t>
      </w:r>
      <w:r w:rsidR="0062397C" w:rsidRPr="007401D9">
        <w:t>klikne</w:t>
      </w:r>
      <w:r w:rsidR="0062397C">
        <w:t xml:space="preserve"> pravým tlačidlom myši pod ikonu filtra a vyberie akciu „Zrušiť filter“</w:t>
      </w:r>
      <w:r w:rsidR="0062397C" w:rsidRPr="007401D9">
        <w:t xml:space="preserve">, </w:t>
      </w:r>
      <w:r w:rsidRPr="007401D9">
        <w:t>čím sa posledné vyhľadávanie (filter) zmaže.</w:t>
      </w:r>
    </w:p>
    <w:p w:rsidR="0065160F" w:rsidRDefault="0065160F" w:rsidP="00046B2E"/>
    <w:p w:rsidR="0065160F" w:rsidRDefault="0065160F" w:rsidP="0065160F">
      <w:pPr>
        <w:pStyle w:val="Heading3"/>
        <w:tabs>
          <w:tab w:val="clear" w:pos="1080"/>
          <w:tab w:val="clear" w:pos="1304"/>
          <w:tab w:val="num" w:pos="1232"/>
        </w:tabs>
        <w:spacing w:before="480" w:after="60"/>
        <w:ind w:left="737" w:hanging="737"/>
        <w:jc w:val="both"/>
      </w:pPr>
      <w:bookmarkStart w:id="810" w:name="_Toc429030157"/>
      <w:bookmarkStart w:id="811" w:name="_Toc467247305"/>
      <w:r>
        <w:t>Zmena poradia stĺpcov</w:t>
      </w:r>
      <w:bookmarkEnd w:id="810"/>
      <w:bookmarkEnd w:id="811"/>
    </w:p>
    <w:p w:rsidR="0065160F" w:rsidRPr="00C86B10" w:rsidRDefault="0065160F" w:rsidP="0065160F">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65160F" w:rsidRDefault="0065160F" w:rsidP="0065160F">
      <w:pPr>
        <w:pStyle w:val="Heading3"/>
        <w:tabs>
          <w:tab w:val="clear" w:pos="1080"/>
          <w:tab w:val="clear" w:pos="1304"/>
          <w:tab w:val="num" w:pos="1232"/>
        </w:tabs>
        <w:spacing w:before="480" w:after="60"/>
        <w:ind w:left="737" w:hanging="737"/>
        <w:jc w:val="both"/>
      </w:pPr>
      <w:bookmarkStart w:id="812" w:name="_Toc429030158"/>
      <w:bookmarkStart w:id="813" w:name="_Toc467247306"/>
      <w:r>
        <w:t>Zotriedenie vzostupne/zostupne</w:t>
      </w:r>
      <w:bookmarkEnd w:id="812"/>
      <w:bookmarkEnd w:id="813"/>
    </w:p>
    <w:p w:rsidR="0065160F" w:rsidRDefault="0065160F" w:rsidP="0065160F">
      <w:pPr>
        <w:spacing w:line="276" w:lineRule="auto"/>
      </w:pPr>
      <w:r>
        <w:t xml:space="preserve">Pomocou akcie </w:t>
      </w:r>
      <w:r>
        <w:rPr>
          <w:noProof/>
          <w:lang w:eastAsia="sk-SK"/>
        </w:rPr>
        <w:drawing>
          <wp:inline distT="0" distB="0" distL="0" distR="0" wp14:anchorId="4E67DDF6" wp14:editId="01BB066E">
            <wp:extent cx="160020" cy="152400"/>
            <wp:effectExtent l="0" t="0" r="0" b="0"/>
            <wp:docPr id="195" name="Obrázo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65160F" w:rsidRPr="00A07087" w:rsidRDefault="0065160F" w:rsidP="0065160F">
      <w:pPr>
        <w:spacing w:line="276" w:lineRule="auto"/>
      </w:pPr>
      <w:r>
        <w:t xml:space="preserve">Pomocou akcie </w:t>
      </w:r>
      <w:r>
        <w:rPr>
          <w:noProof/>
          <w:lang w:eastAsia="sk-SK"/>
        </w:rPr>
        <w:drawing>
          <wp:inline distT="0" distB="0" distL="0" distR="0" wp14:anchorId="7EF25830" wp14:editId="322E2C6A">
            <wp:extent cx="144780" cy="144780"/>
            <wp:effectExtent l="0" t="0" r="7620" b="7620"/>
            <wp:docPr id="196" name="Obrázo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65160F" w:rsidRDefault="0065160F" w:rsidP="0065160F">
      <w:pPr>
        <w:pStyle w:val="Heading3"/>
        <w:tabs>
          <w:tab w:val="clear" w:pos="1080"/>
          <w:tab w:val="clear" w:pos="1304"/>
          <w:tab w:val="num" w:pos="1232"/>
        </w:tabs>
        <w:spacing w:before="480" w:after="60"/>
        <w:ind w:left="737" w:hanging="737"/>
        <w:jc w:val="both"/>
      </w:pPr>
      <w:bookmarkStart w:id="814" w:name="_Toc429030159"/>
      <w:bookmarkStart w:id="815" w:name="_Toc467247307"/>
      <w:r>
        <w:t>Konfigurácia triedenia</w:t>
      </w:r>
      <w:bookmarkEnd w:id="814"/>
      <w:bookmarkEnd w:id="815"/>
    </w:p>
    <w:p w:rsidR="0065160F" w:rsidRDefault="0065160F" w:rsidP="0065160F">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65160F" w:rsidRDefault="0065160F" w:rsidP="0065160F">
      <w:pPr>
        <w:spacing w:line="276" w:lineRule="auto"/>
      </w:pPr>
    </w:p>
    <w:p w:rsidR="0065160F" w:rsidRDefault="0065160F" w:rsidP="0065160F">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65160F" w:rsidRDefault="0065160F" w:rsidP="0065160F">
      <w:pPr>
        <w:spacing w:line="276" w:lineRule="auto"/>
      </w:pPr>
    </w:p>
    <w:p w:rsidR="0065160F" w:rsidRDefault="0065160F" w:rsidP="0065160F">
      <w:pPr>
        <w:spacing w:line="276" w:lineRule="auto"/>
      </w:pPr>
      <w:r>
        <w:lastRenderedPageBreak/>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65160F" w:rsidRDefault="0065160F" w:rsidP="0065160F">
      <w:pPr>
        <w:spacing w:line="276" w:lineRule="auto"/>
      </w:pPr>
    </w:p>
    <w:p w:rsidR="0065160F" w:rsidRDefault="0065160F" w:rsidP="0065160F">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65160F" w:rsidRDefault="0065160F" w:rsidP="0065160F">
      <w:pPr>
        <w:rPr>
          <w:b/>
        </w:rPr>
      </w:pPr>
    </w:p>
    <w:p w:rsidR="0065160F" w:rsidRDefault="0065160F" w:rsidP="0065160F">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306ABC8B" wp14:editId="09CFF8C4">
            <wp:extent cx="213360" cy="182880"/>
            <wp:effectExtent l="0" t="0" r="0" b="7620"/>
            <wp:docPr id="197" name="Obrázo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0A8729A2" wp14:editId="7E54E8B1">
            <wp:extent cx="198120" cy="175260"/>
            <wp:effectExtent l="0" t="0" r="0" b="0"/>
            <wp:docPr id="198" name="Obrázo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65160F" w:rsidRDefault="0065160F" w:rsidP="0065160F">
      <w:pPr>
        <w:spacing w:line="276" w:lineRule="auto"/>
      </w:pPr>
    </w:p>
    <w:p w:rsidR="0065160F" w:rsidRDefault="0065160F" w:rsidP="0065160F">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65160F" w:rsidRDefault="0065160F" w:rsidP="0065160F">
      <w:pPr>
        <w:pStyle w:val="Heading3"/>
        <w:tabs>
          <w:tab w:val="clear" w:pos="1080"/>
          <w:tab w:val="clear" w:pos="1304"/>
          <w:tab w:val="num" w:pos="1232"/>
        </w:tabs>
        <w:spacing w:before="480" w:after="60"/>
        <w:ind w:left="737" w:hanging="737"/>
        <w:jc w:val="both"/>
      </w:pPr>
      <w:bookmarkStart w:id="816" w:name="_Toc429030160"/>
      <w:bookmarkStart w:id="817" w:name="_Toc467247308"/>
      <w:r>
        <w:t>Automatická úprava šírky stĺpcov</w:t>
      </w:r>
      <w:bookmarkEnd w:id="816"/>
      <w:bookmarkEnd w:id="817"/>
    </w:p>
    <w:p w:rsidR="0065160F" w:rsidRDefault="0065160F" w:rsidP="0065160F">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65160F" w:rsidRDefault="0065160F" w:rsidP="0065160F">
      <w:pPr>
        <w:pStyle w:val="Heading3"/>
        <w:tabs>
          <w:tab w:val="clear" w:pos="1080"/>
          <w:tab w:val="clear" w:pos="1304"/>
          <w:tab w:val="num" w:pos="1232"/>
        </w:tabs>
        <w:spacing w:before="480" w:after="60"/>
        <w:ind w:left="737" w:hanging="737"/>
        <w:jc w:val="both"/>
      </w:pPr>
      <w:bookmarkStart w:id="818" w:name="_Toc429030161"/>
      <w:bookmarkStart w:id="819" w:name="_Toc467247309"/>
      <w:r>
        <w:t>Zrušenie nastaveného triedenia</w:t>
      </w:r>
      <w:bookmarkEnd w:id="818"/>
      <w:bookmarkEnd w:id="819"/>
    </w:p>
    <w:p w:rsidR="0065160F" w:rsidRDefault="0065160F" w:rsidP="0065160F">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65160F" w:rsidRDefault="0065160F" w:rsidP="0065160F">
      <w:pPr>
        <w:pStyle w:val="Heading3"/>
        <w:tabs>
          <w:tab w:val="clear" w:pos="1080"/>
          <w:tab w:val="clear" w:pos="1304"/>
          <w:tab w:val="num" w:pos="1232"/>
        </w:tabs>
        <w:spacing w:before="480" w:after="60"/>
        <w:ind w:left="737" w:hanging="737"/>
        <w:jc w:val="both"/>
      </w:pPr>
      <w:bookmarkStart w:id="820" w:name="_Toc429030162"/>
      <w:bookmarkStart w:id="821" w:name="_Toc467247310"/>
      <w:r>
        <w:t>Zobrazenie/skrytie vybraného stĺpca</w:t>
      </w:r>
      <w:bookmarkEnd w:id="820"/>
      <w:bookmarkEnd w:id="821"/>
    </w:p>
    <w:p w:rsidR="0065160F" w:rsidRDefault="0065160F" w:rsidP="0065160F">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1A6FBB06" wp14:editId="4B669E3C">
            <wp:extent cx="144780" cy="152400"/>
            <wp:effectExtent l="0" t="0" r="7620" b="0"/>
            <wp:docPr id="199" name="Obrázo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3AD14175" wp14:editId="08C9014B">
            <wp:extent cx="137160" cy="137160"/>
            <wp:effectExtent l="0" t="0" r="0" b="0"/>
            <wp:docPr id="200" name="Obrázo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65160F" w:rsidRDefault="0065160F" w:rsidP="0065160F">
      <w:pPr>
        <w:pStyle w:val="Heading3"/>
        <w:tabs>
          <w:tab w:val="clear" w:pos="1080"/>
          <w:tab w:val="clear" w:pos="1304"/>
          <w:tab w:val="num" w:pos="1232"/>
        </w:tabs>
        <w:spacing w:before="480" w:after="60"/>
        <w:ind w:left="737" w:hanging="737"/>
        <w:jc w:val="both"/>
      </w:pPr>
      <w:bookmarkStart w:id="822" w:name="_Toc429030163"/>
      <w:bookmarkStart w:id="823" w:name="_Toc467247311"/>
      <w:r>
        <w:t>Zoskupenie</w:t>
      </w:r>
      <w:bookmarkEnd w:id="822"/>
      <w:bookmarkEnd w:id="823"/>
    </w:p>
    <w:p w:rsidR="0065160F" w:rsidRDefault="0065160F" w:rsidP="0065160F">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22436148" wp14:editId="0DF7C221">
            <wp:extent cx="152400" cy="152400"/>
            <wp:effectExtent l="0" t="0" r="0" b="0"/>
            <wp:docPr id="201" name="Obrázo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65160F" w:rsidRPr="009C632D" w:rsidRDefault="0065160F" w:rsidP="0065160F">
      <w:pPr>
        <w:pStyle w:val="Heading3"/>
        <w:tabs>
          <w:tab w:val="clear" w:pos="1080"/>
          <w:tab w:val="clear" w:pos="1304"/>
          <w:tab w:val="num" w:pos="1232"/>
        </w:tabs>
        <w:spacing w:before="480" w:after="60"/>
        <w:ind w:left="737" w:hanging="737"/>
        <w:jc w:val="both"/>
        <w:rPr>
          <w:szCs w:val="22"/>
        </w:rPr>
      </w:pPr>
      <w:bookmarkStart w:id="824" w:name="_Toc429030164"/>
      <w:bookmarkStart w:id="825" w:name="_Toc467247312"/>
      <w:r w:rsidRPr="000F08D7">
        <w:rPr>
          <w:szCs w:val="22"/>
        </w:rPr>
        <w:t>Zrušenie nasta</w:t>
      </w:r>
      <w:r w:rsidRPr="009C632D">
        <w:rPr>
          <w:szCs w:val="22"/>
        </w:rPr>
        <w:t>veného zoskupenia</w:t>
      </w:r>
      <w:bookmarkEnd w:id="824"/>
      <w:bookmarkEnd w:id="825"/>
    </w:p>
    <w:p w:rsidR="0065160F" w:rsidRPr="009C632D" w:rsidRDefault="0065160F" w:rsidP="0065160F">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74DF1D97" wp14:editId="2E7F0D23">
            <wp:extent cx="167640" cy="167640"/>
            <wp:effectExtent l="0" t="0" r="3810" b="3810"/>
            <wp:docPr id="202" name="Obrázo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65160F" w:rsidRDefault="0065160F" w:rsidP="0065160F">
      <w:pPr>
        <w:pStyle w:val="Heading3"/>
        <w:tabs>
          <w:tab w:val="clear" w:pos="1080"/>
          <w:tab w:val="clear" w:pos="1304"/>
          <w:tab w:val="num" w:pos="1232"/>
        </w:tabs>
        <w:spacing w:before="480" w:after="60"/>
        <w:ind w:left="737" w:hanging="737"/>
        <w:jc w:val="both"/>
      </w:pPr>
      <w:bookmarkStart w:id="826" w:name="_Toc429030165"/>
      <w:bookmarkStart w:id="827" w:name="_Toc467247313"/>
      <w:r>
        <w:lastRenderedPageBreak/>
        <w:t>Prichytenie</w:t>
      </w:r>
      <w:bookmarkEnd w:id="826"/>
      <w:bookmarkEnd w:id="827"/>
    </w:p>
    <w:p w:rsidR="0065160F" w:rsidRDefault="0065160F" w:rsidP="0065160F">
      <w:pPr>
        <w:spacing w:line="276" w:lineRule="auto"/>
      </w:pPr>
      <w:r>
        <w:t xml:space="preserve">Ďalšou akciou v zozname akcií nad vybraným stĺpcom, je akcia </w:t>
      </w:r>
      <w:r>
        <w:rPr>
          <w:noProof/>
          <w:lang w:eastAsia="sk-SK"/>
        </w:rPr>
        <w:drawing>
          <wp:inline distT="0" distB="0" distL="0" distR="0" wp14:anchorId="5B27C51D" wp14:editId="1FC1DBBA">
            <wp:extent cx="137160" cy="129540"/>
            <wp:effectExtent l="0" t="0" r="0" b="3810"/>
            <wp:docPr id="203" name="Obrázo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65160F" w:rsidRPr="009C632D" w:rsidRDefault="0065160F" w:rsidP="0065160F">
      <w:pPr>
        <w:pStyle w:val="Heading3"/>
        <w:tabs>
          <w:tab w:val="clear" w:pos="1080"/>
          <w:tab w:val="clear" w:pos="1304"/>
          <w:tab w:val="num" w:pos="1232"/>
        </w:tabs>
        <w:spacing w:before="480" w:after="60"/>
        <w:ind w:left="737" w:hanging="737"/>
        <w:jc w:val="both"/>
        <w:rPr>
          <w:szCs w:val="22"/>
        </w:rPr>
      </w:pPr>
      <w:bookmarkStart w:id="828" w:name="_Toc429030166"/>
      <w:bookmarkStart w:id="829" w:name="_Toc467247314"/>
      <w:r w:rsidRPr="009C632D">
        <w:rPr>
          <w:szCs w:val="22"/>
        </w:rPr>
        <w:t>Zrušenie prichytenia</w:t>
      </w:r>
      <w:bookmarkEnd w:id="828"/>
      <w:bookmarkEnd w:id="829"/>
    </w:p>
    <w:p w:rsidR="0065160F" w:rsidRDefault="0065160F" w:rsidP="0065160F">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6B174183" wp14:editId="763941B6">
            <wp:extent cx="137160" cy="137160"/>
            <wp:effectExtent l="0" t="0" r="0" b="0"/>
            <wp:docPr id="204" name="Obrázo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65160F" w:rsidRPr="007401D9" w:rsidRDefault="0065160F" w:rsidP="00046B2E"/>
    <w:p w:rsidR="0049007B" w:rsidRPr="007401D9" w:rsidRDefault="00383EAD" w:rsidP="000C69A1">
      <w:pPr>
        <w:pStyle w:val="Heading2"/>
      </w:pPr>
      <w:bookmarkStart w:id="830" w:name="_Toc467247315"/>
      <w:r w:rsidRPr="007401D9">
        <w:t>Link</w:t>
      </w:r>
      <w:r w:rsidR="0049007B" w:rsidRPr="007401D9">
        <w:t xml:space="preserve"> Na spracovanie</w:t>
      </w:r>
      <w:bookmarkEnd w:id="809"/>
      <w:bookmarkEnd w:id="830"/>
    </w:p>
    <w:p w:rsidR="006E0C10" w:rsidRPr="007401D9" w:rsidRDefault="00301A3B" w:rsidP="006E0C10">
      <w:r w:rsidRPr="007401D9">
        <w:t>Hlavné m</w:t>
      </w:r>
      <w:r w:rsidR="006E0C10" w:rsidRPr="007401D9">
        <w:t xml:space="preserve">enu obsahuje akciu </w:t>
      </w:r>
      <w:r w:rsidR="006E0C10" w:rsidRPr="007401D9">
        <w:rPr>
          <w:b/>
          <w:u w:val="single"/>
        </w:rPr>
        <w:t>Nový prírastok</w:t>
      </w:r>
    </w:p>
    <w:p w:rsidR="006E0C10" w:rsidRPr="007401D9" w:rsidRDefault="006E0C10" w:rsidP="0049007B"/>
    <w:p w:rsidR="0049007B" w:rsidRPr="007401D9" w:rsidRDefault="0049007B" w:rsidP="0049007B">
      <w:r w:rsidRPr="007401D9">
        <w:t xml:space="preserve">Ak </w:t>
      </w:r>
      <w:r w:rsidR="00125CAD" w:rsidRPr="007401D9">
        <w:t>po</w:t>
      </w:r>
      <w:r w:rsidRPr="007401D9">
        <w:t xml:space="preserve">užívateľ zvolil </w:t>
      </w:r>
      <w:r w:rsidR="00E06FD5" w:rsidRPr="007401D9">
        <w:t xml:space="preserve">pohľad na </w:t>
      </w:r>
      <w:r w:rsidRPr="007401D9">
        <w:t>link</w:t>
      </w:r>
      <w:r w:rsidR="00CB276A" w:rsidRPr="007401D9">
        <w:t xml:space="preserve"> </w:t>
      </w:r>
      <w:r w:rsidRPr="007401D9">
        <w:rPr>
          <w:b/>
          <w:u w:val="single"/>
        </w:rPr>
        <w:t>Na spracovanie</w:t>
      </w:r>
      <w:r w:rsidRPr="007401D9">
        <w:t xml:space="preserve">, zobrazí sa zoznam úložných jednotiek. </w:t>
      </w:r>
      <w:r w:rsidR="00E06FD5" w:rsidRPr="007401D9">
        <w:t xml:space="preserve">Na úložných jednotkách </w:t>
      </w:r>
      <w:r w:rsidRPr="007401D9">
        <w:t xml:space="preserve">možno vykonať akcie, ktoré sú dostupné po </w:t>
      </w:r>
      <w:r w:rsidR="00E06FD5" w:rsidRPr="007401D9">
        <w:t xml:space="preserve">zobrazení </w:t>
      </w:r>
      <w:r w:rsidR="0043052C" w:rsidRPr="007401D9">
        <w:t>zoznamu akcií</w:t>
      </w:r>
      <w:r w:rsidRPr="007401D9">
        <w:t>.</w:t>
      </w:r>
    </w:p>
    <w:p w:rsidR="0049007B" w:rsidRPr="007401D9" w:rsidRDefault="0049007B" w:rsidP="0049007B">
      <w:pPr>
        <w:keepNext/>
      </w:pPr>
    </w:p>
    <w:p w:rsidR="0043052C" w:rsidRPr="007401D9" w:rsidRDefault="008F5561" w:rsidP="0043052C">
      <w:pPr>
        <w:numPr>
          <w:ilvl w:val="0"/>
          <w:numId w:val="5"/>
        </w:numPr>
      </w:pPr>
      <w:r w:rsidRPr="007401D9">
        <w:rPr>
          <w:b/>
        </w:rPr>
        <w:t>Detail</w:t>
      </w:r>
      <w:r w:rsidR="0088235B" w:rsidRPr="007401D9">
        <w:rPr>
          <w:b/>
        </w:rPr>
        <w:t xml:space="preserve"> </w:t>
      </w:r>
      <w:r w:rsidR="0043052C" w:rsidRPr="007401D9">
        <w:t xml:space="preserve">(kapitola </w:t>
      </w:r>
      <w:hyperlink w:anchor="_Detail_položky_1" w:history="1">
        <w:r w:rsidR="0043052C" w:rsidRPr="007401D9">
          <w:rPr>
            <w:rStyle w:val="Hyperlink"/>
          </w:rPr>
          <w:t>Detail položky</w:t>
        </w:r>
      </w:hyperlink>
      <w:r w:rsidR="0043052C" w:rsidRPr="007401D9">
        <w:t>) -  akciu nie je možné vykonať hromadne</w:t>
      </w:r>
    </w:p>
    <w:p w:rsidR="0049007B" w:rsidRPr="007401D9" w:rsidRDefault="0088235B" w:rsidP="0049007B">
      <w:pPr>
        <w:numPr>
          <w:ilvl w:val="0"/>
          <w:numId w:val="5"/>
        </w:numPr>
      </w:pPr>
      <w:r w:rsidRPr="007401D9">
        <w:rPr>
          <w:b/>
        </w:rPr>
        <w:t>Odmietnuť</w:t>
      </w:r>
      <w:r w:rsidR="0049007B" w:rsidRPr="007401D9">
        <w:t xml:space="preserve"> (kapitola</w:t>
      </w:r>
      <w:r w:rsidR="0024067F" w:rsidRPr="007401D9">
        <w:t xml:space="preserve"> </w:t>
      </w:r>
      <w:hyperlink w:anchor="_Odmietnutie_položky" w:history="1">
        <w:r w:rsidR="0024067F" w:rsidRPr="007401D9">
          <w:rPr>
            <w:rStyle w:val="Hyperlink"/>
          </w:rPr>
          <w:t>Odmietnutie položky</w:t>
        </w:r>
      </w:hyperlink>
      <w:r w:rsidR="0049007B" w:rsidRPr="007401D9">
        <w:t xml:space="preserve">)  – akciu je možné vykonať aj hromadne, </w:t>
      </w:r>
    </w:p>
    <w:p w:rsidR="0049007B" w:rsidRPr="007401D9" w:rsidRDefault="0088235B" w:rsidP="0049007B">
      <w:pPr>
        <w:numPr>
          <w:ilvl w:val="0"/>
          <w:numId w:val="5"/>
        </w:numPr>
      </w:pPr>
      <w:r w:rsidRPr="007401D9">
        <w:rPr>
          <w:b/>
        </w:rPr>
        <w:t>Prevziať</w:t>
      </w:r>
      <w:r w:rsidR="0049007B" w:rsidRPr="007401D9">
        <w:t xml:space="preserve"> (kapitola</w:t>
      </w:r>
      <w:r w:rsidR="0024067F" w:rsidRPr="007401D9">
        <w:t xml:space="preserve"> </w:t>
      </w:r>
      <w:hyperlink w:anchor="_Prevzatie_položky_do" w:history="1">
        <w:r w:rsidR="0024067F" w:rsidRPr="007401D9">
          <w:rPr>
            <w:rStyle w:val="Hyperlink"/>
          </w:rPr>
          <w:t>Prevzatie položky do RS</w:t>
        </w:r>
      </w:hyperlink>
      <w:r w:rsidR="0049007B" w:rsidRPr="007401D9">
        <w:t xml:space="preserve">) – akciu je možné vykonať aj hromadne, </w:t>
      </w:r>
    </w:p>
    <w:p w:rsidR="006F0171" w:rsidRPr="007401D9" w:rsidRDefault="0088235B" w:rsidP="0049007B">
      <w:pPr>
        <w:numPr>
          <w:ilvl w:val="0"/>
          <w:numId w:val="5"/>
        </w:numPr>
      </w:pPr>
      <w:r w:rsidRPr="007401D9">
        <w:rPr>
          <w:b/>
        </w:rPr>
        <w:t>Tlač</w:t>
      </w:r>
      <w:r w:rsidR="00F2522A">
        <w:rPr>
          <w:b/>
        </w:rPr>
        <w:t>iť</w:t>
      </w:r>
      <w:r w:rsidRPr="007401D9">
        <w:rPr>
          <w:b/>
        </w:rPr>
        <w:t xml:space="preserve"> štít</w:t>
      </w:r>
      <w:r w:rsidR="00F2522A">
        <w:rPr>
          <w:b/>
        </w:rPr>
        <w:t>ok</w:t>
      </w:r>
      <w:r w:rsidRPr="007401D9">
        <w:rPr>
          <w:b/>
        </w:rPr>
        <w:t xml:space="preserve"> Ú</w:t>
      </w:r>
      <w:r w:rsidR="006F0171" w:rsidRPr="007401D9">
        <w:rPr>
          <w:b/>
        </w:rPr>
        <w:t>J</w:t>
      </w:r>
      <w:r w:rsidR="006F0171" w:rsidRPr="007401D9">
        <w:t xml:space="preserve"> (kapitola</w:t>
      </w:r>
      <w:r w:rsidR="00E04F3E" w:rsidRPr="007401D9">
        <w:t xml:space="preserve"> </w:t>
      </w:r>
      <w:hyperlink w:anchor="_Tlač_štítku_úložnej" w:history="1">
        <w:r w:rsidR="00E04F3E" w:rsidRPr="007401D9">
          <w:rPr>
            <w:rStyle w:val="Hyperlink"/>
          </w:rPr>
          <w:t>Tlač štítku úložnej jednotky</w:t>
        </w:r>
      </w:hyperlink>
      <w:r w:rsidR="006F0171" w:rsidRPr="007401D9">
        <w:t xml:space="preserve">) – akciu </w:t>
      </w:r>
      <w:r w:rsidR="00E46D3E">
        <w:t>nie je možné vykonať</w:t>
      </w:r>
      <w:r w:rsidR="006F0171" w:rsidRPr="007401D9">
        <w:t xml:space="preserve"> hromadne</w:t>
      </w:r>
    </w:p>
    <w:p w:rsidR="0049007B" w:rsidRPr="007401D9" w:rsidRDefault="00383EAD" w:rsidP="000C69A1">
      <w:pPr>
        <w:pStyle w:val="Heading2"/>
      </w:pPr>
      <w:bookmarkStart w:id="831" w:name="_Toc245272956"/>
      <w:bookmarkStart w:id="832" w:name="_Toc467247316"/>
      <w:r w:rsidRPr="007401D9">
        <w:t>Link</w:t>
      </w:r>
      <w:r w:rsidR="0049007B" w:rsidRPr="007401D9">
        <w:t xml:space="preserve"> </w:t>
      </w:r>
      <w:bookmarkEnd w:id="831"/>
      <w:r w:rsidR="006A5901" w:rsidRPr="007401D9">
        <w:t>Úložné jednotky</w:t>
      </w:r>
      <w:bookmarkEnd w:id="832"/>
    </w:p>
    <w:p w:rsidR="0049007B" w:rsidRPr="007401D9" w:rsidRDefault="00301A3B" w:rsidP="0065160F">
      <w:r w:rsidRPr="007401D9">
        <w:t>Hlavné m</w:t>
      </w:r>
      <w:r w:rsidR="0049007B" w:rsidRPr="007401D9">
        <w:t xml:space="preserve">enu obsahuje akciu </w:t>
      </w:r>
      <w:r w:rsidR="0049007B" w:rsidRPr="007401D9">
        <w:rPr>
          <w:b/>
          <w:u w:val="single"/>
        </w:rPr>
        <w:t>Nový prírastok</w:t>
      </w:r>
    </w:p>
    <w:p w:rsidR="0049007B" w:rsidRPr="007401D9" w:rsidRDefault="0049007B" w:rsidP="0065160F"/>
    <w:p w:rsidR="0049007B" w:rsidRPr="007401D9" w:rsidRDefault="0049007B" w:rsidP="0065160F">
      <w:r w:rsidRPr="007401D9">
        <w:t xml:space="preserve">Ak </w:t>
      </w:r>
      <w:r w:rsidR="00125CAD" w:rsidRPr="007401D9">
        <w:t>po</w:t>
      </w:r>
      <w:r w:rsidRPr="007401D9">
        <w:t xml:space="preserve">užívateľ zvolil </w:t>
      </w:r>
      <w:r w:rsidR="00E06FD5" w:rsidRPr="007401D9">
        <w:t xml:space="preserve">pohľad na </w:t>
      </w:r>
      <w:r w:rsidRPr="007401D9">
        <w:t>link</w:t>
      </w:r>
      <w:r w:rsidR="00715969" w:rsidRPr="007401D9">
        <w:t xml:space="preserve"> </w:t>
      </w:r>
      <w:r w:rsidR="0084592C" w:rsidRPr="007401D9">
        <w:rPr>
          <w:b/>
          <w:u w:val="single"/>
        </w:rPr>
        <w:t>Úložné jednotky</w:t>
      </w:r>
      <w:r w:rsidRPr="007401D9">
        <w:t xml:space="preserve">, zobrazí sa zoznam úložných jednotiek. </w:t>
      </w:r>
      <w:r w:rsidR="00E06FD5" w:rsidRPr="007401D9">
        <w:t xml:space="preserve">Na úložných jednotkách </w:t>
      </w:r>
      <w:r w:rsidRPr="007401D9">
        <w:t xml:space="preserve">možno vykonať akcie, ktoré sú dostupné po </w:t>
      </w:r>
      <w:r w:rsidR="00E06FD5" w:rsidRPr="007401D9">
        <w:t xml:space="preserve">zobrazení </w:t>
      </w:r>
      <w:r w:rsidR="0084592C" w:rsidRPr="007401D9">
        <w:t>zoznamu akcií</w:t>
      </w:r>
      <w:r w:rsidRPr="007401D9">
        <w:t xml:space="preserve">. </w:t>
      </w:r>
    </w:p>
    <w:p w:rsidR="0049007B" w:rsidRPr="007401D9" w:rsidRDefault="0049007B" w:rsidP="0065160F"/>
    <w:p w:rsidR="0049007B" w:rsidRPr="007401D9" w:rsidRDefault="0049007B" w:rsidP="0065160F">
      <w:pPr>
        <w:numPr>
          <w:ilvl w:val="0"/>
          <w:numId w:val="5"/>
        </w:numPr>
      </w:pPr>
      <w:r w:rsidRPr="007401D9">
        <w:rPr>
          <w:b/>
        </w:rPr>
        <w:t>Detail</w:t>
      </w:r>
      <w:r w:rsidRPr="007401D9">
        <w:t xml:space="preserve"> (kapitola</w:t>
      </w:r>
      <w:r w:rsidR="00932148" w:rsidRPr="007401D9">
        <w:t xml:space="preserve"> </w:t>
      </w:r>
      <w:hyperlink w:anchor="_Detail_položky_1" w:history="1">
        <w:r w:rsidR="00932148" w:rsidRPr="007401D9">
          <w:rPr>
            <w:rStyle w:val="Hyperlink"/>
          </w:rPr>
          <w:t>Detail položky</w:t>
        </w:r>
      </w:hyperlink>
      <w:r w:rsidRPr="007401D9">
        <w:t xml:space="preserve">) </w:t>
      </w:r>
      <w:r w:rsidR="0084592C" w:rsidRPr="007401D9">
        <w:t>–</w:t>
      </w:r>
      <w:r w:rsidRPr="007401D9">
        <w:t xml:space="preserve"> akciu</w:t>
      </w:r>
      <w:r w:rsidR="0084592C" w:rsidRPr="007401D9">
        <w:t xml:space="preserve"> nie je možné vykonať</w:t>
      </w:r>
      <w:r w:rsidRPr="007401D9">
        <w:t xml:space="preserve"> hromadne </w:t>
      </w:r>
    </w:p>
    <w:p w:rsidR="00562823" w:rsidRPr="007401D9" w:rsidRDefault="00562823" w:rsidP="0065160F">
      <w:pPr>
        <w:numPr>
          <w:ilvl w:val="0"/>
          <w:numId w:val="5"/>
        </w:numPr>
      </w:pPr>
      <w:r w:rsidRPr="007401D9">
        <w:rPr>
          <w:b/>
        </w:rPr>
        <w:t>Tlač</w:t>
      </w:r>
      <w:r w:rsidR="0084592C" w:rsidRPr="007401D9">
        <w:rPr>
          <w:b/>
        </w:rPr>
        <w:t>iť štítok Ú</w:t>
      </w:r>
      <w:r w:rsidRPr="007401D9">
        <w:rPr>
          <w:b/>
        </w:rPr>
        <w:t>J</w:t>
      </w:r>
      <w:r w:rsidRPr="007401D9">
        <w:t xml:space="preserve"> (kapitola</w:t>
      </w:r>
      <w:r w:rsidR="00E04F3E" w:rsidRPr="007401D9">
        <w:t xml:space="preserve"> </w:t>
      </w:r>
      <w:hyperlink w:anchor="_Tlač_štítku_úložnej" w:history="1">
        <w:r w:rsidR="00E04F3E" w:rsidRPr="007401D9">
          <w:rPr>
            <w:rStyle w:val="Hyperlink"/>
          </w:rPr>
          <w:t>Tlač štítku úložnej jednotky</w:t>
        </w:r>
      </w:hyperlink>
      <w:r w:rsidRPr="007401D9">
        <w:t xml:space="preserve">) – akciu </w:t>
      </w:r>
      <w:r w:rsidR="00E46D3E">
        <w:t>nie je možné vykonať</w:t>
      </w:r>
      <w:r w:rsidRPr="007401D9">
        <w:t xml:space="preserve"> hromadne</w:t>
      </w:r>
    </w:p>
    <w:p w:rsidR="00BB4DC8" w:rsidRPr="00BE5BA5" w:rsidRDefault="00BB4DC8" w:rsidP="00BB4DC8">
      <w:pPr>
        <w:numPr>
          <w:ilvl w:val="0"/>
          <w:numId w:val="5"/>
        </w:numPr>
      </w:pPr>
      <w:r w:rsidRPr="00DF044E">
        <w:rPr>
          <w:b/>
        </w:rPr>
        <w:t>Upraviť a zmeniť reg. značku</w:t>
      </w:r>
      <w:r>
        <w:t xml:space="preserve"> (kapitola </w:t>
      </w:r>
      <w:hyperlink w:anchor="_Zmena_a_úprava" w:history="1">
        <w:r w:rsidRPr="00DF044E">
          <w:rPr>
            <w:rStyle w:val="Hyperlink"/>
          </w:rPr>
          <w:t>Zmena a úprava vlastností registratúrnej značky</w:t>
        </w:r>
      </w:hyperlink>
      <w:r>
        <w:t>)</w:t>
      </w:r>
      <w:r w:rsidR="009A4446">
        <w:t xml:space="preserve"> – akciu nie je možné vykonať hromadne</w:t>
      </w:r>
    </w:p>
    <w:p w:rsidR="0049007B" w:rsidRPr="007401D9" w:rsidRDefault="0049007B" w:rsidP="0065160F"/>
    <w:p w:rsidR="0049007B" w:rsidRPr="007401D9" w:rsidRDefault="006B58D5" w:rsidP="0065160F">
      <w:pPr>
        <w:pStyle w:val="Heading3"/>
      </w:pPr>
      <w:bookmarkStart w:id="833" w:name="_Toc467247317"/>
      <w:r w:rsidRPr="007401D9">
        <w:t>Zoznam spisov v úložnej jednotke</w:t>
      </w:r>
      <w:bookmarkEnd w:id="833"/>
    </w:p>
    <w:p w:rsidR="0049007B" w:rsidRPr="007401D9" w:rsidRDefault="0049007B" w:rsidP="0065160F"/>
    <w:p w:rsidR="0049007B" w:rsidRPr="007401D9" w:rsidRDefault="0049007B">
      <w:r w:rsidRPr="007401D9">
        <w:t xml:space="preserve">Menu obsahuje akciu </w:t>
      </w:r>
      <w:r w:rsidRPr="007401D9">
        <w:rPr>
          <w:b/>
          <w:u w:val="single"/>
        </w:rPr>
        <w:t>Nový prírastok</w:t>
      </w:r>
      <w:r w:rsidRPr="007401D9">
        <w:t>.</w:t>
      </w:r>
    </w:p>
    <w:p w:rsidR="006B58D5" w:rsidRPr="007401D9" w:rsidRDefault="006B58D5">
      <w:r w:rsidRPr="007401D9">
        <w:t>Ak používateľ v linku Úložné jednotky klikne na tlačidlo Spisy v riadku konkrétnej úložnej jednotky, zobrazí sa zoznam spisov nachádzajúcich sa v danej úložnej jednotke. Na spisoch možno vykonať akcie, ktoré sú dostupné po zobrazení zoznamu akcií.</w:t>
      </w:r>
    </w:p>
    <w:p w:rsidR="0049007B" w:rsidRPr="007401D9" w:rsidRDefault="0049007B"/>
    <w:p w:rsidR="0049007B" w:rsidRPr="007401D9" w:rsidRDefault="00F75392" w:rsidP="00F75392">
      <w:pPr>
        <w:numPr>
          <w:ilvl w:val="0"/>
          <w:numId w:val="5"/>
        </w:numPr>
      </w:pPr>
      <w:r>
        <w:rPr>
          <w:b/>
        </w:rPr>
        <w:t>Pri</w:t>
      </w:r>
      <w:r w:rsidR="006B58D5" w:rsidRPr="007401D9">
        <w:rPr>
          <w:b/>
        </w:rPr>
        <w:t>radiť spracovateľ</w:t>
      </w:r>
      <w:r>
        <w:rPr>
          <w:b/>
        </w:rPr>
        <w:t>a</w:t>
      </w:r>
      <w:r w:rsidR="006B58D5" w:rsidRPr="007401D9">
        <w:t xml:space="preserve"> </w:t>
      </w:r>
      <w:r w:rsidR="0049007B" w:rsidRPr="007401D9">
        <w:t>(kapitola</w:t>
      </w:r>
      <w:r w:rsidR="00E9217C" w:rsidRPr="007401D9">
        <w:t xml:space="preserve"> </w:t>
      </w:r>
      <w:hyperlink w:anchor="_Preradenie_spisu_spracovateľovi_" w:history="1">
        <w:r w:rsidR="00E9217C" w:rsidRPr="007401D9">
          <w:rPr>
            <w:rStyle w:val="Hyperlink"/>
          </w:rPr>
          <w:t>Preradenie spisu spracovateľovi</w:t>
        </w:r>
      </w:hyperlink>
      <w:r w:rsidR="0049007B" w:rsidRPr="007401D9">
        <w:t xml:space="preserve">) – akciu je možné vykonať </w:t>
      </w:r>
      <w:r w:rsidR="005A755F" w:rsidRPr="007401D9">
        <w:t>na spisoch</w:t>
      </w:r>
      <w:r w:rsidR="0049007B" w:rsidRPr="007401D9">
        <w:t xml:space="preserve"> aj hromadne</w:t>
      </w:r>
    </w:p>
    <w:p w:rsidR="00FF4A07" w:rsidRDefault="006B58D5" w:rsidP="00F75392">
      <w:pPr>
        <w:numPr>
          <w:ilvl w:val="0"/>
          <w:numId w:val="5"/>
        </w:numPr>
      </w:pPr>
      <w:r w:rsidRPr="007401D9">
        <w:rPr>
          <w:b/>
        </w:rPr>
        <w:t>Zmeniť miesto uloženia</w:t>
      </w:r>
      <w:r w:rsidR="0049007B" w:rsidRPr="007401D9">
        <w:t xml:space="preserve"> (kapitola</w:t>
      </w:r>
      <w:r w:rsidR="00E9217C" w:rsidRPr="007401D9">
        <w:t xml:space="preserve"> </w:t>
      </w:r>
      <w:hyperlink w:anchor="_Zmena_miesta_uloženia_1" w:history="1">
        <w:r w:rsidR="00E9217C" w:rsidRPr="007401D9">
          <w:rPr>
            <w:rStyle w:val="Hyperlink"/>
          </w:rPr>
          <w:t>Zmena miesta uloženia</w:t>
        </w:r>
      </w:hyperlink>
      <w:r w:rsidR="0049007B" w:rsidRPr="007401D9">
        <w:t>) – akciu je možné vykonať aj hromadne</w:t>
      </w:r>
      <w:r w:rsidR="00716824" w:rsidRPr="007401D9">
        <w:t>, ale len na spisoch, ktoré majú rovnakú registratúrnu značku</w:t>
      </w:r>
    </w:p>
    <w:p w:rsidR="00BB4DC8" w:rsidRPr="007401D9" w:rsidRDefault="00BB4DC8" w:rsidP="00F75392">
      <w:pPr>
        <w:numPr>
          <w:ilvl w:val="0"/>
          <w:numId w:val="5"/>
        </w:numPr>
      </w:pPr>
      <w:r w:rsidRPr="00DF044E">
        <w:rPr>
          <w:b/>
        </w:rPr>
        <w:t>Upraviť a zmeniť reg. značku</w:t>
      </w:r>
      <w:r>
        <w:t xml:space="preserve"> (kapitola </w:t>
      </w:r>
      <w:hyperlink w:anchor="_Zmena_a_úprava" w:history="1">
        <w:r w:rsidRPr="00DF044E">
          <w:rPr>
            <w:rStyle w:val="Hyperlink"/>
          </w:rPr>
          <w:t>Zmena a úprava vlastností registratúrnej značky</w:t>
        </w:r>
      </w:hyperlink>
      <w:r>
        <w:t>)</w:t>
      </w:r>
      <w:r w:rsidR="009A4446">
        <w:t xml:space="preserve"> – akciu nie je možné vykonať hromadne</w:t>
      </w:r>
    </w:p>
    <w:p w:rsidR="00F75392" w:rsidRDefault="006B58D5" w:rsidP="00F75392">
      <w:pPr>
        <w:numPr>
          <w:ilvl w:val="0"/>
          <w:numId w:val="5"/>
        </w:numPr>
      </w:pPr>
      <w:r w:rsidRPr="007401D9">
        <w:rPr>
          <w:b/>
        </w:rPr>
        <w:t>Detail</w:t>
      </w:r>
      <w:r w:rsidR="00FF4A07" w:rsidRPr="007401D9">
        <w:t xml:space="preserve"> (kapitola</w:t>
      </w:r>
      <w:r w:rsidR="00E9217C" w:rsidRPr="007401D9">
        <w:t xml:space="preserve"> </w:t>
      </w:r>
      <w:hyperlink w:anchor="_Detail_spisu" w:history="1">
        <w:r w:rsidR="00E9217C" w:rsidRPr="007401D9">
          <w:rPr>
            <w:rStyle w:val="Hyperlink"/>
          </w:rPr>
          <w:t>Detail spisu</w:t>
        </w:r>
      </w:hyperlink>
      <w:r w:rsidR="009C215A" w:rsidRPr="007401D9">
        <w:t xml:space="preserve">, </w:t>
      </w:r>
      <w:hyperlink w:anchor="_Detail_prírastku" w:history="1">
        <w:r w:rsidR="009C215A" w:rsidRPr="007401D9">
          <w:rPr>
            <w:rStyle w:val="Hyperlink"/>
          </w:rPr>
          <w:t>Detail prírastku</w:t>
        </w:r>
      </w:hyperlink>
      <w:r w:rsidR="00FF4A07" w:rsidRPr="007401D9">
        <w:t>) -  akci</w:t>
      </w:r>
      <w:r w:rsidRPr="007401D9">
        <w:t>u nie je možné vykonať hromadne</w:t>
      </w:r>
    </w:p>
    <w:p w:rsidR="00F75392" w:rsidRPr="007401D9" w:rsidRDefault="00F75392" w:rsidP="00F75392">
      <w:pPr>
        <w:numPr>
          <w:ilvl w:val="0"/>
          <w:numId w:val="5"/>
        </w:numPr>
      </w:pPr>
      <w:r w:rsidRPr="007401D9">
        <w:rPr>
          <w:b/>
        </w:rPr>
        <w:t>Tlačiť zoznam spisov</w:t>
      </w:r>
      <w:r w:rsidRPr="007401D9">
        <w:t xml:space="preserve"> (kapitola </w:t>
      </w:r>
      <w:hyperlink w:anchor="_Tlač_zoznamu_prípadov/spisov_" w:history="1">
        <w:r w:rsidRPr="007401D9">
          <w:rPr>
            <w:rStyle w:val="Hyperlink"/>
          </w:rPr>
          <w:t>Tlač zoznamu spisov</w:t>
        </w:r>
      </w:hyperlink>
      <w:r w:rsidRPr="007401D9">
        <w:t>) – akciu je možné vykonať aj hromadne</w:t>
      </w:r>
    </w:p>
    <w:p w:rsidR="00F75392" w:rsidRPr="007401D9" w:rsidRDefault="00F75392" w:rsidP="00F75392">
      <w:pPr>
        <w:numPr>
          <w:ilvl w:val="0"/>
          <w:numId w:val="5"/>
        </w:numPr>
      </w:pPr>
      <w:r w:rsidRPr="007401D9">
        <w:rPr>
          <w:b/>
        </w:rPr>
        <w:t>Tlačiť spisový obal</w:t>
      </w:r>
      <w:r w:rsidRPr="007401D9">
        <w:t xml:space="preserve"> (kapitola </w:t>
      </w:r>
      <w:hyperlink w:anchor="_Tlač_spisového_obalu" w:history="1">
        <w:r w:rsidRPr="007401D9">
          <w:rPr>
            <w:rStyle w:val="Hyperlink"/>
          </w:rPr>
          <w:t>Tlač spisového obalu</w:t>
        </w:r>
      </w:hyperlink>
      <w:r w:rsidRPr="007401D9">
        <w:t xml:space="preserve">) </w:t>
      </w:r>
    </w:p>
    <w:p w:rsidR="00A551DD" w:rsidRPr="007401D9" w:rsidRDefault="00A551DD">
      <w:pPr>
        <w:pStyle w:val="ListParagraph"/>
      </w:pPr>
    </w:p>
    <w:p w:rsidR="00A551DD" w:rsidRPr="007401D9" w:rsidRDefault="00A551DD" w:rsidP="0065160F">
      <w:pPr>
        <w:pStyle w:val="Heading3"/>
      </w:pPr>
      <w:bookmarkStart w:id="834" w:name="_Toc467247318"/>
      <w:r w:rsidRPr="007401D9">
        <w:t>Zoznam prírastkov v úložnej jednotke</w:t>
      </w:r>
      <w:bookmarkEnd w:id="834"/>
    </w:p>
    <w:p w:rsidR="00A551DD" w:rsidRPr="007401D9" w:rsidRDefault="00A551DD" w:rsidP="00A551DD">
      <w:r w:rsidRPr="007401D9">
        <w:t>Ak používateľ v linku Úložné jednotky klikne na tlačidlo Prírastky v riadku konkrétnej úložnej jednotky, zobrazí sa zoznam prírastkov nachádzajúcich sa v danej úložnej jednotke. Na prírastoch možno vykonať akcie, ktoré sú dostupné po zobrazení zoznamu akcií.</w:t>
      </w:r>
    </w:p>
    <w:p w:rsidR="00A551DD" w:rsidRPr="007401D9" w:rsidRDefault="00A551DD" w:rsidP="00A551DD"/>
    <w:p w:rsidR="0049007B" w:rsidRPr="007401D9" w:rsidRDefault="00383EAD" w:rsidP="000C69A1">
      <w:pPr>
        <w:pStyle w:val="Heading2"/>
      </w:pPr>
      <w:bookmarkStart w:id="835" w:name="_Toc245272958"/>
      <w:bookmarkStart w:id="836" w:name="_Toc467247319"/>
      <w:r w:rsidRPr="007401D9">
        <w:t>Link</w:t>
      </w:r>
      <w:r w:rsidR="0049007B" w:rsidRPr="007401D9">
        <w:t xml:space="preserve"> Prírastky</w:t>
      </w:r>
      <w:bookmarkEnd w:id="835"/>
      <w:bookmarkEnd w:id="836"/>
    </w:p>
    <w:p w:rsidR="0049007B" w:rsidRPr="007401D9" w:rsidRDefault="0049007B" w:rsidP="0049007B">
      <w:r w:rsidRPr="007401D9">
        <w:t xml:space="preserve">Menu obsahuje akciu </w:t>
      </w:r>
      <w:r w:rsidRPr="007401D9">
        <w:rPr>
          <w:b/>
          <w:u w:val="single"/>
        </w:rPr>
        <w:t>Nový prírastok</w:t>
      </w:r>
      <w:r w:rsidRPr="007401D9">
        <w:t>.</w:t>
      </w:r>
    </w:p>
    <w:p w:rsidR="0049007B" w:rsidRPr="007401D9" w:rsidRDefault="0049007B" w:rsidP="0049007B"/>
    <w:p w:rsidR="0049007B" w:rsidRPr="007401D9" w:rsidRDefault="0049007B" w:rsidP="0049007B">
      <w:r w:rsidRPr="007401D9">
        <w:t xml:space="preserve">Ak </w:t>
      </w:r>
      <w:r w:rsidR="00125CAD" w:rsidRPr="007401D9">
        <w:t>po</w:t>
      </w:r>
      <w:r w:rsidRPr="007401D9">
        <w:t xml:space="preserve">užívateľ zvolil </w:t>
      </w:r>
      <w:r w:rsidR="00E06FD5" w:rsidRPr="007401D9">
        <w:t xml:space="preserve">pohľad na </w:t>
      </w:r>
      <w:r w:rsidRPr="007401D9">
        <w:t xml:space="preserve">link </w:t>
      </w:r>
      <w:r w:rsidRPr="007401D9">
        <w:rPr>
          <w:b/>
          <w:u w:val="single"/>
        </w:rPr>
        <w:t>Prírastky</w:t>
      </w:r>
      <w:r w:rsidRPr="007401D9">
        <w:t xml:space="preserve">, zobrazí sa zoznam prírastkov. </w:t>
      </w:r>
      <w:r w:rsidR="00E06FD5" w:rsidRPr="007401D9">
        <w:t xml:space="preserve">Na prírastkoch </w:t>
      </w:r>
      <w:r w:rsidRPr="007401D9">
        <w:t xml:space="preserve">možno vykonať akcie, ktoré sú dostupné po </w:t>
      </w:r>
      <w:r w:rsidR="00E06FD5" w:rsidRPr="007401D9">
        <w:t xml:space="preserve">zobrazení </w:t>
      </w:r>
      <w:r w:rsidRPr="007401D9">
        <w:t>kontextového menu.</w:t>
      </w:r>
    </w:p>
    <w:p w:rsidR="003D5983" w:rsidRPr="007401D9" w:rsidRDefault="003D5983" w:rsidP="0049007B"/>
    <w:p w:rsidR="0049007B" w:rsidRPr="007401D9" w:rsidRDefault="00716824" w:rsidP="0049007B">
      <w:pPr>
        <w:numPr>
          <w:ilvl w:val="0"/>
          <w:numId w:val="5"/>
        </w:numPr>
      </w:pPr>
      <w:r w:rsidRPr="007401D9">
        <w:rPr>
          <w:b/>
        </w:rPr>
        <w:t>Vložiť do ÚJ</w:t>
      </w:r>
      <w:r w:rsidRPr="007401D9">
        <w:t xml:space="preserve"> </w:t>
      </w:r>
      <w:r w:rsidR="0049007B" w:rsidRPr="007401D9">
        <w:t>(kapitola</w:t>
      </w:r>
      <w:r w:rsidR="00E9217C" w:rsidRPr="007401D9">
        <w:t xml:space="preserve"> </w:t>
      </w:r>
      <w:hyperlink w:anchor="_Vložiť_prírastok_do" w:history="1">
        <w:r w:rsidR="00F528A0" w:rsidRPr="007401D9">
          <w:rPr>
            <w:rStyle w:val="Hyperlink"/>
          </w:rPr>
          <w:t>Vloženie prírastku do UJ</w:t>
        </w:r>
      </w:hyperlink>
      <w:r w:rsidR="0049007B" w:rsidRPr="007401D9">
        <w:t xml:space="preserve">) – akciu je možné vykonať aj hromadne, ale len </w:t>
      </w:r>
      <w:r w:rsidR="005A755F" w:rsidRPr="007401D9">
        <w:t>na prírastkoch</w:t>
      </w:r>
      <w:r w:rsidR="0049007B" w:rsidRPr="007401D9">
        <w:t>, ktoré majú rovnakú registratúrnu značku,</w:t>
      </w:r>
    </w:p>
    <w:p w:rsidR="0049007B" w:rsidRPr="007401D9" w:rsidRDefault="00D35E0B" w:rsidP="0049007B">
      <w:pPr>
        <w:numPr>
          <w:ilvl w:val="0"/>
          <w:numId w:val="5"/>
        </w:numPr>
      </w:pPr>
      <w:r w:rsidRPr="007401D9">
        <w:rPr>
          <w:b/>
        </w:rPr>
        <w:t>Stornovať</w:t>
      </w:r>
      <w:r w:rsidR="0049007B" w:rsidRPr="007401D9">
        <w:t xml:space="preserve"> (kapitola</w:t>
      </w:r>
      <w:r w:rsidR="00E9217C" w:rsidRPr="007401D9">
        <w:t xml:space="preserve"> </w:t>
      </w:r>
      <w:hyperlink w:anchor="_Vymazať_prírastok" w:history="1">
        <w:r w:rsidR="00F528A0" w:rsidRPr="007401D9">
          <w:rPr>
            <w:rStyle w:val="Hyperlink"/>
          </w:rPr>
          <w:t>Stornovanie prírastku</w:t>
        </w:r>
      </w:hyperlink>
      <w:r w:rsidR="0049007B" w:rsidRPr="007401D9">
        <w:t>) – akciu je možné vykonať aj hromadne,</w:t>
      </w:r>
    </w:p>
    <w:p w:rsidR="00AA0799" w:rsidRPr="007401D9" w:rsidRDefault="005B6F3D" w:rsidP="00AA0799">
      <w:pPr>
        <w:numPr>
          <w:ilvl w:val="0"/>
          <w:numId w:val="5"/>
        </w:numPr>
      </w:pPr>
      <w:r w:rsidRPr="007401D9">
        <w:rPr>
          <w:b/>
        </w:rPr>
        <w:t>Detail</w:t>
      </w:r>
      <w:r w:rsidR="0049007B" w:rsidRPr="007401D9">
        <w:t xml:space="preserve"> (kapitola</w:t>
      </w:r>
      <w:r w:rsidR="00E9217C" w:rsidRPr="007401D9">
        <w:t xml:space="preserve"> </w:t>
      </w:r>
      <w:hyperlink w:anchor="_Detail_položky_1" w:history="1">
        <w:r w:rsidR="00E9217C" w:rsidRPr="007401D9">
          <w:rPr>
            <w:rStyle w:val="Hyperlink"/>
          </w:rPr>
          <w:t>Detail položky</w:t>
        </w:r>
      </w:hyperlink>
      <w:r w:rsidR="0049007B" w:rsidRPr="007401D9">
        <w:t xml:space="preserve">) </w:t>
      </w:r>
      <w:r w:rsidR="00171A64" w:rsidRPr="007401D9">
        <w:t>–</w:t>
      </w:r>
      <w:r w:rsidR="0049007B" w:rsidRPr="007401D9">
        <w:t xml:space="preserve"> akci</w:t>
      </w:r>
      <w:r w:rsidR="00171A64" w:rsidRPr="007401D9">
        <w:t>u nie je možné vykonať hromadne</w:t>
      </w:r>
    </w:p>
    <w:p w:rsidR="00AA0799" w:rsidRPr="00603EAE" w:rsidRDefault="00AA0799" w:rsidP="000C69A1">
      <w:pPr>
        <w:pStyle w:val="Heading2"/>
      </w:pPr>
      <w:bookmarkStart w:id="837" w:name="_Toc467247320"/>
      <w:r w:rsidRPr="00603EAE">
        <w:t>Link Vyraďovacie konanie</w:t>
      </w:r>
      <w:bookmarkEnd w:id="837"/>
    </w:p>
    <w:p w:rsidR="00DC4BDD" w:rsidRPr="007401D9" w:rsidRDefault="00DC4BDD" w:rsidP="00DC4BDD">
      <w:pPr>
        <w:ind w:firstLine="3"/>
      </w:pPr>
      <w:r w:rsidRPr="007401D9">
        <w:t xml:space="preserve">Ak používateľ zvolil pohľad na link </w:t>
      </w:r>
      <w:r w:rsidRPr="007401D9">
        <w:rPr>
          <w:b/>
          <w:u w:val="single"/>
        </w:rPr>
        <w:t>Vyraďovacie konanie,</w:t>
      </w:r>
      <w:r w:rsidRPr="007401D9">
        <w:t xml:space="preserve"> zobrazí sa filter pre vyhľadanie položiek na vyradenie vo vyraďovacom konaní všeob. registratúry.</w:t>
      </w:r>
    </w:p>
    <w:p w:rsidR="00AA0799" w:rsidRPr="007401D9" w:rsidRDefault="00AA0799" w:rsidP="00AA0799"/>
    <w:p w:rsidR="00DC4BDD" w:rsidRPr="007401D9" w:rsidRDefault="00DC4BDD" w:rsidP="00DC4BDD">
      <w:r w:rsidRPr="007401D9">
        <w:t xml:space="preserve">Vo vyhľadávacej šablóne </w:t>
      </w:r>
      <w:r w:rsidRPr="007401D9">
        <w:rPr>
          <w:b/>
          <w:u w:val="single"/>
        </w:rPr>
        <w:t>Vyraďovacie konanie</w:t>
      </w:r>
      <w:r w:rsidRPr="007401D9">
        <w:t xml:space="preserve"> používateľ prostredníctvom filtra vyhľadá úložné jednotky, ktoré už môžu byť predmetom vyraďovacieho konania</w:t>
      </w:r>
      <w:r w:rsidR="00B46742" w:rsidRPr="007401D9">
        <w:t xml:space="preserve"> –  rok vyradenia úložných jednotiek je rovný predchádzajúcemu roku resp. starší</w:t>
      </w:r>
      <w:r w:rsidRPr="007401D9">
        <w:t xml:space="preserve">. </w:t>
      </w:r>
    </w:p>
    <w:p w:rsidR="00DC4BDD" w:rsidRPr="007401D9" w:rsidRDefault="00DC4BDD" w:rsidP="00DC4BDD"/>
    <w:p w:rsidR="00DC4BDD" w:rsidRPr="007401D9" w:rsidRDefault="00DC4BDD" w:rsidP="00DC4BDD">
      <w:r w:rsidRPr="007401D9">
        <w:t>Na jednej alebo na viacerých vyhľadaných úložných jednotkách možno vykonať akcie:</w:t>
      </w:r>
    </w:p>
    <w:p w:rsidR="00DC4BDD" w:rsidRPr="007401D9" w:rsidRDefault="00DC4BDD" w:rsidP="00DC4BDD"/>
    <w:p w:rsidR="00DC4BDD" w:rsidRPr="007401D9" w:rsidRDefault="00FC073E" w:rsidP="00DC4BDD">
      <w:r>
        <w:rPr>
          <w:b/>
        </w:rPr>
        <w:t>Tlač</w:t>
      </w:r>
      <w:r w:rsidR="00B038B2" w:rsidRPr="007401D9">
        <w:rPr>
          <w:b/>
        </w:rPr>
        <w:t>iť z</w:t>
      </w:r>
      <w:r w:rsidR="00DC4BDD" w:rsidRPr="007401D9">
        <w:rPr>
          <w:b/>
        </w:rPr>
        <w:t>oznam úložných jednotiek</w:t>
      </w:r>
      <w:r w:rsidR="00DC4BDD" w:rsidRPr="007401D9">
        <w:t xml:space="preserve"> - aplikácia otvorí okno s vygenerovanou tlačovou zostavou obsahujúcou zoznam označených úložných jednotiek. Tu môže používateľ vybrať typ súboru, v ktorom sa zostava zobrazí a následne vytlačí, resp. je možné ju uložiť.</w:t>
      </w:r>
    </w:p>
    <w:p w:rsidR="00DC4BDD" w:rsidRPr="007401D9" w:rsidRDefault="00DC4BDD" w:rsidP="00DC4BDD"/>
    <w:p w:rsidR="00DC4BDD" w:rsidRPr="007401D9" w:rsidRDefault="00DC4BDD" w:rsidP="00DC4BDD">
      <w:r w:rsidRPr="007401D9">
        <w:t xml:space="preserve"> </w:t>
      </w:r>
    </w:p>
    <w:p w:rsidR="00DC4BDD" w:rsidRPr="007401D9" w:rsidRDefault="00DC4BDD" w:rsidP="00DC4BDD">
      <w:r w:rsidRPr="007401D9">
        <w:rPr>
          <w:b/>
        </w:rPr>
        <w:t>Zoznam položiek na vyradenie – interné schválenie</w:t>
      </w:r>
      <w:r w:rsidRPr="007401D9">
        <w:t xml:space="preserve">  - aplikácia otvorí okno s vygenerovanou tlačovou zostavou obsahujúcou zoznam položiek pre interné schválenie vyraďovacieho konania. Tu môže používateľ vybrať typ súboru, v ktorom sa zostava zobrazí a následne vytlačí, resp. je možné ju uložiť.</w:t>
      </w:r>
    </w:p>
    <w:p w:rsidR="00DC4BDD" w:rsidRPr="007401D9" w:rsidRDefault="00DC4BDD" w:rsidP="00DC4BDD"/>
    <w:p w:rsidR="00DC4BDD" w:rsidRPr="007401D9" w:rsidRDefault="00DC4BDD" w:rsidP="00DC4BDD"/>
    <w:p w:rsidR="00DC4BDD" w:rsidRPr="007401D9" w:rsidRDefault="00DC4BDD" w:rsidP="00DC4BDD">
      <w:r w:rsidRPr="007401D9">
        <w:rPr>
          <w:b/>
        </w:rPr>
        <w:t>Návrh na vyradenie pre štátny archív</w:t>
      </w:r>
      <w:r w:rsidRPr="007401D9">
        <w:t xml:space="preserve"> - aplikácia otvorí okno s vygenerovanou tlačovou zostavou obsahujúcou zoznam položiek pre schválenie vyraďovacieho konania štátnym archívom. Tu môže používateľ vybrať typ súboru, v ktorom sa zostava zobrazí a následne vytlačí, resp. je možné ju uložiť.</w:t>
      </w:r>
    </w:p>
    <w:p w:rsidR="00DC4BDD" w:rsidRPr="007401D9" w:rsidRDefault="00DC4BDD" w:rsidP="00DC4BDD"/>
    <w:p w:rsidR="00F47628" w:rsidRPr="007401D9" w:rsidRDefault="00DC4BDD" w:rsidP="00F47628">
      <w:r w:rsidRPr="007401D9">
        <w:rPr>
          <w:b/>
        </w:rPr>
        <w:t>Vyraďovacie konanie</w:t>
      </w:r>
      <w:r w:rsidRPr="007401D9">
        <w:t xml:space="preserve">  - aplikácia úložné jednotky, ktoré nemajú znak hodnoty, po potvrdení akcie vyradí z evidencie. Ich metadáta, ako aj metadáta spisov a záznamov vložených v nich, sa dajú prezerať v linku Nearchívne položky v module Archív. Ak sú vyraďované úložné jednotky so znakom hodnoty „A“, aplikácia po zvolení akcie zobrazí okno pre výber  archívu.</w:t>
      </w:r>
      <w:r w:rsidR="00F47628" w:rsidRPr="007401D9">
        <w:t xml:space="preserve"> Používateľ klikne v zozname archívov na jeden a stlačí tlačidlo </w:t>
      </w:r>
      <w:r w:rsidR="00F47628" w:rsidRPr="007401D9">
        <w:rPr>
          <w:b/>
        </w:rPr>
        <w:t>Pridať</w:t>
      </w:r>
      <w:r w:rsidR="00F47628" w:rsidRPr="007401D9">
        <w:t>. Aplikácia zaradí úložné jednotky na spracovanie zvolenému archívu.</w:t>
      </w:r>
    </w:p>
    <w:p w:rsidR="00DC4BDD" w:rsidRPr="007401D9" w:rsidRDefault="00F47628" w:rsidP="00DC4BDD">
      <w:r w:rsidRPr="007401D9">
        <w:t>Pozn.: Ak existuje len jeden archív, nezobrazí sa okno pre výber archívu. Aplikácia zaradí úložné jednotky na spracovanie archívu.</w:t>
      </w:r>
    </w:p>
    <w:p w:rsidR="00DC4BDD" w:rsidRPr="007401D9" w:rsidRDefault="00DC4BDD" w:rsidP="00DC4BDD">
      <w:r w:rsidRPr="007401D9">
        <w:t xml:space="preserve">Ak používateľ klikne na tlačidlo </w:t>
      </w:r>
      <w:r w:rsidRPr="007401D9">
        <w:rPr>
          <w:b/>
        </w:rPr>
        <w:t>Zrušiť</w:t>
      </w:r>
      <w:r w:rsidR="00F47628" w:rsidRPr="007401D9">
        <w:t xml:space="preserve">, </w:t>
      </w:r>
      <w:r w:rsidRPr="007401D9">
        <w:t>okno sa zatvorí bez vykonania vyradenia.</w:t>
      </w:r>
    </w:p>
    <w:p w:rsidR="00DC4BDD" w:rsidRPr="007401D9" w:rsidRDefault="00DC4BDD" w:rsidP="00DC4BDD">
      <w:r w:rsidRPr="007401D9">
        <w:t xml:space="preserve">Po vykonaní vyraďovacieho konania systém vygeneruje </w:t>
      </w:r>
      <w:r w:rsidRPr="007401D9">
        <w:rPr>
          <w:b/>
        </w:rPr>
        <w:t>Záznam o vyradení a</w:t>
      </w:r>
      <w:r w:rsidR="00F47628" w:rsidRPr="007401D9">
        <w:rPr>
          <w:b/>
        </w:rPr>
        <w:t> </w:t>
      </w:r>
      <w:r w:rsidRPr="007401D9">
        <w:rPr>
          <w:b/>
        </w:rPr>
        <w:t>zlikvidovaní</w:t>
      </w:r>
      <w:r w:rsidR="00F47628" w:rsidRPr="007401D9">
        <w:rPr>
          <w:b/>
        </w:rPr>
        <w:t xml:space="preserve"> </w:t>
      </w:r>
      <w:r w:rsidR="00F47628" w:rsidRPr="007401D9">
        <w:t>(pri vyradení úložných jednotiek bez znaku hodnoty „A“)</w:t>
      </w:r>
      <w:r w:rsidRPr="007401D9">
        <w:t xml:space="preserve">, resp. </w:t>
      </w:r>
      <w:r w:rsidRPr="007401D9">
        <w:rPr>
          <w:b/>
        </w:rPr>
        <w:t>Záznam o vyradení a presune do archívu</w:t>
      </w:r>
      <w:r w:rsidR="00F47628" w:rsidRPr="007401D9">
        <w:t xml:space="preserve"> (pri vyradení úložných jednotiek </w:t>
      </w:r>
      <w:r w:rsidR="00F47628" w:rsidRPr="007401D9">
        <w:lastRenderedPageBreak/>
        <w:t>so znakom hodnoty „A“)</w:t>
      </w:r>
      <w:r w:rsidRPr="007401D9">
        <w:t>. Aplikácia otvorí okno s vygenerovanou tlačovou zostavou obsahujúcou zoznam položiek. Tu môže používateľ vybrať typ súboru, v ktorom sa zostava zobrazí a následne vytlačí, resp. je možné ju uložiť.</w:t>
      </w:r>
    </w:p>
    <w:p w:rsidR="007E7A99" w:rsidRPr="007401D9" w:rsidRDefault="007E7A99" w:rsidP="00DC4BDD"/>
    <w:p w:rsidR="007E7A99" w:rsidRPr="00396D41" w:rsidRDefault="007E7A99" w:rsidP="00951DE8">
      <w:pPr>
        <w:pStyle w:val="Heading3"/>
      </w:pPr>
      <w:bookmarkStart w:id="838" w:name="_Zmena_a_úprava"/>
      <w:bookmarkStart w:id="839" w:name="_Toc467247321"/>
      <w:bookmarkEnd w:id="838"/>
      <w:r w:rsidRPr="00396D41">
        <w:t xml:space="preserve">Zmena </w:t>
      </w:r>
      <w:r w:rsidR="00951DE8">
        <w:t>a úprava vlastností registratúrnej značky</w:t>
      </w:r>
      <w:bookmarkEnd w:id="839"/>
    </w:p>
    <w:p w:rsidR="00951DE8" w:rsidRPr="00BE5BA5" w:rsidRDefault="00951DE8" w:rsidP="00951DE8">
      <w:r w:rsidRPr="00BE5BA5">
        <w:t>Úložným jednotkám a spisom, ktoré boli vyhľadané pomocou šablóny v linku Vyraďovacie konanie modulu Registratúrne stredisko</w:t>
      </w:r>
      <w:r>
        <w:t xml:space="preserve">, alebo úložným jednotkám a spisom v linku Úložné jednotky, možno upraviť znak hodnoty, </w:t>
      </w:r>
      <w:r w:rsidRPr="00BE5BA5">
        <w:t>lehotu uloženia</w:t>
      </w:r>
      <w:r>
        <w:t xml:space="preserve"> a registratúrnu značku</w:t>
      </w:r>
      <w:r w:rsidRPr="00BE5BA5">
        <w:t xml:space="preserve">. Zmena môže byť vykonaná po voľbe akcie </w:t>
      </w:r>
      <w:r w:rsidRPr="00BE5BA5">
        <w:rPr>
          <w:i/>
        </w:rPr>
        <w:t xml:space="preserve">Upraviť </w:t>
      </w:r>
      <w:r>
        <w:rPr>
          <w:i/>
        </w:rPr>
        <w:t>a zmeniť</w:t>
      </w:r>
      <w:r w:rsidRPr="00BE5BA5">
        <w:rPr>
          <w:i/>
        </w:rPr>
        <w:t xml:space="preserve"> </w:t>
      </w:r>
      <w:r>
        <w:rPr>
          <w:i/>
        </w:rPr>
        <w:t>registratúrnu značku</w:t>
      </w:r>
      <w:r w:rsidRPr="00BE5BA5">
        <w:t xml:space="preserve"> zo zoznamu akcií na úložnej jednotke alebo na spise. Po voľbe tejto akcie sa zobrazí okno s možnosťou nade</w:t>
      </w:r>
      <w:r>
        <w:t>finovania nového znaku hodnoty,</w:t>
      </w:r>
      <w:r w:rsidRPr="00BE5BA5">
        <w:t> lehoty uloženia</w:t>
      </w:r>
      <w:r>
        <w:t xml:space="preserve"> a registratúrnej značky</w:t>
      </w:r>
      <w:r w:rsidRPr="00BE5BA5">
        <w:t xml:space="preserve"> spolu s vlastnosťou </w:t>
      </w:r>
      <w:r w:rsidRPr="004C2082">
        <w:rPr>
          <w:i/>
        </w:rPr>
        <w:t>Poznámka</w:t>
      </w:r>
      <w:r w:rsidRPr="00BE5BA5">
        <w:t xml:space="preserve"> pre zapís</w:t>
      </w:r>
      <w:r>
        <w:t xml:space="preserve">anie dôvodu zmeny znaku hodnoty, </w:t>
      </w:r>
      <w:r w:rsidRPr="00BE5BA5">
        <w:t>lehoty uloženia</w:t>
      </w:r>
      <w:r>
        <w:t xml:space="preserve"> resp. registratúrnej značky</w:t>
      </w:r>
      <w:r w:rsidRPr="00BE5BA5">
        <w:t>.</w:t>
      </w:r>
    </w:p>
    <w:p w:rsidR="00951DE8" w:rsidRDefault="00951DE8" w:rsidP="00951DE8"/>
    <w:p w:rsidR="00951DE8" w:rsidRDefault="00951DE8" w:rsidP="00951DE8">
      <w:pPr>
        <w:keepNext/>
      </w:pPr>
      <w:r>
        <w:rPr>
          <w:noProof/>
          <w:lang w:eastAsia="sk-SK"/>
        </w:rPr>
        <w:drawing>
          <wp:inline distT="0" distB="0" distL="0" distR="0" wp14:anchorId="0D9ADE87" wp14:editId="09579AD1">
            <wp:extent cx="6629400" cy="3724275"/>
            <wp:effectExtent l="0" t="0" r="0" b="9525"/>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29400" cy="3724275"/>
                    </a:xfrm>
                    <a:prstGeom prst="rect">
                      <a:avLst/>
                    </a:prstGeom>
                    <a:noFill/>
                    <a:ln>
                      <a:noFill/>
                    </a:ln>
                  </pic:spPr>
                </pic:pic>
              </a:graphicData>
            </a:graphic>
          </wp:inline>
        </w:drawing>
      </w:r>
    </w:p>
    <w:p w:rsidR="00951DE8" w:rsidRDefault="00951DE8" w:rsidP="00951DE8">
      <w:pPr>
        <w:pStyle w:val="Caption"/>
        <w:jc w:val="center"/>
      </w:pPr>
      <w:r>
        <w:t xml:space="preserve">Obr. </w:t>
      </w:r>
      <w:fldSimple w:instr=" STYLEREF 1 \s ">
        <w:r w:rsidR="00B745A7">
          <w:rPr>
            <w:noProof/>
          </w:rPr>
          <w:t>8</w:t>
        </w:r>
      </w:fldSimple>
      <w:r w:rsidR="00B745A7">
        <w:t>.</w:t>
      </w:r>
      <w:fldSimple w:instr=" SEQ Obr. \* ARABIC \s 1 ">
        <w:r w:rsidR="00B745A7">
          <w:rPr>
            <w:noProof/>
          </w:rPr>
          <w:t>6</w:t>
        </w:r>
      </w:fldSimple>
    </w:p>
    <w:p w:rsidR="00951DE8" w:rsidRPr="00BE5BA5" w:rsidRDefault="00951DE8" w:rsidP="00951DE8"/>
    <w:p w:rsidR="00951DE8" w:rsidRPr="00BE5BA5" w:rsidRDefault="00951DE8" w:rsidP="00951DE8">
      <w:r w:rsidRPr="00BE5BA5">
        <w:t xml:space="preserve">Po vyplnení polí a stlačení tlačidla </w:t>
      </w:r>
      <w:r w:rsidRPr="00BE5BA5">
        <w:rPr>
          <w:b/>
        </w:rPr>
        <w:t>Uložiť</w:t>
      </w:r>
      <w:r w:rsidRPr="00BE5BA5">
        <w:t xml:space="preserve"> sa uloží zmenený znak hodnoty, lehota uloženia a poznámka spisu, resp. úložnej jednotke a spisom v nej. </w:t>
      </w:r>
    </w:p>
    <w:p w:rsidR="00951DE8" w:rsidRPr="00BE5BA5" w:rsidRDefault="00951DE8" w:rsidP="00951DE8">
      <w:r w:rsidRPr="00BE5BA5">
        <w:t xml:space="preserve">Ak boli úpravy vykonané na spise, </w:t>
      </w:r>
      <w:r>
        <w:t>tento</w:t>
      </w:r>
      <w:r w:rsidRPr="00BE5BA5">
        <w:t xml:space="preserve"> sa vyjme automaticky z úložnej jednotky a uloží sa do linku „Nezaradené spisy“ v registratúrnom stredisku alebo do linku „Nezaradené spisy“ v príručnej registratúre, z ktorej bol vyraďovaný. </w:t>
      </w:r>
    </w:p>
    <w:p w:rsidR="00951DE8" w:rsidRPr="00BE5BA5" w:rsidRDefault="00951DE8" w:rsidP="00951DE8">
      <w:r w:rsidRPr="00BE5BA5">
        <w:t>Ak boli úpravy vykonané na úložnej jednotke, zmeny sa prejavia automaticky na všetkých</w:t>
      </w:r>
      <w:r w:rsidR="00D05CA4">
        <w:t xml:space="preserve"> prírastkoch a</w:t>
      </w:r>
      <w:r w:rsidRPr="00BE5BA5">
        <w:t xml:space="preserve"> spisoch, ktoré sú v nej vložené.</w:t>
      </w:r>
    </w:p>
    <w:p w:rsidR="00951DE8" w:rsidRPr="00BE5BA5" w:rsidRDefault="00951DE8" w:rsidP="00951DE8">
      <w:r w:rsidRPr="00BE5BA5">
        <w:t xml:space="preserve">Po stlačení tlačidla </w:t>
      </w:r>
      <w:r w:rsidRPr="00BE5BA5">
        <w:rPr>
          <w:b/>
        </w:rPr>
        <w:t>Zrušiť</w:t>
      </w:r>
      <w:r w:rsidRPr="00BE5BA5">
        <w:t xml:space="preserve"> sa okno zatvorí bez vykonania zmien.</w:t>
      </w:r>
    </w:p>
    <w:p w:rsidR="00867073" w:rsidRPr="007401D9" w:rsidRDefault="00867073" w:rsidP="000C69A1">
      <w:pPr>
        <w:pStyle w:val="Heading2"/>
      </w:pPr>
      <w:bookmarkStart w:id="840" w:name="_Toc467247322"/>
      <w:r w:rsidRPr="007401D9">
        <w:t>Detail položky</w:t>
      </w:r>
      <w:bookmarkEnd w:id="840"/>
    </w:p>
    <w:p w:rsidR="00867073" w:rsidRPr="007401D9" w:rsidRDefault="00867073" w:rsidP="00867073">
      <w:r w:rsidRPr="007401D9">
        <w:t xml:space="preserve">Prezeranie vlastností položiek v registratúrnom stredisku je dostupné prostredníctvom akcie </w:t>
      </w:r>
      <w:r w:rsidRPr="007401D9">
        <w:rPr>
          <w:i/>
        </w:rPr>
        <w:t>Detail</w:t>
      </w:r>
      <w:r w:rsidRPr="007401D9">
        <w:rPr>
          <w:lang w:eastAsia="sk-SK"/>
        </w:rPr>
        <w:t xml:space="preserve"> a </w:t>
      </w:r>
      <w:r w:rsidRPr="007401D9">
        <w:rPr>
          <w:i/>
          <w:lang w:eastAsia="sk-SK"/>
        </w:rPr>
        <w:t>Editovať</w:t>
      </w:r>
      <w:r w:rsidRPr="007401D9">
        <w:t>. Akciu možno vykonať na jednej položke.. V registratúrnom stredisku možno len prezerať detail úložnej jednotky alebo prírastku. Rovnako aj detaily ostatných typov položiek v Registratúrnom stredisku sú určené len na čítanie.</w:t>
      </w:r>
    </w:p>
    <w:p w:rsidR="00867073" w:rsidRPr="007401D9" w:rsidRDefault="00867073" w:rsidP="00867073">
      <w:r w:rsidRPr="007401D9">
        <w:t xml:space="preserve">Okno používateľ zatvorí stlačením tlačidla </w:t>
      </w:r>
      <w:r w:rsidRPr="007401D9">
        <w:rPr>
          <w:b/>
        </w:rPr>
        <w:t>Zrušiť</w:t>
      </w:r>
      <w:r w:rsidRPr="007401D9">
        <w:t>.</w:t>
      </w:r>
    </w:p>
    <w:p w:rsidR="00867073" w:rsidRPr="007401D9" w:rsidRDefault="00867073" w:rsidP="00867073">
      <w:pPr>
        <w:pStyle w:val="Heading3"/>
      </w:pPr>
      <w:bookmarkStart w:id="841" w:name="_Toc467247323"/>
      <w:r w:rsidRPr="007401D9">
        <w:lastRenderedPageBreak/>
        <w:t>Detail úložnej jednotky</w:t>
      </w:r>
      <w:bookmarkEnd w:id="841"/>
    </w:p>
    <w:p w:rsidR="00867073" w:rsidRPr="007401D9" w:rsidRDefault="00867073" w:rsidP="00867073">
      <w:r w:rsidRPr="007401D9">
        <w:t xml:space="preserve">Akcia je dostupná na úložnej jednotke. Možno ju vykonať na jednej </w:t>
      </w:r>
      <w:r w:rsidRPr="007401D9">
        <w:rPr>
          <w:lang w:eastAsia="sk-SK"/>
        </w:rPr>
        <w:t xml:space="preserve">úložnej jednotke výberom akcie </w:t>
      </w:r>
      <w:r w:rsidRPr="007401D9">
        <w:rPr>
          <w:i/>
          <w:lang w:eastAsia="sk-SK"/>
        </w:rPr>
        <w:t>Editovať</w:t>
      </w:r>
      <w:r w:rsidRPr="007401D9">
        <w:rPr>
          <w:lang w:eastAsia="sk-SK"/>
        </w:rPr>
        <w:t xml:space="preserve"> alebo </w:t>
      </w:r>
      <w:r w:rsidRPr="007401D9">
        <w:rPr>
          <w:i/>
          <w:lang w:eastAsia="sk-SK"/>
        </w:rPr>
        <w:t xml:space="preserve">Detail </w:t>
      </w:r>
      <w:r w:rsidRPr="007401D9">
        <w:t xml:space="preserve">zo zoznamu akcií. Po zvolení akcie sa na obrazovke zobrazuje záložka Vlastnosti, ktorá obsahuje zoznam vlastností úložnej jednotky a tlačidlá </w:t>
      </w:r>
      <w:r w:rsidRPr="007401D9">
        <w:rPr>
          <w:b/>
        </w:rPr>
        <w:t>Uložiť</w:t>
      </w:r>
      <w:r w:rsidRPr="007401D9">
        <w:t xml:space="preserve"> a </w:t>
      </w:r>
      <w:r w:rsidRPr="007401D9">
        <w:rPr>
          <w:b/>
        </w:rPr>
        <w:t>Zrušiť</w:t>
      </w:r>
      <w:r w:rsidRPr="007401D9">
        <w:t xml:space="preserve">. Vlastnosť Registratúrna značka je povinná (má označenie *) a je needitovateľná. Preberá hodnotu zo spisu/spisov, ktoré boli do nej vložené. Editovať ju možno len v prípade, že je prázdna – t.j. do prázdnej úložnej jednotky je možné vložiť spis s inou registratúrnou značkou. Aj ostatné polia sú needitovateľné. </w:t>
      </w:r>
    </w:p>
    <w:p w:rsidR="00867073" w:rsidRPr="007401D9" w:rsidRDefault="00867073" w:rsidP="00867073">
      <w:pPr>
        <w:rPr>
          <w:b/>
        </w:rPr>
      </w:pPr>
      <w:r w:rsidRPr="007401D9">
        <w:t xml:space="preserve">Používateľ zatvorí okno stlačením tlačidla </w:t>
      </w:r>
      <w:r w:rsidRPr="007401D9">
        <w:rPr>
          <w:b/>
        </w:rPr>
        <w:t>Zrušiť.</w:t>
      </w:r>
    </w:p>
    <w:p w:rsidR="00867073" w:rsidRPr="007401D9" w:rsidRDefault="00867073" w:rsidP="00867073">
      <w:r w:rsidRPr="007401D9">
        <w:t xml:space="preserve">Ostatné linky detailu úložnej jednotky sú podrobne popísané v kapitole </w:t>
      </w:r>
      <w:hyperlink w:anchor="_Detail_úložnej_jednotky" w:history="1">
        <w:r w:rsidRPr="007401D9">
          <w:rPr>
            <w:rStyle w:val="Hyperlink"/>
          </w:rPr>
          <w:t>Detail úložnej jednotky</w:t>
        </w:r>
      </w:hyperlink>
      <w:r w:rsidRPr="007401D9">
        <w:t>.</w:t>
      </w:r>
    </w:p>
    <w:p w:rsidR="00867073" w:rsidRPr="007401D9" w:rsidRDefault="00867073" w:rsidP="00867073">
      <w:pPr>
        <w:pStyle w:val="Heading3"/>
      </w:pPr>
      <w:bookmarkStart w:id="842" w:name="_Toc467247324"/>
      <w:r w:rsidRPr="007401D9">
        <w:t>Detail prírastku</w:t>
      </w:r>
      <w:bookmarkEnd w:id="842"/>
    </w:p>
    <w:p w:rsidR="00867073" w:rsidRPr="007401D9" w:rsidRDefault="00867073" w:rsidP="00867073">
      <w:r w:rsidRPr="007401D9">
        <w:t xml:space="preserve">Akcia je dostupná na prírastku. Možno ju vykonať na jednom prírastku alebo na viacerých prírastkoch súčasne voľbou akcie Editovať a Detail zo zoznamu akcií. Po zvolení akcie sa na obrazovke zobrazuje pohľad na link </w:t>
      </w:r>
      <w:r w:rsidRPr="007401D9">
        <w:rPr>
          <w:b/>
        </w:rPr>
        <w:t>Vlastnosti</w:t>
      </w:r>
      <w:r w:rsidRPr="007401D9">
        <w:t xml:space="preserve">, ktorý obsahuje zoznam vlastností prírastku a tlačidlá </w:t>
      </w:r>
      <w:r w:rsidRPr="007401D9">
        <w:rPr>
          <w:b/>
        </w:rPr>
        <w:t>Uložiť</w:t>
      </w:r>
      <w:r w:rsidRPr="007401D9">
        <w:t xml:space="preserve"> a </w:t>
      </w:r>
      <w:r w:rsidRPr="007401D9">
        <w:rPr>
          <w:b/>
        </w:rPr>
        <w:t>Zrušiť</w:t>
      </w:r>
      <w:r w:rsidRPr="007401D9">
        <w:t xml:space="preserve">. Vlastnosti sú editovateľné, povinné vlastnosti sú označené * a musia byť vyplnené. </w:t>
      </w:r>
    </w:p>
    <w:p w:rsidR="00867073" w:rsidRPr="007401D9" w:rsidRDefault="00867073" w:rsidP="00867073"/>
    <w:p w:rsidR="00396D41" w:rsidRDefault="00597837" w:rsidP="00396D41">
      <w:pPr>
        <w:keepNext/>
      </w:pPr>
      <w:r>
        <w:rPr>
          <w:noProof/>
          <w:lang w:eastAsia="sk-SK"/>
        </w:rPr>
        <w:drawing>
          <wp:inline distT="0" distB="0" distL="0" distR="0" wp14:anchorId="00DAF921" wp14:editId="6B94191D">
            <wp:extent cx="6619875" cy="3810000"/>
            <wp:effectExtent l="0" t="0" r="952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619875" cy="3810000"/>
                    </a:xfrm>
                    <a:prstGeom prst="rect">
                      <a:avLst/>
                    </a:prstGeom>
                    <a:noFill/>
                    <a:ln>
                      <a:noFill/>
                    </a:ln>
                  </pic:spPr>
                </pic:pic>
              </a:graphicData>
            </a:graphic>
          </wp:inline>
        </w:drawing>
      </w:r>
    </w:p>
    <w:p w:rsidR="00867073" w:rsidRPr="007401D9" w:rsidRDefault="00396D41" w:rsidP="00396D41">
      <w:pPr>
        <w:pStyle w:val="Caption"/>
        <w:jc w:val="center"/>
      </w:pPr>
      <w:r>
        <w:t xml:space="preserve">Obr. </w:t>
      </w:r>
      <w:fldSimple w:instr=" STYLEREF 1 \s ">
        <w:r w:rsidR="00B745A7">
          <w:rPr>
            <w:noProof/>
          </w:rPr>
          <w:t>8</w:t>
        </w:r>
      </w:fldSimple>
      <w:r w:rsidR="00B745A7">
        <w:t>.</w:t>
      </w:r>
      <w:fldSimple w:instr=" SEQ Obr. \* ARABIC \s 1 ">
        <w:r w:rsidR="00B745A7">
          <w:rPr>
            <w:noProof/>
          </w:rPr>
          <w:t>7</w:t>
        </w:r>
      </w:fldSimple>
    </w:p>
    <w:p w:rsidR="00867073" w:rsidRPr="007401D9" w:rsidRDefault="00867073" w:rsidP="00867073"/>
    <w:p w:rsidR="00867073" w:rsidRPr="007401D9" w:rsidRDefault="00867073" w:rsidP="00867073"/>
    <w:p w:rsidR="00867073" w:rsidRPr="007401D9" w:rsidRDefault="00867073" w:rsidP="00867073">
      <w:r w:rsidRPr="007401D9">
        <w:t xml:space="preserve">Vykonané zmeny používateľ uloží stlačením tlačidla </w:t>
      </w:r>
      <w:r w:rsidRPr="007401D9">
        <w:rPr>
          <w:b/>
        </w:rPr>
        <w:t>Uložiť</w:t>
      </w:r>
      <w:r w:rsidRPr="007401D9">
        <w:t xml:space="preserve">. Ak stlačí tlačidlo </w:t>
      </w:r>
      <w:r w:rsidRPr="007401D9">
        <w:rPr>
          <w:b/>
        </w:rPr>
        <w:t>Zrušiť</w:t>
      </w:r>
      <w:r w:rsidRPr="007401D9">
        <w:t>, okno sa zatvorí bez vykonania zmien.</w:t>
      </w:r>
    </w:p>
    <w:p w:rsidR="00867073" w:rsidRPr="007401D9" w:rsidRDefault="00867073" w:rsidP="00867073"/>
    <w:p w:rsidR="00867073" w:rsidRPr="007401D9" w:rsidRDefault="00867073" w:rsidP="00867073">
      <w:r w:rsidRPr="007401D9">
        <w:t>Funkcie pripojiť prílohu, zobraziť a prevzia</w:t>
      </w:r>
      <w:r w:rsidR="005E67BF">
        <w:t>ť</w:t>
      </w:r>
      <w:r w:rsidRPr="007401D9">
        <w:t xml:space="preserve"> prílohu prírastku sú dostupné po kliknutí na link </w:t>
      </w:r>
      <w:r w:rsidRPr="007401D9">
        <w:rPr>
          <w:b/>
        </w:rPr>
        <w:t>El. obsah</w:t>
      </w:r>
      <w:r w:rsidRPr="007401D9">
        <w:t>.</w:t>
      </w:r>
    </w:p>
    <w:p w:rsidR="00867073" w:rsidRPr="007401D9" w:rsidRDefault="00867073" w:rsidP="00867073"/>
    <w:p w:rsidR="00867073" w:rsidRPr="007401D9" w:rsidRDefault="00867073" w:rsidP="00867073"/>
    <w:p w:rsidR="00DC4BDD" w:rsidRDefault="00867073" w:rsidP="00AA0799">
      <w:r w:rsidRPr="007401D9">
        <w:t xml:space="preserve">Po kliknutí na link </w:t>
      </w:r>
      <w:r w:rsidRPr="007401D9">
        <w:rPr>
          <w:b/>
        </w:rPr>
        <w:t xml:space="preserve">Log </w:t>
      </w:r>
      <w:r w:rsidRPr="007401D9">
        <w:t>sa zobrazí história akcií a zmien vykonaných s prírastkom.</w:t>
      </w:r>
    </w:p>
    <w:p w:rsidR="00FF36A8" w:rsidRDefault="00FF36A8" w:rsidP="00AA0799"/>
    <w:p w:rsidR="00FF36A8" w:rsidRDefault="00FF36A8" w:rsidP="00FF36A8">
      <w:pPr>
        <w:keepNext/>
      </w:pPr>
      <w:r>
        <w:rPr>
          <w:noProof/>
          <w:lang w:eastAsia="sk-SK"/>
        </w:rPr>
        <w:lastRenderedPageBreak/>
        <w:drawing>
          <wp:inline distT="0" distB="0" distL="0" distR="0" wp14:anchorId="2B945B3C" wp14:editId="757CC8D0">
            <wp:extent cx="6629400" cy="1133475"/>
            <wp:effectExtent l="0" t="0" r="0" b="9525"/>
            <wp:docPr id="485" name="Obrázo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29400" cy="1133475"/>
                    </a:xfrm>
                    <a:prstGeom prst="rect">
                      <a:avLst/>
                    </a:prstGeom>
                    <a:noFill/>
                    <a:ln>
                      <a:noFill/>
                    </a:ln>
                  </pic:spPr>
                </pic:pic>
              </a:graphicData>
            </a:graphic>
          </wp:inline>
        </w:drawing>
      </w:r>
    </w:p>
    <w:p w:rsidR="00FF36A8" w:rsidRPr="007401D9" w:rsidRDefault="00FF36A8" w:rsidP="00FF36A8">
      <w:pPr>
        <w:pStyle w:val="Caption"/>
        <w:jc w:val="center"/>
      </w:pPr>
      <w:r>
        <w:t xml:space="preserve">Obr. </w:t>
      </w:r>
      <w:fldSimple w:instr=" STYLEREF 1 \s ">
        <w:r w:rsidR="00B745A7">
          <w:rPr>
            <w:noProof/>
          </w:rPr>
          <w:t>8</w:t>
        </w:r>
      </w:fldSimple>
      <w:r w:rsidR="00B745A7">
        <w:t>.</w:t>
      </w:r>
      <w:fldSimple w:instr=" SEQ Obr. \* ARABIC \s 1 ">
        <w:r w:rsidR="00B745A7">
          <w:rPr>
            <w:noProof/>
          </w:rPr>
          <w:t>8</w:t>
        </w:r>
      </w:fldSimple>
    </w:p>
    <w:p w:rsidR="0049007B" w:rsidRPr="007401D9" w:rsidRDefault="0049007B" w:rsidP="000C69A1">
      <w:pPr>
        <w:pStyle w:val="Heading2"/>
      </w:pPr>
      <w:bookmarkStart w:id="843" w:name="_Odmietnutie_položky"/>
      <w:bookmarkStart w:id="844" w:name="_Toc245272959"/>
      <w:bookmarkStart w:id="845" w:name="_Toc467247325"/>
      <w:bookmarkEnd w:id="843"/>
      <w:r w:rsidRPr="007401D9">
        <w:t>Odmietnutie položky</w:t>
      </w:r>
      <w:bookmarkEnd w:id="844"/>
      <w:bookmarkEnd w:id="845"/>
    </w:p>
    <w:p w:rsidR="0049007B" w:rsidRPr="007401D9" w:rsidRDefault="0049007B" w:rsidP="0049007B">
      <w:r w:rsidRPr="007401D9">
        <w:t>Úložné jednotky, ktoré boli od</w:t>
      </w:r>
      <w:r w:rsidR="003D5983" w:rsidRPr="007401D9">
        <w:t xml:space="preserve">oslané z príručnej registratúry, </w:t>
      </w:r>
      <w:r w:rsidRPr="007401D9">
        <w:t>môže správca registratúrneho strediska odmietnuť.</w:t>
      </w:r>
    </w:p>
    <w:p w:rsidR="0049007B" w:rsidRPr="007401D9" w:rsidRDefault="0049007B" w:rsidP="0049007B">
      <w:pPr>
        <w:pStyle w:val="Heading3"/>
      </w:pPr>
      <w:bookmarkStart w:id="846" w:name="_Odmietnutie_úložnej_jednotky"/>
      <w:bookmarkStart w:id="847" w:name="_Toc245272960"/>
      <w:bookmarkStart w:id="848" w:name="_Toc467247326"/>
      <w:bookmarkEnd w:id="846"/>
      <w:r w:rsidRPr="007401D9">
        <w:t>Odmietnutie úložnej jednotky</w:t>
      </w:r>
      <w:bookmarkEnd w:id="847"/>
      <w:bookmarkEnd w:id="848"/>
    </w:p>
    <w:p w:rsidR="0049007B" w:rsidRPr="007401D9" w:rsidRDefault="0049007B" w:rsidP="0049007B">
      <w:r w:rsidRPr="007401D9">
        <w:t>Akcia je dostup</w:t>
      </w:r>
      <w:r w:rsidR="00BE187F" w:rsidRPr="007401D9">
        <w:t>ná v linku</w:t>
      </w:r>
      <w:r w:rsidRPr="007401D9">
        <w:t xml:space="preserve"> </w:t>
      </w:r>
      <w:r w:rsidRPr="007401D9">
        <w:rPr>
          <w:b/>
          <w:u w:val="single"/>
        </w:rPr>
        <w:t>Na spracovanie</w:t>
      </w:r>
      <w:r w:rsidRPr="007401D9">
        <w:t xml:space="preserve"> toho registratúrneho strediska, do ktorého bola úložná jednotka odoslaná. Akciu možno vykonať </w:t>
      </w:r>
      <w:r w:rsidR="005A755F" w:rsidRPr="007401D9">
        <w:t xml:space="preserve">na jednej úložnej jednotke </w:t>
      </w:r>
      <w:r w:rsidRPr="007401D9">
        <w:t xml:space="preserve">alebo </w:t>
      </w:r>
      <w:r w:rsidR="005A755F" w:rsidRPr="007401D9">
        <w:t xml:space="preserve">na viacerých úložných jednotkách </w:t>
      </w:r>
      <w:r w:rsidRPr="007401D9">
        <w:t>súčasne voľbou akcie Odmietnuť z</w:t>
      </w:r>
      <w:r w:rsidR="0088235B" w:rsidRPr="007401D9">
        <w:t>o zoznamu akcií</w:t>
      </w:r>
      <w:r w:rsidRPr="007401D9">
        <w:t>.</w:t>
      </w:r>
    </w:p>
    <w:p w:rsidR="0049007B" w:rsidRPr="007401D9" w:rsidRDefault="0049007B" w:rsidP="0049007B"/>
    <w:p w:rsidR="0049007B" w:rsidRPr="007401D9" w:rsidRDefault="0049007B" w:rsidP="0049007B">
      <w:r w:rsidRPr="007401D9">
        <w:t>Po zvolení akcie aplikácia zobrazí okno, v ktorom sa nachádza editovateľné pole Poznámka</w:t>
      </w:r>
      <w:r w:rsidR="0088235B" w:rsidRPr="007401D9">
        <w:t xml:space="preserve"> pre zapísanie dôvodu odmietnutia</w:t>
      </w:r>
      <w:r w:rsidRPr="007401D9">
        <w:t xml:space="preserve">. </w:t>
      </w:r>
      <w:r w:rsidR="00125CAD" w:rsidRPr="007401D9">
        <w:t>Pou</w:t>
      </w:r>
      <w:r w:rsidRPr="007401D9">
        <w:t>žívateľ môže o</w:t>
      </w:r>
      <w:r w:rsidR="0088235B" w:rsidRPr="007401D9">
        <w:t xml:space="preserve">kno zatvoriť bez uloženia zmien </w:t>
      </w:r>
      <w:r w:rsidRPr="007401D9">
        <w:t xml:space="preserve">stlačením tlačidla </w:t>
      </w:r>
      <w:r w:rsidRPr="007401D9">
        <w:rPr>
          <w:b/>
        </w:rPr>
        <w:t>Zrušiť</w:t>
      </w:r>
      <w:r w:rsidRPr="007401D9">
        <w:t xml:space="preserve">. Ak </w:t>
      </w:r>
      <w:r w:rsidR="0085757B" w:rsidRPr="007401D9">
        <w:t>po</w:t>
      </w:r>
      <w:r w:rsidRPr="007401D9">
        <w:t xml:space="preserve">užívateľ vyplní pole Poznámka a stlačí tlačidlo </w:t>
      </w:r>
      <w:r w:rsidRPr="007401D9">
        <w:rPr>
          <w:b/>
        </w:rPr>
        <w:t>Uložiť</w:t>
      </w:r>
      <w:r w:rsidRPr="007401D9">
        <w:t xml:space="preserve">, aplikácia dokončí akciu odmietnutia úložnej jednotky. </w:t>
      </w:r>
    </w:p>
    <w:p w:rsidR="0049007B" w:rsidRPr="007401D9" w:rsidRDefault="0049007B" w:rsidP="0049007B"/>
    <w:p w:rsidR="007C6500" w:rsidRPr="00BF7434" w:rsidRDefault="00BF7434" w:rsidP="007C6500">
      <w:pPr>
        <w:keepNext/>
        <w:rPr>
          <w:b/>
        </w:rPr>
      </w:pPr>
      <w:r>
        <w:rPr>
          <w:noProof/>
          <w:lang w:eastAsia="sk-SK"/>
        </w:rPr>
        <w:drawing>
          <wp:inline distT="0" distB="0" distL="0" distR="0" wp14:anchorId="4F30C05C" wp14:editId="1C50595F">
            <wp:extent cx="6629400" cy="2743200"/>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629400" cy="2743200"/>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9</w:t>
        </w:r>
      </w:fldSimple>
    </w:p>
    <w:p w:rsidR="0049007B" w:rsidRPr="007401D9" w:rsidRDefault="0049007B" w:rsidP="0049007B">
      <w:pPr>
        <w:pStyle w:val="Caption"/>
      </w:pPr>
    </w:p>
    <w:p w:rsidR="0049007B" w:rsidRPr="007401D9" w:rsidRDefault="0049007B" w:rsidP="0049007B"/>
    <w:p w:rsidR="0049007B" w:rsidRPr="007401D9" w:rsidRDefault="0049007B" w:rsidP="0049007B">
      <w:r w:rsidRPr="007401D9">
        <w:t>Po úspešnom vykonaní akcie sa odmietn</w:t>
      </w:r>
      <w:r w:rsidR="004B436A" w:rsidRPr="007401D9">
        <w:t>utá úložná jednotka zobrazuje v</w:t>
      </w:r>
      <w:r w:rsidRPr="007401D9">
        <w:t xml:space="preserve"> </w:t>
      </w:r>
      <w:r w:rsidR="00383EAD" w:rsidRPr="007401D9">
        <w:t xml:space="preserve">linku </w:t>
      </w:r>
      <w:r w:rsidR="004B436A" w:rsidRPr="007401D9">
        <w:rPr>
          <w:b/>
          <w:u w:val="single"/>
        </w:rPr>
        <w:t>Úložné jednotky</w:t>
      </w:r>
      <w:r w:rsidRPr="007401D9">
        <w:t xml:space="preserve"> príručnej registratúry, ktorá vykonala odoslanie.</w:t>
      </w:r>
    </w:p>
    <w:p w:rsidR="0049007B" w:rsidRPr="007401D9" w:rsidRDefault="0049007B" w:rsidP="000C69A1">
      <w:pPr>
        <w:pStyle w:val="Heading2"/>
      </w:pPr>
      <w:bookmarkStart w:id="849" w:name="_Odmietnutie_dokumentu_1"/>
      <w:bookmarkStart w:id="850" w:name="_Prevzatie_položky_do"/>
      <w:bookmarkStart w:id="851" w:name="_Toc245272963"/>
      <w:bookmarkStart w:id="852" w:name="_Toc467247327"/>
      <w:bookmarkEnd w:id="849"/>
      <w:bookmarkEnd w:id="850"/>
      <w:r w:rsidRPr="007401D9">
        <w:t>Prevzatie položky do RS</w:t>
      </w:r>
      <w:bookmarkEnd w:id="851"/>
      <w:bookmarkEnd w:id="852"/>
    </w:p>
    <w:p w:rsidR="0049007B" w:rsidRPr="007401D9" w:rsidRDefault="0049007B" w:rsidP="0049007B">
      <w:r w:rsidRPr="007401D9">
        <w:t xml:space="preserve">Ak chce správca registratúrneho strediska prijať úložné jednotky, ktoré boli odoslané z príručnej registratúry, použije na to </w:t>
      </w:r>
      <w:r w:rsidR="00550D72" w:rsidRPr="007401D9">
        <w:t>akciu</w:t>
      </w:r>
      <w:r w:rsidRPr="007401D9">
        <w:t xml:space="preserve"> </w:t>
      </w:r>
      <w:r w:rsidRPr="007401D9">
        <w:rPr>
          <w:i/>
        </w:rPr>
        <w:t>P</w:t>
      </w:r>
      <w:r w:rsidR="00550D72" w:rsidRPr="007401D9">
        <w:rPr>
          <w:i/>
        </w:rPr>
        <w:t>revziať</w:t>
      </w:r>
      <w:r w:rsidRPr="007401D9">
        <w:t>.</w:t>
      </w:r>
    </w:p>
    <w:p w:rsidR="00681C8F" w:rsidRPr="007401D9" w:rsidRDefault="00681C8F" w:rsidP="0049007B"/>
    <w:p w:rsidR="00681C8F" w:rsidRPr="007401D9" w:rsidRDefault="00681C8F" w:rsidP="0049007B"/>
    <w:p w:rsidR="0049007B" w:rsidRPr="007401D9" w:rsidRDefault="0049007B" w:rsidP="0049007B">
      <w:pPr>
        <w:pStyle w:val="Heading3"/>
      </w:pPr>
      <w:bookmarkStart w:id="853" w:name="_Prevzatie_úložných_jednotiek_do_RS"/>
      <w:bookmarkStart w:id="854" w:name="_Toc245272964"/>
      <w:bookmarkStart w:id="855" w:name="_Toc467247328"/>
      <w:bookmarkEnd w:id="853"/>
      <w:r w:rsidRPr="007401D9">
        <w:lastRenderedPageBreak/>
        <w:t>Prevzatie úložných jednotiek do RS</w:t>
      </w:r>
      <w:bookmarkEnd w:id="854"/>
      <w:bookmarkEnd w:id="855"/>
    </w:p>
    <w:p w:rsidR="0049007B" w:rsidRPr="007401D9" w:rsidRDefault="0049007B" w:rsidP="0049007B"/>
    <w:p w:rsidR="0049007B" w:rsidRPr="007401D9" w:rsidRDefault="0049007B" w:rsidP="0049007B">
      <w:r w:rsidRPr="007401D9">
        <w:t xml:space="preserve">Akciu možno vykonať </w:t>
      </w:r>
      <w:r w:rsidR="0028654E" w:rsidRPr="007401D9">
        <w:t xml:space="preserve">na úložnej jednotke </w:t>
      </w:r>
      <w:r w:rsidRPr="007401D9">
        <w:t>v link</w:t>
      </w:r>
      <w:r w:rsidR="00BE187F" w:rsidRPr="007401D9">
        <w:t>u</w:t>
      </w:r>
      <w:r w:rsidRPr="007401D9">
        <w:t xml:space="preserve"> </w:t>
      </w:r>
      <w:r w:rsidRPr="007401D9">
        <w:rPr>
          <w:b/>
          <w:u w:val="single"/>
        </w:rPr>
        <w:t>Na spracovanie</w:t>
      </w:r>
      <w:r w:rsidRPr="007401D9">
        <w:t xml:space="preserve"> registratúrneho strediska, do ktorého bola úložná jednotka odoslaná. Akciu možno vykonať </w:t>
      </w:r>
      <w:r w:rsidR="0028654E" w:rsidRPr="007401D9">
        <w:t xml:space="preserve">na jednej úložnej jednotke </w:t>
      </w:r>
      <w:r w:rsidRPr="007401D9">
        <w:t xml:space="preserve">alebo </w:t>
      </w:r>
      <w:r w:rsidR="0028654E" w:rsidRPr="007401D9">
        <w:t xml:space="preserve">na viacerých úložných jednotkách </w:t>
      </w:r>
      <w:r w:rsidRPr="007401D9">
        <w:t>súč</w:t>
      </w:r>
      <w:r w:rsidR="00550D72" w:rsidRPr="007401D9">
        <w:t xml:space="preserve">asne voľbou akcie </w:t>
      </w:r>
      <w:r w:rsidR="00550D72" w:rsidRPr="007401D9">
        <w:rPr>
          <w:i/>
        </w:rPr>
        <w:t>Prevziať</w:t>
      </w:r>
      <w:r w:rsidRPr="007401D9">
        <w:t xml:space="preserve"> z</w:t>
      </w:r>
      <w:r w:rsidR="00550D72" w:rsidRPr="007401D9">
        <w:t>o zoznamu akcií</w:t>
      </w:r>
      <w:r w:rsidRPr="007401D9">
        <w:t xml:space="preserve">. </w:t>
      </w:r>
    </w:p>
    <w:p w:rsidR="0049007B" w:rsidRPr="007401D9" w:rsidRDefault="0049007B" w:rsidP="0049007B">
      <w:r w:rsidRPr="007401D9">
        <w:t>Po vykonaní akcie aplikácia zaradí úložné jednotky do svoj</w:t>
      </w:r>
      <w:r w:rsidR="00383EAD" w:rsidRPr="007401D9">
        <w:t>ho linku</w:t>
      </w:r>
      <w:r w:rsidRPr="007401D9">
        <w:t xml:space="preserve"> </w:t>
      </w:r>
      <w:r w:rsidR="00CC5EB8" w:rsidRPr="007401D9">
        <w:rPr>
          <w:b/>
          <w:u w:val="single"/>
        </w:rPr>
        <w:t>Úložné jednotky</w:t>
      </w:r>
      <w:r w:rsidRPr="007401D9">
        <w:t>.</w:t>
      </w:r>
    </w:p>
    <w:p w:rsidR="0049007B" w:rsidRPr="007401D9" w:rsidRDefault="0049007B" w:rsidP="000C69A1">
      <w:pPr>
        <w:pStyle w:val="Heading2"/>
      </w:pPr>
      <w:bookmarkStart w:id="856" w:name="_Prevzatie_dokumentov"/>
      <w:bookmarkStart w:id="857" w:name="_Detail_položky_1"/>
      <w:bookmarkStart w:id="858" w:name="_Preradenie_spisu_spracovateľovi_"/>
      <w:bookmarkStart w:id="859" w:name="_Toc245272970"/>
      <w:bookmarkStart w:id="860" w:name="_Toc467247329"/>
      <w:bookmarkEnd w:id="856"/>
      <w:bookmarkEnd w:id="857"/>
      <w:bookmarkEnd w:id="858"/>
      <w:r w:rsidRPr="007401D9">
        <w:t>Preradenie spisu spracovateľovi</w:t>
      </w:r>
      <w:bookmarkEnd w:id="859"/>
      <w:bookmarkEnd w:id="860"/>
    </w:p>
    <w:p w:rsidR="0049007B" w:rsidRPr="007401D9" w:rsidRDefault="0049007B" w:rsidP="0049007B">
      <w:r w:rsidRPr="007401D9">
        <w:t xml:space="preserve">Akciu možno vykonať </w:t>
      </w:r>
      <w:r w:rsidR="000E5BA7" w:rsidRPr="007401D9">
        <w:t xml:space="preserve">na spise </w:t>
      </w:r>
      <w:r w:rsidRPr="007401D9">
        <w:t>v úložnej jednotke v link</w:t>
      </w:r>
      <w:r w:rsidR="00CC18E2" w:rsidRPr="007401D9">
        <w:t>u</w:t>
      </w:r>
      <w:r w:rsidRPr="007401D9">
        <w:t xml:space="preserve"> </w:t>
      </w:r>
      <w:r w:rsidR="004326A1" w:rsidRPr="007401D9">
        <w:rPr>
          <w:b/>
          <w:u w:val="single"/>
        </w:rPr>
        <w:t>Úložné jednotky</w:t>
      </w:r>
      <w:r w:rsidRPr="007401D9">
        <w:t xml:space="preserve"> registratúrneho strediska. Akciu možno vykonať </w:t>
      </w:r>
      <w:r w:rsidR="000E5BA7" w:rsidRPr="007401D9">
        <w:t xml:space="preserve">na jednom spise alebo na viacerých spisoch </w:t>
      </w:r>
      <w:r w:rsidRPr="007401D9">
        <w:t>súčasne voľbou akcie Preradiť spracovateľovi z</w:t>
      </w:r>
      <w:r w:rsidR="004326A1" w:rsidRPr="007401D9">
        <w:t>o zoznamu akcií</w:t>
      </w:r>
      <w:r w:rsidRPr="007401D9">
        <w:t>. Aplikácia zobrazí okno pre výber spracovateľa, ktorý sa vykoná postupom, ktorý je popísaný v</w:t>
      </w:r>
      <w:r w:rsidR="00CC18E2" w:rsidRPr="007401D9">
        <w:t> </w:t>
      </w:r>
      <w:r w:rsidRPr="007401D9">
        <w:t>kapitole</w:t>
      </w:r>
      <w:r w:rsidR="00CC18E2" w:rsidRPr="007401D9">
        <w:t xml:space="preserve"> </w:t>
      </w:r>
      <w:hyperlink w:anchor="_Výber_používateľa_1" w:history="1">
        <w:r w:rsidR="00900666" w:rsidRPr="007401D9">
          <w:rPr>
            <w:rStyle w:val="Hyperlink"/>
          </w:rPr>
          <w:t>Výber používateľa</w:t>
        </w:r>
        <w:r w:rsidR="004326A1" w:rsidRPr="007401D9">
          <w:rPr>
            <w:rStyle w:val="Hyperlink"/>
          </w:rPr>
          <w:t>/skupiny</w:t>
        </w:r>
      </w:hyperlink>
      <w:r w:rsidRPr="007401D9">
        <w:t>. Aplikácia po ukončení akcie priradí spis vybranému spracovateľovi</w:t>
      </w:r>
      <w:r w:rsidR="004326A1" w:rsidRPr="007401D9">
        <w:t>/skupine</w:t>
      </w:r>
      <w:r w:rsidRPr="007401D9">
        <w:t xml:space="preserve"> na spracovanie.</w:t>
      </w:r>
    </w:p>
    <w:p w:rsidR="0049007B" w:rsidRPr="007401D9" w:rsidRDefault="0049007B" w:rsidP="0049007B">
      <w:pPr>
        <w:pStyle w:val="Heading3"/>
      </w:pPr>
      <w:bookmarkStart w:id="861" w:name="_Toc245272971"/>
      <w:bookmarkStart w:id="862" w:name="_Toc467247330"/>
      <w:r w:rsidRPr="007401D9">
        <w:t>Prevzatie preradeného spisu spracovateľom</w:t>
      </w:r>
      <w:bookmarkEnd w:id="861"/>
      <w:bookmarkEnd w:id="862"/>
    </w:p>
    <w:p w:rsidR="0049007B" w:rsidRPr="007401D9" w:rsidRDefault="0049007B" w:rsidP="0049007B">
      <w:r w:rsidRPr="007401D9">
        <w:t>Spracovateľ môže spis prevziať postupom, ktorý je popísaný v</w:t>
      </w:r>
      <w:r w:rsidR="00900666" w:rsidRPr="007401D9">
        <w:t> </w:t>
      </w:r>
      <w:r w:rsidRPr="007401D9">
        <w:t>kapitole</w:t>
      </w:r>
      <w:r w:rsidR="00900666" w:rsidRPr="007401D9">
        <w:t xml:space="preserve"> </w:t>
      </w:r>
      <w:hyperlink w:anchor="_Toc268168193" w:history="1">
        <w:r w:rsidR="00BD29FE" w:rsidRPr="007401D9">
          <w:rPr>
            <w:rStyle w:val="Hyperlink"/>
          </w:rPr>
          <w:t>Prevzatie spisu</w:t>
        </w:r>
      </w:hyperlink>
      <w:r w:rsidRPr="007C6500">
        <w:t>. Ak išlo o spis, ktorý mal číslo zo staršieho ako aktuálneho roku, po prevzatí aplikácia priradí spisu číslo z aktuálneho roku.</w:t>
      </w:r>
    </w:p>
    <w:p w:rsidR="0049007B" w:rsidRPr="007401D9" w:rsidRDefault="0049007B" w:rsidP="0049007B">
      <w:pPr>
        <w:pStyle w:val="Heading3"/>
      </w:pPr>
      <w:bookmarkStart w:id="863" w:name="_Toc245272972"/>
      <w:bookmarkStart w:id="864" w:name="_Toc467247331"/>
      <w:r w:rsidRPr="007401D9">
        <w:t>Odmietnutie preradeného spisu spracovateľom</w:t>
      </w:r>
      <w:bookmarkEnd w:id="863"/>
      <w:bookmarkEnd w:id="864"/>
    </w:p>
    <w:p w:rsidR="0049007B" w:rsidRPr="007401D9" w:rsidRDefault="0049007B" w:rsidP="0049007B">
      <w:r w:rsidRPr="007401D9">
        <w:t>Spracovateľ môže spis odmietnuť postupom, ktorý je popísaný v</w:t>
      </w:r>
      <w:r w:rsidR="003647C9" w:rsidRPr="007401D9">
        <w:t> </w:t>
      </w:r>
      <w:r w:rsidRPr="007401D9">
        <w:t>kapitole</w:t>
      </w:r>
      <w:r w:rsidR="003647C9" w:rsidRPr="007401D9">
        <w:t xml:space="preserve"> </w:t>
      </w:r>
      <w:hyperlink w:anchor="_Odmietnutie_prípadu/spisu_" w:history="1">
        <w:r w:rsidR="00BD29FE" w:rsidRPr="007401D9">
          <w:rPr>
            <w:rStyle w:val="Hyperlink"/>
          </w:rPr>
          <w:t>Odmietnutie spisu</w:t>
        </w:r>
      </w:hyperlink>
      <w:r w:rsidR="004326A1" w:rsidRPr="007401D9">
        <w:t>. Spis sa po odmietnutí pridelí</w:t>
      </w:r>
      <w:r w:rsidR="00BD29FE" w:rsidRPr="007401D9">
        <w:t xml:space="preserve"> do </w:t>
      </w:r>
      <w:r w:rsidR="00383EAD" w:rsidRPr="007401D9">
        <w:t xml:space="preserve">linku </w:t>
      </w:r>
      <w:r w:rsidR="004C5818" w:rsidRPr="007401D9">
        <w:rPr>
          <w:b/>
          <w:u w:val="single"/>
        </w:rPr>
        <w:t>Prírastky</w:t>
      </w:r>
      <w:r w:rsidR="00BD29FE" w:rsidRPr="007401D9">
        <w:t xml:space="preserve"> </w:t>
      </w:r>
      <w:r w:rsidR="007C5AB6" w:rsidRPr="007401D9">
        <w:t>registratúrneho strediska</w:t>
      </w:r>
      <w:r w:rsidR="00BD29FE" w:rsidRPr="007401D9">
        <w:t>.</w:t>
      </w:r>
    </w:p>
    <w:p w:rsidR="0049007B" w:rsidRPr="007401D9" w:rsidRDefault="0049007B" w:rsidP="000C69A1">
      <w:pPr>
        <w:pStyle w:val="Heading2"/>
      </w:pPr>
      <w:bookmarkStart w:id="865" w:name="_Zmena_miesta_uloženia_1"/>
      <w:bookmarkStart w:id="866" w:name="_Toc245272973"/>
      <w:bookmarkStart w:id="867" w:name="_Toc467247332"/>
      <w:bookmarkEnd w:id="865"/>
      <w:r w:rsidRPr="007401D9">
        <w:t>Zmena miesta uloženia</w:t>
      </w:r>
      <w:bookmarkEnd w:id="866"/>
      <w:bookmarkEnd w:id="867"/>
      <w:r w:rsidRPr="007401D9">
        <w:t xml:space="preserve"> </w:t>
      </w:r>
    </w:p>
    <w:p w:rsidR="0049007B" w:rsidRPr="007401D9" w:rsidRDefault="00C3745A" w:rsidP="0049007B">
      <w:r w:rsidRPr="007401D9">
        <w:t>Akcia je dostupná v linku</w:t>
      </w:r>
      <w:r w:rsidR="0049007B" w:rsidRPr="007401D9">
        <w:t xml:space="preserve"> </w:t>
      </w:r>
      <w:r w:rsidR="008846ED" w:rsidRPr="007401D9">
        <w:rPr>
          <w:b/>
          <w:u w:val="single"/>
        </w:rPr>
        <w:t>Úložné jednotky</w:t>
      </w:r>
      <w:r w:rsidR="0049007B" w:rsidRPr="007401D9">
        <w:t xml:space="preserve"> </w:t>
      </w:r>
      <w:r w:rsidR="000E5BA7" w:rsidRPr="007401D9">
        <w:t xml:space="preserve">na spise </w:t>
      </w:r>
      <w:r w:rsidR="0049007B" w:rsidRPr="007401D9">
        <w:t xml:space="preserve">alebo </w:t>
      </w:r>
      <w:r w:rsidR="000E5BA7" w:rsidRPr="007401D9">
        <w:t>prírastku zaradeno</w:t>
      </w:r>
      <w:r w:rsidR="0049007B" w:rsidRPr="007401D9">
        <w:t xml:space="preserve">m v úložnej jednotke. Možno ju vykonať </w:t>
      </w:r>
      <w:r w:rsidR="000E5BA7" w:rsidRPr="007401D9">
        <w:t xml:space="preserve">na jednej </w:t>
      </w:r>
      <w:r w:rsidR="008846ED" w:rsidRPr="007401D9">
        <w:t xml:space="preserve">položke výberom </w:t>
      </w:r>
      <w:r w:rsidR="0049007B" w:rsidRPr="007401D9">
        <w:t xml:space="preserve">akcie </w:t>
      </w:r>
      <w:r w:rsidR="0049007B" w:rsidRPr="007401D9">
        <w:rPr>
          <w:i/>
        </w:rPr>
        <w:t xml:space="preserve">Zmeniť </w:t>
      </w:r>
      <w:r w:rsidR="00C25C6E" w:rsidRPr="007401D9">
        <w:rPr>
          <w:i/>
        </w:rPr>
        <w:t>umiestnenie</w:t>
      </w:r>
      <w:r w:rsidR="0049007B" w:rsidRPr="007401D9">
        <w:t xml:space="preserve"> z</w:t>
      </w:r>
      <w:r w:rsidR="008846ED" w:rsidRPr="007401D9">
        <w:t>o zoznamu akcií</w:t>
      </w:r>
      <w:r w:rsidR="0049007B" w:rsidRPr="007401D9">
        <w:t>.</w:t>
      </w:r>
    </w:p>
    <w:p w:rsidR="0049007B" w:rsidRPr="007401D9" w:rsidRDefault="0049007B" w:rsidP="0049007B">
      <w:r w:rsidRPr="007401D9">
        <w:t xml:space="preserve">Aplikácia zobrazí okno pre výber akcie zmeny miesta uloženia . </w:t>
      </w:r>
    </w:p>
    <w:p w:rsidR="0049007B" w:rsidRPr="007401D9" w:rsidRDefault="0049007B" w:rsidP="0049007B"/>
    <w:p w:rsidR="007C6500" w:rsidRDefault="00BF7434" w:rsidP="007C6500">
      <w:pPr>
        <w:keepNext/>
      </w:pPr>
      <w:r>
        <w:rPr>
          <w:noProof/>
          <w:lang w:eastAsia="sk-SK"/>
        </w:rPr>
        <w:drawing>
          <wp:inline distT="0" distB="0" distL="0" distR="0" wp14:anchorId="51816415" wp14:editId="6BE959E9">
            <wp:extent cx="6619875" cy="1733550"/>
            <wp:effectExtent l="0" t="0" r="9525"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619875" cy="1733550"/>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10</w:t>
        </w:r>
      </w:fldSimple>
    </w:p>
    <w:p w:rsidR="0049007B" w:rsidRPr="007401D9" w:rsidRDefault="0049007B" w:rsidP="0049007B">
      <w:pPr>
        <w:keepNext/>
      </w:pPr>
    </w:p>
    <w:p w:rsidR="0049007B" w:rsidRPr="007401D9" w:rsidRDefault="0049007B" w:rsidP="0049007B"/>
    <w:p w:rsidR="0049007B" w:rsidRPr="007401D9" w:rsidRDefault="0049007B" w:rsidP="0049007B">
      <w:r w:rsidRPr="007401D9">
        <w:t xml:space="preserve">Ak </w:t>
      </w:r>
      <w:r w:rsidR="0085757B" w:rsidRPr="007401D9">
        <w:t>po</w:t>
      </w:r>
      <w:r w:rsidRPr="007401D9">
        <w:t xml:space="preserve">užívateľ stlačí tlačidlo </w:t>
      </w:r>
      <w:r w:rsidRPr="007401D9">
        <w:rPr>
          <w:b/>
        </w:rPr>
        <w:t>Zrušiť</w:t>
      </w:r>
      <w:r w:rsidR="00C25C6E" w:rsidRPr="007401D9">
        <w:t xml:space="preserve">, </w:t>
      </w:r>
      <w:r w:rsidRPr="007401D9">
        <w:t>okno sa zatvorí bez vykonania zmien</w:t>
      </w:r>
    </w:p>
    <w:p w:rsidR="0049007B" w:rsidRPr="007401D9" w:rsidRDefault="0049007B" w:rsidP="0049007B"/>
    <w:p w:rsidR="0049007B" w:rsidRPr="007401D9" w:rsidRDefault="0049007B" w:rsidP="0049007B">
      <w:r w:rsidRPr="007401D9">
        <w:t>Ak p</w:t>
      </w:r>
      <w:r w:rsidR="00CA2F6D" w:rsidRPr="007401D9">
        <w:t>okračuje v akcii, v poli Vyber</w:t>
      </w:r>
      <w:r w:rsidRPr="007401D9">
        <w:t xml:space="preserve"> akciu zvolí jeden z dvoch spôsobov spracovania položky:</w:t>
      </w:r>
    </w:p>
    <w:p w:rsidR="0049007B" w:rsidRPr="007401D9" w:rsidRDefault="0049007B" w:rsidP="0049007B"/>
    <w:p w:rsidR="0049007B" w:rsidRPr="007401D9" w:rsidRDefault="0049007B" w:rsidP="0049007B">
      <w:pPr>
        <w:rPr>
          <w:b/>
        </w:rPr>
      </w:pPr>
      <w:r w:rsidRPr="007401D9">
        <w:rPr>
          <w:b/>
        </w:rPr>
        <w:t>Zaradiť spis alebo prírastok do existujúcej úložnej jednotky</w:t>
      </w:r>
    </w:p>
    <w:p w:rsidR="0049007B" w:rsidRPr="007401D9" w:rsidRDefault="0049007B" w:rsidP="0049007B"/>
    <w:p w:rsidR="0049007B" w:rsidRPr="007401D9" w:rsidRDefault="0085757B" w:rsidP="0049007B">
      <w:r w:rsidRPr="007401D9">
        <w:t>Pou</w:t>
      </w:r>
      <w:r w:rsidR="0049007B" w:rsidRPr="007401D9">
        <w:t>žívateľ zvolí túto akciu a</w:t>
      </w:r>
      <w:r w:rsidR="00EB4F32" w:rsidRPr="007401D9">
        <w:t xml:space="preserve"> klikne na tlačidlo </w:t>
      </w:r>
      <w:r w:rsidR="00EB4F32" w:rsidRPr="007401D9">
        <w:rPr>
          <w:b/>
        </w:rPr>
        <w:t>Hľadať</w:t>
      </w:r>
      <w:r w:rsidR="00EB4F32" w:rsidRPr="007401D9">
        <w:t>. Uložiť</w:t>
      </w:r>
      <w:r w:rsidR="00FD65BB" w:rsidRPr="007401D9">
        <w:t xml:space="preserve"> a</w:t>
      </w:r>
      <w:r w:rsidR="0049007B" w:rsidRPr="007401D9">
        <w:t xml:space="preserve">plikácia zobrazí zoznam úložných jednotiek, ktoré sa nachádzajú v tom istom registratúrnom stredisku a majú tú istú registratúrnu značku ako spisy a prírastky. V riadku </w:t>
      </w:r>
      <w:r w:rsidR="0049007B" w:rsidRPr="007401D9">
        <w:lastRenderedPageBreak/>
        <w:t>každej úl</w:t>
      </w:r>
      <w:r w:rsidR="00CA2F6D" w:rsidRPr="007401D9">
        <w:t>ožnej jednotky sa nachádza tlačidlo</w:t>
      </w:r>
      <w:r w:rsidR="0049007B" w:rsidRPr="007401D9">
        <w:t xml:space="preserve"> </w:t>
      </w:r>
      <w:r w:rsidR="00F10248">
        <w:rPr>
          <w:noProof/>
          <w:lang w:eastAsia="sk-SK"/>
        </w:rPr>
        <w:drawing>
          <wp:inline distT="0" distB="0" distL="0" distR="0" wp14:anchorId="722B2924" wp14:editId="7CD640B0">
            <wp:extent cx="185530" cy="152400"/>
            <wp:effectExtent l="0" t="0" r="5080" b="0"/>
            <wp:docPr id="552" name="Obrázo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530" cy="152400"/>
                    </a:xfrm>
                    <a:prstGeom prst="rect">
                      <a:avLst/>
                    </a:prstGeom>
                    <a:noFill/>
                    <a:ln>
                      <a:noFill/>
                    </a:ln>
                  </pic:spPr>
                </pic:pic>
              </a:graphicData>
            </a:graphic>
          </wp:inline>
        </w:drawing>
      </w:r>
      <w:r w:rsidR="0049007B" w:rsidRPr="007401D9">
        <w:t xml:space="preserve"> Vložiť. </w:t>
      </w:r>
      <w:r w:rsidRPr="007401D9">
        <w:t>Pou</w:t>
      </w:r>
      <w:r w:rsidR="00CA2F6D" w:rsidRPr="007401D9">
        <w:t>žívateľ naňho</w:t>
      </w:r>
      <w:r w:rsidR="0049007B" w:rsidRPr="007401D9">
        <w:t xml:space="preserve"> klikne ľavým tlačidlom myši, čím vykoná preradenie spis</w:t>
      </w:r>
      <w:r w:rsidR="00CA2F6D" w:rsidRPr="007401D9">
        <w:t>ov</w:t>
      </w:r>
      <w:r w:rsidR="0049007B" w:rsidRPr="007401D9">
        <w:t xml:space="preserve"> a prírastkov do existujúcej úložnej jednotky.</w:t>
      </w:r>
    </w:p>
    <w:p w:rsidR="0049007B" w:rsidRPr="007401D9" w:rsidRDefault="0049007B" w:rsidP="0049007B">
      <w:r w:rsidRPr="007401D9">
        <w:t xml:space="preserve">Ak aplikácia nenájde žiadnu vyhovujúcu úložnú jednotku, informuje o tom </w:t>
      </w:r>
      <w:r w:rsidR="0085757B" w:rsidRPr="007401D9">
        <w:t>po</w:t>
      </w:r>
      <w:r w:rsidRPr="007401D9">
        <w:t>užívateľa.</w:t>
      </w:r>
    </w:p>
    <w:p w:rsidR="0023557A" w:rsidRPr="007401D9" w:rsidRDefault="0023557A" w:rsidP="0023557A">
      <w:r w:rsidRPr="007401D9">
        <w:t xml:space="preserve">Kliknutím na tlačidlo </w:t>
      </w:r>
      <w:r w:rsidRPr="007401D9">
        <w:rPr>
          <w:b/>
        </w:rPr>
        <w:t>Vyčistiť</w:t>
      </w:r>
      <w:r w:rsidRPr="007401D9">
        <w:t xml:space="preserve"> systém vymaže hodnoty z vyplnených vyhľadávacích políčok.</w:t>
      </w:r>
    </w:p>
    <w:p w:rsidR="0049007B" w:rsidRPr="007401D9" w:rsidRDefault="0049007B" w:rsidP="0049007B"/>
    <w:p w:rsidR="0049007B" w:rsidRPr="007401D9" w:rsidRDefault="0049007B" w:rsidP="0049007B">
      <w:pPr>
        <w:rPr>
          <w:b/>
        </w:rPr>
      </w:pPr>
      <w:r w:rsidRPr="007401D9">
        <w:rPr>
          <w:b/>
        </w:rPr>
        <w:t>Vytvoriť novú úložnú jednotku pre spisy alebo prírastky</w:t>
      </w:r>
    </w:p>
    <w:p w:rsidR="0049007B" w:rsidRPr="007401D9" w:rsidRDefault="0049007B" w:rsidP="0049007B"/>
    <w:p w:rsidR="0049007B" w:rsidRPr="007401D9" w:rsidRDefault="0085757B" w:rsidP="0049007B">
      <w:r w:rsidRPr="007401D9">
        <w:t>Pou</w:t>
      </w:r>
      <w:r w:rsidR="0049007B" w:rsidRPr="007401D9">
        <w:t>žívateľ zvolí túto akciu a </w:t>
      </w:r>
      <w:r w:rsidR="00A07BAB" w:rsidRPr="007401D9">
        <w:t>a</w:t>
      </w:r>
      <w:r w:rsidR="0049007B" w:rsidRPr="007401D9">
        <w:t>plikácia zobrazí obrazovku pre zaevidovanie novej úložnej jednotky.</w:t>
      </w:r>
    </w:p>
    <w:p w:rsidR="0049007B" w:rsidRPr="007401D9" w:rsidRDefault="0049007B" w:rsidP="0049007B"/>
    <w:p w:rsidR="007C6500" w:rsidRDefault="00CA2F6D" w:rsidP="007C6500">
      <w:pPr>
        <w:keepNext/>
      </w:pPr>
      <w:r w:rsidRPr="007401D9">
        <w:rPr>
          <w:noProof/>
          <w:lang w:eastAsia="sk-SK"/>
        </w:rPr>
        <w:drawing>
          <wp:inline distT="0" distB="0" distL="0" distR="0" wp14:anchorId="427C8E75" wp14:editId="3F71F559">
            <wp:extent cx="6629400" cy="1285875"/>
            <wp:effectExtent l="0" t="0" r="0" b="9525"/>
            <wp:docPr id="556" name="Obrázo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29400" cy="1285875"/>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11</w:t>
        </w:r>
      </w:fldSimple>
    </w:p>
    <w:p w:rsidR="0049007B" w:rsidRPr="007401D9" w:rsidRDefault="0049007B" w:rsidP="0049007B">
      <w:pPr>
        <w:keepNext/>
      </w:pPr>
    </w:p>
    <w:p w:rsidR="0049007B" w:rsidRPr="007401D9" w:rsidRDefault="0049007B" w:rsidP="007C6500">
      <w:pPr>
        <w:jc w:val="center"/>
      </w:pPr>
    </w:p>
    <w:p w:rsidR="0049007B" w:rsidRPr="007401D9" w:rsidRDefault="0049007B" w:rsidP="0049007B">
      <w:r w:rsidRPr="007401D9">
        <w:t xml:space="preserve">Na obrazovke je zoznam vlastností úložnej jednotky. Vlastnosť Registratúrna značka </w:t>
      </w:r>
      <w:r w:rsidR="004D51E0" w:rsidRPr="007401D9">
        <w:t>p</w:t>
      </w:r>
      <w:r w:rsidRPr="007401D9">
        <w:t xml:space="preserve">reberá hodnotu zo spisu/spisov alebo prírastku/prírastkov, ktoré majú byť do nej vložené. </w:t>
      </w:r>
      <w:r w:rsidR="002D75C0" w:rsidRPr="007401D9">
        <w:t>P</w:t>
      </w:r>
      <w:r w:rsidRPr="007401D9">
        <w:t>olia sú editovateľné ľubovoľným textom.</w:t>
      </w:r>
    </w:p>
    <w:p w:rsidR="0049007B" w:rsidRPr="007401D9" w:rsidRDefault="0049007B" w:rsidP="0049007B"/>
    <w:p w:rsidR="0049007B" w:rsidRPr="007401D9" w:rsidRDefault="0049007B" w:rsidP="0049007B">
      <w:r w:rsidRPr="007401D9">
        <w:t xml:space="preserve">Po vyplnení polí s vlastnosťami </w:t>
      </w:r>
      <w:r w:rsidR="0085757B" w:rsidRPr="007401D9">
        <w:t>po</w:t>
      </w:r>
      <w:r w:rsidRPr="007401D9">
        <w:t xml:space="preserve">užívateľ stlačí tlačidlo </w:t>
      </w:r>
      <w:r w:rsidRPr="007401D9">
        <w:rPr>
          <w:b/>
        </w:rPr>
        <w:t>Uložiť</w:t>
      </w:r>
      <w:r w:rsidRPr="007401D9">
        <w:t>. Aplikácia vytvorí novú úložnú jednotku a spis/spisy alebo prírastok/prírastky sú do nej zaradené.</w:t>
      </w:r>
    </w:p>
    <w:p w:rsidR="0049007B" w:rsidRPr="007401D9" w:rsidRDefault="0049007B" w:rsidP="0049007B"/>
    <w:p w:rsidR="0049007B" w:rsidRDefault="0049007B" w:rsidP="0049007B">
      <w:r w:rsidRPr="007401D9">
        <w:t xml:space="preserve">Ak </w:t>
      </w:r>
      <w:r w:rsidR="0085757B" w:rsidRPr="007401D9">
        <w:t>po</w:t>
      </w:r>
      <w:r w:rsidRPr="007401D9">
        <w:t xml:space="preserve">užívateľ stlačí tlačidlo </w:t>
      </w:r>
      <w:r w:rsidRPr="007401D9">
        <w:rPr>
          <w:b/>
        </w:rPr>
        <w:t>Zrušiť</w:t>
      </w:r>
      <w:r w:rsidR="00952B31" w:rsidRPr="007401D9">
        <w:t xml:space="preserve">, </w:t>
      </w:r>
      <w:r w:rsidRPr="007401D9">
        <w:t>okno sa zatvorí bez vykonania zmien.</w:t>
      </w:r>
    </w:p>
    <w:p w:rsidR="00426D0E" w:rsidRDefault="00426D0E" w:rsidP="0049007B"/>
    <w:p w:rsidR="00426D0E" w:rsidRPr="00BE5BA5" w:rsidRDefault="00426D0E" w:rsidP="000C69A1">
      <w:pPr>
        <w:pStyle w:val="Heading2"/>
      </w:pPr>
      <w:bookmarkStart w:id="868" w:name="_Toc429030182"/>
      <w:bookmarkStart w:id="869" w:name="_Toc467247333"/>
      <w:r>
        <w:t>Zmazať záznam</w:t>
      </w:r>
      <w:bookmarkEnd w:id="868"/>
      <w:bookmarkEnd w:id="869"/>
    </w:p>
    <w:p w:rsidR="00426D0E" w:rsidRDefault="00426D0E" w:rsidP="00426D0E">
      <w:r>
        <w:t>Akcia je dostupná v linkoch</w:t>
      </w:r>
      <w:r w:rsidRPr="00BE5BA5">
        <w:t xml:space="preserve"> </w:t>
      </w:r>
      <w:r w:rsidRPr="00BE5BA5">
        <w:rPr>
          <w:b/>
          <w:u w:val="single"/>
        </w:rPr>
        <w:t>Úložné jednotky</w:t>
      </w:r>
      <w:r>
        <w:t xml:space="preserve">, </w:t>
      </w:r>
      <w:r>
        <w:rPr>
          <w:b/>
          <w:u w:val="single"/>
        </w:rPr>
        <w:t>Nezaradené spisy</w:t>
      </w:r>
      <w:r>
        <w:t xml:space="preserve">, </w:t>
      </w:r>
      <w:r w:rsidRPr="000E61E2">
        <w:rPr>
          <w:b/>
          <w:u w:val="single"/>
        </w:rPr>
        <w:t>Vyraďovacie konanie</w:t>
      </w:r>
      <w:r>
        <w:t xml:space="preserve"> </w:t>
      </w:r>
      <w:r w:rsidRPr="00BE5BA5">
        <w:t xml:space="preserve">na </w:t>
      </w:r>
      <w:r>
        <w:t>zázname. Akcia má podobnú funkcionalitu ako akcia „Stornovať záznam“ s tým rozdielom, že používateľovi sa nezobrazí obrazovka pre zapísanie dôvodu vymazania. Pri tejto akcii sa okrem vystornovania záznamu vymažú aj všetky jeho elektronické prílohy.</w:t>
      </w:r>
    </w:p>
    <w:p w:rsidR="00426D0E" w:rsidRPr="000E61E2" w:rsidRDefault="00426D0E" w:rsidP="00426D0E">
      <w:r>
        <w:t>D</w:t>
      </w:r>
      <w:r w:rsidRPr="000E61E2">
        <w:t>o zmenového protokolu sa zapíše stornovanie záznamu a</w:t>
      </w:r>
      <w:r>
        <w:t> </w:t>
      </w:r>
      <w:r w:rsidRPr="000E61E2">
        <w:t>vymazanie</w:t>
      </w:r>
      <w:r>
        <w:t xml:space="preserve"> jeho</w:t>
      </w:r>
      <w:r w:rsidRPr="000E61E2">
        <w:t xml:space="preserve"> príloh.</w:t>
      </w:r>
    </w:p>
    <w:p w:rsidR="00426D0E" w:rsidRPr="007401D9" w:rsidRDefault="00426D0E" w:rsidP="0049007B"/>
    <w:p w:rsidR="0049007B" w:rsidRPr="007401D9" w:rsidRDefault="00BE07AC" w:rsidP="000C69A1">
      <w:pPr>
        <w:pStyle w:val="Heading2"/>
      </w:pPr>
      <w:bookmarkStart w:id="870" w:name="_Vytvoriť_prírastok"/>
      <w:bookmarkStart w:id="871" w:name="_Toc245272974"/>
      <w:bookmarkStart w:id="872" w:name="_Toc467247334"/>
      <w:bookmarkEnd w:id="870"/>
      <w:r w:rsidRPr="007401D9">
        <w:t>Vytvorenie prírast</w:t>
      </w:r>
      <w:r w:rsidR="0049007B" w:rsidRPr="007401D9">
        <w:t>k</w:t>
      </w:r>
      <w:bookmarkEnd w:id="871"/>
      <w:r w:rsidRPr="007401D9">
        <w:t>u</w:t>
      </w:r>
      <w:bookmarkEnd w:id="872"/>
    </w:p>
    <w:p w:rsidR="0049007B" w:rsidRPr="007401D9" w:rsidRDefault="0085757B" w:rsidP="0049007B">
      <w:r w:rsidRPr="007401D9">
        <w:t>Pou</w:t>
      </w:r>
      <w:r w:rsidR="0049007B" w:rsidRPr="007401D9">
        <w:t xml:space="preserve">žívateľ môže vytvoriť nový prírastok pomocou </w:t>
      </w:r>
      <w:r w:rsidR="00EC3AF9" w:rsidRPr="007401D9">
        <w:t xml:space="preserve">akcie </w:t>
      </w:r>
      <w:r w:rsidR="004D51E0" w:rsidRPr="007401D9">
        <w:rPr>
          <w:b/>
          <w:u w:val="single"/>
        </w:rPr>
        <w:t>Nový prírastok</w:t>
      </w:r>
      <w:r w:rsidR="0049007B" w:rsidRPr="007401D9">
        <w:t xml:space="preserve">, ktorý sa nachádza v časti </w:t>
      </w:r>
      <w:r w:rsidR="005B6F3D" w:rsidRPr="007401D9">
        <w:t>Hlavné m</w:t>
      </w:r>
      <w:r w:rsidR="0049007B" w:rsidRPr="007401D9">
        <w:t>enu. Po kliknutí naň aplikácia zobrazí rozhranie s poľami pre vyplnenie vlastností  prírastku.</w:t>
      </w:r>
    </w:p>
    <w:p w:rsidR="0049007B" w:rsidRPr="007401D9" w:rsidRDefault="0049007B" w:rsidP="0049007B"/>
    <w:p w:rsidR="0049007B" w:rsidRPr="007401D9" w:rsidRDefault="0049007B" w:rsidP="0049007B">
      <w:pPr>
        <w:pStyle w:val="Heading3"/>
      </w:pPr>
      <w:bookmarkStart w:id="873" w:name="_Toc245272975"/>
      <w:bookmarkStart w:id="874" w:name="_Toc467247335"/>
      <w:r w:rsidRPr="007401D9">
        <w:t>Definovanie vlastností prírastku</w:t>
      </w:r>
      <w:bookmarkEnd w:id="873"/>
      <w:bookmarkEnd w:id="874"/>
    </w:p>
    <w:p w:rsidR="00252914" w:rsidRPr="007401D9" w:rsidRDefault="00252914" w:rsidP="0049007B">
      <w:r w:rsidRPr="007401D9">
        <w:t xml:space="preserve">Na </w:t>
      </w:r>
      <w:r w:rsidR="005B6F3D" w:rsidRPr="007401D9">
        <w:t>hornej časti</w:t>
      </w:r>
      <w:r w:rsidRPr="007401D9">
        <w:t xml:space="preserve"> obrazovk</w:t>
      </w:r>
      <w:r w:rsidR="00C14EE6" w:rsidRPr="007401D9">
        <w:t>y</w:t>
      </w:r>
      <w:r w:rsidRPr="007401D9">
        <w:t xml:space="preserve"> pre zaevidovanie prírastku sa nachádza</w:t>
      </w:r>
      <w:r w:rsidR="005B6F3D" w:rsidRPr="007401D9">
        <w:t xml:space="preserve">jú záložky </w:t>
      </w:r>
      <w:r w:rsidRPr="007401D9">
        <w:rPr>
          <w:b/>
        </w:rPr>
        <w:t>Vlastnosti</w:t>
      </w:r>
      <w:r w:rsidRPr="007401D9">
        <w:t xml:space="preserve"> a</w:t>
      </w:r>
      <w:r w:rsidR="005B6F3D" w:rsidRPr="007401D9">
        <w:t xml:space="preserve"> </w:t>
      </w:r>
      <w:r w:rsidR="005B6F3D" w:rsidRPr="007401D9">
        <w:rPr>
          <w:b/>
        </w:rPr>
        <w:t>El. obsah</w:t>
      </w:r>
      <w:r w:rsidRPr="007401D9">
        <w:t xml:space="preserve">. </w:t>
      </w:r>
      <w:r w:rsidR="00C14EE6" w:rsidRPr="007401D9">
        <w:t xml:space="preserve">Po kliknutí na link </w:t>
      </w:r>
      <w:r w:rsidR="00C14EE6" w:rsidRPr="007401D9">
        <w:rPr>
          <w:b/>
        </w:rPr>
        <w:t>Vlastnosti</w:t>
      </w:r>
      <w:r w:rsidR="00C14EE6" w:rsidRPr="007401D9">
        <w:t xml:space="preserve"> sa zobrazí formulár s vlastnosťami prírastku. Po kliknutí na link </w:t>
      </w:r>
      <w:r w:rsidR="00C14EE6" w:rsidRPr="007401D9">
        <w:rPr>
          <w:b/>
        </w:rPr>
        <w:t xml:space="preserve">El. obsah </w:t>
      </w:r>
      <w:r w:rsidR="00C14EE6" w:rsidRPr="007401D9">
        <w:t xml:space="preserve">sa zobrazí rozhranie pre vyhľadanie a pripojenie </w:t>
      </w:r>
      <w:r w:rsidR="005B6F3D" w:rsidRPr="007401D9">
        <w:t>el. prílohy</w:t>
      </w:r>
      <w:r w:rsidR="00C14EE6" w:rsidRPr="007401D9">
        <w:t xml:space="preserve"> k prírastku (popis v kapitole </w:t>
      </w:r>
      <w:hyperlink w:anchor="_Pripojenie_prílohy_k_1" w:history="1">
        <w:r w:rsidR="005B6F3D" w:rsidRPr="007401D9">
          <w:rPr>
            <w:rStyle w:val="Hyperlink"/>
          </w:rPr>
          <w:t>Pripojenie prílohy</w:t>
        </w:r>
      </w:hyperlink>
      <w:r w:rsidR="00C14EE6" w:rsidRPr="007401D9">
        <w:t>).</w:t>
      </w:r>
    </w:p>
    <w:p w:rsidR="0049007B" w:rsidRPr="007401D9" w:rsidRDefault="0049007B" w:rsidP="0049007B">
      <w:r w:rsidRPr="007401D9">
        <w:t xml:space="preserve">Obrazovka pre definovanie vlastností prírastku obsahuje polia, do ktorých </w:t>
      </w:r>
      <w:r w:rsidR="0085757B" w:rsidRPr="007401D9">
        <w:t>po</w:t>
      </w:r>
      <w:r w:rsidRPr="007401D9">
        <w:t xml:space="preserve">užívateľ vyplní vlastnosti prírastku. Tie polia, pri ktorých je zobrazená hviezdička *, sú povinné údaje a bez ich vyplnenia aplikácia prírastok neuloží. </w:t>
      </w:r>
    </w:p>
    <w:p w:rsidR="0049007B" w:rsidRPr="007401D9" w:rsidRDefault="0049007B" w:rsidP="0049007B"/>
    <w:p w:rsidR="0049007B" w:rsidRPr="007401D9" w:rsidRDefault="0049007B" w:rsidP="0049007B"/>
    <w:p w:rsidR="007C6500" w:rsidRDefault="005B6F3D" w:rsidP="007C6500">
      <w:pPr>
        <w:keepNext/>
      </w:pPr>
      <w:r w:rsidRPr="007401D9">
        <w:rPr>
          <w:noProof/>
          <w:lang w:eastAsia="sk-SK"/>
        </w:rPr>
        <w:lastRenderedPageBreak/>
        <w:drawing>
          <wp:inline distT="0" distB="0" distL="0" distR="0" wp14:anchorId="11DE1ED1" wp14:editId="1150F658">
            <wp:extent cx="6629400" cy="2838450"/>
            <wp:effectExtent l="0" t="0" r="0" b="0"/>
            <wp:docPr id="572" name="Obrázo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29400" cy="2838450"/>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12</w:t>
        </w:r>
      </w:fldSimple>
    </w:p>
    <w:p w:rsidR="0049007B" w:rsidRPr="007401D9" w:rsidRDefault="0049007B" w:rsidP="0049007B">
      <w:pPr>
        <w:keepNext/>
      </w:pPr>
    </w:p>
    <w:p w:rsidR="0049007B" w:rsidRPr="007401D9" w:rsidRDefault="0049007B" w:rsidP="0049007B"/>
    <w:p w:rsidR="0049007B" w:rsidRPr="007401D9" w:rsidRDefault="0049007B" w:rsidP="0049007B">
      <w:r w:rsidRPr="007401D9">
        <w:t xml:space="preserve">Okrem polí sú na obrazovke tlačidlá </w:t>
      </w:r>
      <w:r w:rsidRPr="007401D9">
        <w:rPr>
          <w:b/>
        </w:rPr>
        <w:t>Uložiť</w:t>
      </w:r>
      <w:r w:rsidR="00FD6B6A" w:rsidRPr="007401D9">
        <w:t xml:space="preserve"> a </w:t>
      </w:r>
      <w:r w:rsidRPr="007401D9">
        <w:t> </w:t>
      </w:r>
      <w:r w:rsidR="007D1262">
        <w:rPr>
          <w:b/>
        </w:rPr>
        <w:t>Zruš</w:t>
      </w:r>
      <w:r w:rsidRPr="007401D9">
        <w:rPr>
          <w:b/>
        </w:rPr>
        <w:t>iť</w:t>
      </w:r>
      <w:r w:rsidR="00E81590" w:rsidRPr="007401D9">
        <w:t>.</w:t>
      </w:r>
    </w:p>
    <w:p w:rsidR="0049007B" w:rsidRPr="007401D9" w:rsidRDefault="0049007B" w:rsidP="0049007B"/>
    <w:p w:rsidR="007D1262" w:rsidRPr="007401D9" w:rsidRDefault="007D1262" w:rsidP="007D1262">
      <w:r w:rsidRPr="007401D9">
        <w:t xml:space="preserve">Kliknutím na tlačidlo </w:t>
      </w:r>
      <w:r w:rsidRPr="007401D9">
        <w:rPr>
          <w:b/>
        </w:rPr>
        <w:t>Zrušiť</w:t>
      </w:r>
      <w:r w:rsidRPr="007401D9">
        <w:t xml:space="preserve"> sa okno zatvorí bez uloženia zmien. Zobrazí sa </w:t>
      </w:r>
      <w:r w:rsidR="0088071D">
        <w:t>predchádzajúca</w:t>
      </w:r>
      <w:r w:rsidRPr="007401D9">
        <w:t xml:space="preserve"> obrazovka</w:t>
      </w:r>
      <w:r>
        <w:t>.</w:t>
      </w:r>
    </w:p>
    <w:p w:rsidR="0049007B" w:rsidRPr="007401D9" w:rsidRDefault="0049007B" w:rsidP="0049007B"/>
    <w:p w:rsidR="0049007B" w:rsidRPr="007401D9" w:rsidRDefault="0049007B" w:rsidP="0049007B">
      <w:r w:rsidRPr="007401D9">
        <w:t xml:space="preserve">Po stlačení tlačidla </w:t>
      </w:r>
      <w:r w:rsidRPr="007401D9">
        <w:rPr>
          <w:b/>
        </w:rPr>
        <w:t>Uložiť</w:t>
      </w:r>
      <w:r w:rsidRPr="007401D9">
        <w:t xml:space="preserve"> aplikácia vytvorí nový príra</w:t>
      </w:r>
      <w:r w:rsidR="00AC764F" w:rsidRPr="007401D9">
        <w:t>stok, ktorý sa zobrazuje v linku</w:t>
      </w:r>
      <w:r w:rsidRPr="007401D9">
        <w:t xml:space="preserve"> </w:t>
      </w:r>
      <w:r w:rsidRPr="007401D9">
        <w:rPr>
          <w:b/>
          <w:u w:val="single"/>
        </w:rPr>
        <w:t>Prírastky</w:t>
      </w:r>
      <w:r w:rsidRPr="007401D9">
        <w:t xml:space="preserve"> registratúrneho strediska</w:t>
      </w:r>
      <w:r w:rsidR="00C40FA4">
        <w:t xml:space="preserve"> resp. archívu</w:t>
      </w:r>
      <w:r w:rsidRPr="007401D9">
        <w:t xml:space="preserve">. Ak </w:t>
      </w:r>
      <w:r w:rsidR="0085757B" w:rsidRPr="007401D9">
        <w:t>po</w:t>
      </w:r>
      <w:r w:rsidRPr="007401D9">
        <w:t xml:space="preserve">užívateľ nevyplnil povinný údaj, aplikácia na to upozorní </w:t>
      </w:r>
      <w:r w:rsidR="00947A13" w:rsidRPr="007401D9">
        <w:t>červenou farbou poľa.</w:t>
      </w:r>
    </w:p>
    <w:p w:rsidR="00AC764F" w:rsidRPr="007401D9" w:rsidRDefault="00AC764F" w:rsidP="0049007B"/>
    <w:p w:rsidR="0049007B" w:rsidRPr="007401D9" w:rsidRDefault="002F6544" w:rsidP="000C69A1">
      <w:pPr>
        <w:pStyle w:val="Heading2"/>
      </w:pPr>
      <w:bookmarkStart w:id="875" w:name="_Vložiť_prírastok_do_UJ"/>
      <w:bookmarkStart w:id="876" w:name="_Vložiť_prírastok_do"/>
      <w:bookmarkStart w:id="877" w:name="_Toc245272976"/>
      <w:bookmarkStart w:id="878" w:name="_Toc467247336"/>
      <w:bookmarkEnd w:id="875"/>
      <w:bookmarkEnd w:id="876"/>
      <w:r w:rsidRPr="007401D9">
        <w:t>Vloženie prírast</w:t>
      </w:r>
      <w:r w:rsidR="0049007B" w:rsidRPr="007401D9">
        <w:t>k</w:t>
      </w:r>
      <w:r w:rsidRPr="007401D9">
        <w:t>u</w:t>
      </w:r>
      <w:r w:rsidR="0049007B" w:rsidRPr="007401D9">
        <w:t xml:space="preserve"> do UJ</w:t>
      </w:r>
      <w:bookmarkEnd w:id="877"/>
      <w:bookmarkEnd w:id="878"/>
    </w:p>
    <w:p w:rsidR="0049007B" w:rsidRPr="007401D9" w:rsidRDefault="00C3745A" w:rsidP="0049007B">
      <w:r w:rsidRPr="007401D9">
        <w:t>Akcia je dostupná v linku</w:t>
      </w:r>
      <w:r w:rsidR="0049007B" w:rsidRPr="007401D9">
        <w:t xml:space="preserve"> </w:t>
      </w:r>
      <w:r w:rsidR="0049007B" w:rsidRPr="007401D9">
        <w:rPr>
          <w:b/>
          <w:u w:val="single"/>
        </w:rPr>
        <w:t>Prírastky</w:t>
      </w:r>
      <w:r w:rsidR="000E5BA7" w:rsidRPr="007401D9">
        <w:t xml:space="preserve"> na prírastku</w:t>
      </w:r>
      <w:r w:rsidR="0049007B" w:rsidRPr="007401D9">
        <w:t xml:space="preserve">. Možno ju vykonať </w:t>
      </w:r>
      <w:r w:rsidR="000E5BA7" w:rsidRPr="007401D9">
        <w:t xml:space="preserve">na jednom alebo viacerých prírastkoch </w:t>
      </w:r>
      <w:r w:rsidR="0049007B" w:rsidRPr="007401D9">
        <w:t>súčasne</w:t>
      </w:r>
      <w:r w:rsidR="00514A53" w:rsidRPr="007401D9">
        <w:t xml:space="preserve"> (ak sú označené prírastky s rovnakou registratúrnou značkou)</w:t>
      </w:r>
      <w:r w:rsidR="00EB4F32" w:rsidRPr="007401D9">
        <w:t xml:space="preserve"> voľbou akcie </w:t>
      </w:r>
      <w:r w:rsidR="00EB4F32" w:rsidRPr="007401D9">
        <w:rPr>
          <w:i/>
        </w:rPr>
        <w:t>Vložiť do Ú</w:t>
      </w:r>
      <w:r w:rsidR="0049007B" w:rsidRPr="007401D9">
        <w:rPr>
          <w:i/>
        </w:rPr>
        <w:t>J</w:t>
      </w:r>
      <w:r w:rsidR="00EB4F32" w:rsidRPr="007401D9">
        <w:t xml:space="preserve"> zo zoznamu akcií</w:t>
      </w:r>
      <w:r w:rsidR="0049007B" w:rsidRPr="007401D9">
        <w:t>.</w:t>
      </w:r>
    </w:p>
    <w:p w:rsidR="0049007B" w:rsidRPr="007401D9" w:rsidRDefault="0049007B" w:rsidP="0049007B"/>
    <w:p w:rsidR="0049007B" w:rsidRPr="007401D9" w:rsidRDefault="0049007B" w:rsidP="0049007B">
      <w:r w:rsidRPr="007401D9">
        <w:t>Aplikácia zobrazí okno pre výb</w:t>
      </w:r>
      <w:r w:rsidR="00EB4F32" w:rsidRPr="007401D9">
        <w:t>er akcie vloženia prírastku do Ú</w:t>
      </w:r>
      <w:r w:rsidRPr="007401D9">
        <w:t xml:space="preserve">J. </w:t>
      </w:r>
    </w:p>
    <w:p w:rsidR="0049007B" w:rsidRPr="007401D9" w:rsidRDefault="0049007B" w:rsidP="0049007B"/>
    <w:p w:rsidR="007C6500" w:rsidRDefault="00514A53" w:rsidP="007C6500">
      <w:pPr>
        <w:keepNext/>
      </w:pPr>
      <w:r w:rsidRPr="007401D9">
        <w:rPr>
          <w:noProof/>
          <w:lang w:eastAsia="sk-SK"/>
        </w:rPr>
        <w:drawing>
          <wp:inline distT="0" distB="0" distL="0" distR="0" wp14:anchorId="6A074D35" wp14:editId="3529CFC8">
            <wp:extent cx="6629400" cy="1400175"/>
            <wp:effectExtent l="0" t="0" r="0" b="9525"/>
            <wp:docPr id="560" name="Obrázo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629400" cy="1400175"/>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13</w:t>
        </w:r>
      </w:fldSimple>
    </w:p>
    <w:p w:rsidR="0049007B" w:rsidRPr="007401D9" w:rsidRDefault="0049007B" w:rsidP="0049007B">
      <w:pPr>
        <w:keepNext/>
      </w:pPr>
    </w:p>
    <w:p w:rsidR="0049007B" w:rsidRPr="007401D9" w:rsidRDefault="0049007B" w:rsidP="0049007B"/>
    <w:p w:rsidR="0049007B" w:rsidRPr="007401D9" w:rsidRDefault="0049007B" w:rsidP="0049007B">
      <w:r w:rsidRPr="007401D9">
        <w:t xml:space="preserve">Ak </w:t>
      </w:r>
      <w:r w:rsidR="0085757B" w:rsidRPr="007401D9">
        <w:t>po</w:t>
      </w:r>
      <w:r w:rsidRPr="007401D9">
        <w:t xml:space="preserve">užívateľ stlačí tlačidlo </w:t>
      </w:r>
      <w:r w:rsidRPr="007401D9">
        <w:rPr>
          <w:b/>
        </w:rPr>
        <w:t>Zrušiť</w:t>
      </w:r>
      <w:r w:rsidR="00EB4F32" w:rsidRPr="007401D9">
        <w:t xml:space="preserve">, </w:t>
      </w:r>
      <w:r w:rsidRPr="007401D9">
        <w:t>okno sa zatvorí bez vykonania zmien</w:t>
      </w:r>
    </w:p>
    <w:p w:rsidR="0049007B" w:rsidRPr="007401D9" w:rsidRDefault="0049007B" w:rsidP="0049007B"/>
    <w:p w:rsidR="0049007B" w:rsidRPr="007401D9" w:rsidRDefault="0049007B" w:rsidP="0049007B">
      <w:r w:rsidRPr="007401D9">
        <w:t>Ak p</w:t>
      </w:r>
      <w:r w:rsidR="00EB4F32" w:rsidRPr="007401D9">
        <w:t xml:space="preserve">okračuje v akcii, v poli </w:t>
      </w:r>
      <w:r w:rsidR="00EB4F32" w:rsidRPr="007401D9">
        <w:rPr>
          <w:i/>
        </w:rPr>
        <w:t>Vyber</w:t>
      </w:r>
      <w:r w:rsidRPr="007401D9">
        <w:rPr>
          <w:i/>
        </w:rPr>
        <w:t xml:space="preserve"> akciu</w:t>
      </w:r>
      <w:r w:rsidRPr="007401D9">
        <w:t xml:space="preserve"> zvolí jeden z dvoch spôsobov spracovania položky:</w:t>
      </w:r>
    </w:p>
    <w:p w:rsidR="0049007B" w:rsidRPr="007401D9" w:rsidRDefault="0049007B" w:rsidP="0049007B"/>
    <w:p w:rsidR="0049007B" w:rsidRPr="007401D9" w:rsidRDefault="0049007B" w:rsidP="0049007B">
      <w:pPr>
        <w:rPr>
          <w:b/>
        </w:rPr>
      </w:pPr>
      <w:r w:rsidRPr="007401D9">
        <w:rPr>
          <w:b/>
        </w:rPr>
        <w:t>Zaradiť prírastok do existujúcej úložnej jednotky</w:t>
      </w:r>
    </w:p>
    <w:p w:rsidR="0049007B" w:rsidRPr="007401D9" w:rsidRDefault="0049007B" w:rsidP="0049007B"/>
    <w:p w:rsidR="0049007B" w:rsidRPr="007401D9" w:rsidRDefault="0085757B" w:rsidP="0049007B">
      <w:r w:rsidRPr="007401D9">
        <w:t>Pou</w:t>
      </w:r>
      <w:r w:rsidR="0049007B" w:rsidRPr="007401D9">
        <w:t xml:space="preserve">žívateľ zvolí túto akciu a stlačí tlačidlo </w:t>
      </w:r>
      <w:r w:rsidR="00EB4F32" w:rsidRPr="007401D9">
        <w:rPr>
          <w:b/>
        </w:rPr>
        <w:t>Hľadať</w:t>
      </w:r>
      <w:r w:rsidR="0049007B" w:rsidRPr="007401D9">
        <w:t xml:space="preserve">. Aplikácia zobrazí zoznam úložných jednotiek, ktoré sa nachádzajú v tom istom registratúrnom stredisku a majú tú istú registratúrnu značku ako prírastky. V riadku každej úložnej </w:t>
      </w:r>
      <w:r w:rsidR="0049007B" w:rsidRPr="007401D9">
        <w:lastRenderedPageBreak/>
        <w:t xml:space="preserve">jednotky sa nachádza </w:t>
      </w:r>
      <w:r w:rsidR="00257E0C" w:rsidRPr="007401D9">
        <w:t>tlačidlo</w:t>
      </w:r>
      <w:r w:rsidR="0049007B" w:rsidRPr="007401D9">
        <w:t xml:space="preserve"> </w:t>
      </w:r>
      <w:r w:rsidR="00F10248">
        <w:rPr>
          <w:noProof/>
          <w:lang w:eastAsia="sk-SK"/>
        </w:rPr>
        <w:drawing>
          <wp:inline distT="0" distB="0" distL="0" distR="0" wp14:anchorId="20150A38" wp14:editId="6235C2A9">
            <wp:extent cx="185530" cy="152400"/>
            <wp:effectExtent l="0" t="0" r="5080" b="0"/>
            <wp:docPr id="574" name="Obrázo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530" cy="152400"/>
                    </a:xfrm>
                    <a:prstGeom prst="rect">
                      <a:avLst/>
                    </a:prstGeom>
                    <a:noFill/>
                    <a:ln>
                      <a:noFill/>
                    </a:ln>
                  </pic:spPr>
                </pic:pic>
              </a:graphicData>
            </a:graphic>
          </wp:inline>
        </w:drawing>
      </w:r>
      <w:r w:rsidR="0049007B" w:rsidRPr="007401D9">
        <w:t xml:space="preserve"> Vložiť. </w:t>
      </w:r>
      <w:r w:rsidRPr="007401D9">
        <w:t>Pou</w:t>
      </w:r>
      <w:r w:rsidR="00257E0C" w:rsidRPr="007401D9">
        <w:t>žívateľ naňho</w:t>
      </w:r>
      <w:r w:rsidR="0049007B" w:rsidRPr="007401D9">
        <w:t xml:space="preserve"> klikne ľavým tlačidlom myši, čím vykoná zaradenie prírastkov do existujúcej úložnej jednotky.</w:t>
      </w:r>
    </w:p>
    <w:p w:rsidR="0049007B" w:rsidRPr="007401D9" w:rsidRDefault="0049007B" w:rsidP="0049007B">
      <w:r w:rsidRPr="007401D9">
        <w:t xml:space="preserve">Ak aplikácia nenájde žiadnu vyhovujúcu úložnú jednotku, informuje o tom </w:t>
      </w:r>
      <w:r w:rsidR="0085757B" w:rsidRPr="007401D9">
        <w:t>po</w:t>
      </w:r>
      <w:r w:rsidRPr="007401D9">
        <w:t>užívateľa.</w:t>
      </w:r>
    </w:p>
    <w:p w:rsidR="00645621" w:rsidRPr="007401D9" w:rsidRDefault="00645621" w:rsidP="0049007B"/>
    <w:p w:rsidR="0049007B" w:rsidRPr="007401D9" w:rsidRDefault="0049007B" w:rsidP="0049007B"/>
    <w:p w:rsidR="0049007B" w:rsidRPr="007401D9" w:rsidRDefault="0049007B" w:rsidP="0049007B">
      <w:pPr>
        <w:rPr>
          <w:b/>
        </w:rPr>
      </w:pPr>
      <w:r w:rsidRPr="007401D9">
        <w:rPr>
          <w:b/>
        </w:rPr>
        <w:t>Vytvoriť novú úložnú jednotku pre prírastky</w:t>
      </w:r>
    </w:p>
    <w:p w:rsidR="0049007B" w:rsidRPr="007401D9" w:rsidRDefault="0049007B" w:rsidP="0049007B"/>
    <w:p w:rsidR="0049007B" w:rsidRPr="007401D9" w:rsidRDefault="0085757B" w:rsidP="0049007B">
      <w:r w:rsidRPr="007401D9">
        <w:t>Pou</w:t>
      </w:r>
      <w:r w:rsidR="0049007B" w:rsidRPr="007401D9">
        <w:t>žívateľ zvolí túto akciu a </w:t>
      </w:r>
      <w:r w:rsidR="00BB6112" w:rsidRPr="007401D9">
        <w:t>a</w:t>
      </w:r>
      <w:r w:rsidR="0049007B" w:rsidRPr="007401D9">
        <w:t>plikácia zobrazí obrazovku pre zaevidovanie novej úložnej jednotky.</w:t>
      </w:r>
    </w:p>
    <w:p w:rsidR="0049007B" w:rsidRPr="007401D9" w:rsidRDefault="0049007B" w:rsidP="0049007B"/>
    <w:p w:rsidR="007C6500" w:rsidRDefault="00514A53" w:rsidP="007C6500">
      <w:pPr>
        <w:keepNext/>
      </w:pPr>
      <w:r w:rsidRPr="007401D9">
        <w:rPr>
          <w:noProof/>
          <w:lang w:eastAsia="sk-SK"/>
        </w:rPr>
        <w:drawing>
          <wp:inline distT="0" distB="0" distL="0" distR="0" wp14:anchorId="4379AFB3" wp14:editId="2E564BDB">
            <wp:extent cx="6629400" cy="1285875"/>
            <wp:effectExtent l="0" t="0" r="0" b="9525"/>
            <wp:docPr id="559" name="Obrázo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29400" cy="1285875"/>
                    </a:xfrm>
                    <a:prstGeom prst="rect">
                      <a:avLst/>
                    </a:prstGeom>
                    <a:noFill/>
                    <a:ln>
                      <a:noFill/>
                    </a:ln>
                  </pic:spPr>
                </pic:pic>
              </a:graphicData>
            </a:graphic>
          </wp:inline>
        </w:drawing>
      </w:r>
    </w:p>
    <w:p w:rsidR="00C84762"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14</w:t>
        </w:r>
      </w:fldSimple>
    </w:p>
    <w:p w:rsidR="007C6500" w:rsidRPr="007C6500" w:rsidRDefault="007C6500" w:rsidP="007C6500"/>
    <w:p w:rsidR="00C84762" w:rsidRPr="007401D9" w:rsidRDefault="00C84762" w:rsidP="0049007B"/>
    <w:p w:rsidR="0049007B" w:rsidRPr="007401D9" w:rsidRDefault="0049007B" w:rsidP="0049007B">
      <w:r w:rsidRPr="007401D9">
        <w:t xml:space="preserve">Na obrazovke je zoznam vlastností úložnej jednotky. Vlastnosť Registratúrna značka </w:t>
      </w:r>
      <w:r w:rsidR="00B94397" w:rsidRPr="007401D9">
        <w:t>p</w:t>
      </w:r>
      <w:r w:rsidRPr="007401D9">
        <w:t>reberá hodnotu z prírastku/prírastkov, ktoré majú byť do nej vložené. Ostatné polia sú editovateľné ľubovoľným textom.</w:t>
      </w:r>
    </w:p>
    <w:p w:rsidR="0049007B" w:rsidRPr="007401D9" w:rsidRDefault="0049007B" w:rsidP="0049007B"/>
    <w:p w:rsidR="0049007B" w:rsidRPr="007401D9" w:rsidRDefault="0049007B" w:rsidP="0049007B">
      <w:r w:rsidRPr="007401D9">
        <w:t xml:space="preserve">Po vyplnení polí s vlastnosťami </w:t>
      </w:r>
      <w:r w:rsidR="0085757B" w:rsidRPr="007401D9">
        <w:t>po</w:t>
      </w:r>
      <w:r w:rsidRPr="007401D9">
        <w:t xml:space="preserve">užívateľ stlačí tlačidlo </w:t>
      </w:r>
      <w:r w:rsidRPr="007401D9">
        <w:rPr>
          <w:b/>
        </w:rPr>
        <w:t>Uložiť</w:t>
      </w:r>
      <w:r w:rsidRPr="007401D9">
        <w:t>. Aplikácia vytvorí novú úložnú jednotku a  prírastok/prírastky sú do nej zaradené.</w:t>
      </w:r>
    </w:p>
    <w:p w:rsidR="0049007B" w:rsidRPr="007401D9" w:rsidRDefault="0049007B" w:rsidP="0049007B"/>
    <w:p w:rsidR="0049007B" w:rsidRPr="007401D9" w:rsidRDefault="0049007B" w:rsidP="0049007B">
      <w:r w:rsidRPr="007401D9">
        <w:t xml:space="preserve">Ak </w:t>
      </w:r>
      <w:r w:rsidR="0085757B" w:rsidRPr="007401D9">
        <w:t>po</w:t>
      </w:r>
      <w:r w:rsidRPr="007401D9">
        <w:t xml:space="preserve">užívateľ stlačí tlačidlo </w:t>
      </w:r>
      <w:r w:rsidRPr="007401D9">
        <w:rPr>
          <w:b/>
        </w:rPr>
        <w:t>Zrušiť</w:t>
      </w:r>
      <w:r w:rsidR="00257E0C" w:rsidRPr="007401D9">
        <w:t xml:space="preserve">, </w:t>
      </w:r>
      <w:r w:rsidRPr="007401D9">
        <w:t>okno sa zatvorí bez vykonania zmien.</w:t>
      </w:r>
    </w:p>
    <w:p w:rsidR="0049007B" w:rsidRPr="007401D9" w:rsidRDefault="007C6723" w:rsidP="000C69A1">
      <w:pPr>
        <w:pStyle w:val="Heading2"/>
      </w:pPr>
      <w:bookmarkStart w:id="879" w:name="_Vymazať_prírastok"/>
      <w:bookmarkStart w:id="880" w:name="_Toc245272977"/>
      <w:bookmarkEnd w:id="879"/>
      <w:r w:rsidRPr="007401D9">
        <w:t xml:space="preserve"> </w:t>
      </w:r>
      <w:bookmarkStart w:id="881" w:name="_Toc467247337"/>
      <w:r w:rsidRPr="007401D9">
        <w:t>Stornova</w:t>
      </w:r>
      <w:r w:rsidR="002F6544" w:rsidRPr="007401D9">
        <w:t>nie</w:t>
      </w:r>
      <w:r w:rsidRPr="007401D9">
        <w:t xml:space="preserve"> </w:t>
      </w:r>
      <w:r w:rsidR="002F6544" w:rsidRPr="007401D9">
        <w:t>prírast</w:t>
      </w:r>
      <w:r w:rsidR="0049007B" w:rsidRPr="007401D9">
        <w:t>k</w:t>
      </w:r>
      <w:bookmarkEnd w:id="880"/>
      <w:r w:rsidR="002F6544" w:rsidRPr="007401D9">
        <w:t>u</w:t>
      </w:r>
      <w:bookmarkEnd w:id="881"/>
      <w:r w:rsidR="0049007B" w:rsidRPr="007401D9">
        <w:t xml:space="preserve"> </w:t>
      </w:r>
    </w:p>
    <w:p w:rsidR="0049007B" w:rsidRPr="007401D9" w:rsidRDefault="00786615" w:rsidP="0049007B">
      <w:r w:rsidRPr="007401D9">
        <w:t>Akcia je dostupná v linku</w:t>
      </w:r>
      <w:r w:rsidR="0049007B" w:rsidRPr="007401D9">
        <w:t xml:space="preserve"> </w:t>
      </w:r>
      <w:r w:rsidR="0049007B" w:rsidRPr="007401D9">
        <w:rPr>
          <w:b/>
          <w:u w:val="single"/>
        </w:rPr>
        <w:t>Prírastky</w:t>
      </w:r>
      <w:r w:rsidR="000E5BA7" w:rsidRPr="007401D9">
        <w:t xml:space="preserve"> na prírastku</w:t>
      </w:r>
      <w:r w:rsidR="0049007B" w:rsidRPr="007401D9">
        <w:t xml:space="preserve">. Možno ju vykonať </w:t>
      </w:r>
      <w:r w:rsidR="000E5BA7" w:rsidRPr="007401D9">
        <w:t xml:space="preserve">na jednom prírastku alebo na viacerých prírastkoch </w:t>
      </w:r>
      <w:r w:rsidR="0049007B" w:rsidRPr="007401D9">
        <w:t xml:space="preserve">súčasne voľbou akcie </w:t>
      </w:r>
      <w:r w:rsidR="00407B25" w:rsidRPr="007401D9">
        <w:t xml:space="preserve">Stornovať </w:t>
      </w:r>
      <w:r w:rsidR="00D35E0B" w:rsidRPr="007401D9">
        <w:t>zo zoznamu akcií</w:t>
      </w:r>
      <w:r w:rsidR="0049007B" w:rsidRPr="007401D9">
        <w:t>.</w:t>
      </w:r>
    </w:p>
    <w:p w:rsidR="0049007B" w:rsidRPr="007401D9" w:rsidRDefault="0049007B" w:rsidP="0049007B"/>
    <w:p w:rsidR="007C6500" w:rsidRDefault="00801A20" w:rsidP="007C6500">
      <w:pPr>
        <w:keepNext/>
      </w:pPr>
      <w:r w:rsidRPr="007401D9">
        <w:rPr>
          <w:noProof/>
          <w:lang w:eastAsia="sk-SK"/>
        </w:rPr>
        <w:drawing>
          <wp:inline distT="0" distB="0" distL="0" distR="0" wp14:anchorId="3FA8E4A1" wp14:editId="4D57C6AF">
            <wp:extent cx="6619875" cy="2524125"/>
            <wp:effectExtent l="0" t="0" r="9525" b="9525"/>
            <wp:docPr id="571" name="Obrázo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19875" cy="2524125"/>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8</w:t>
        </w:r>
      </w:fldSimple>
      <w:r w:rsidR="00B745A7">
        <w:t>.</w:t>
      </w:r>
      <w:fldSimple w:instr=" SEQ Obr. \* ARABIC \s 1 ">
        <w:r w:rsidR="00B745A7">
          <w:rPr>
            <w:noProof/>
          </w:rPr>
          <w:t>15</w:t>
        </w:r>
      </w:fldSimple>
    </w:p>
    <w:p w:rsidR="0049007B" w:rsidRPr="007401D9" w:rsidRDefault="0049007B" w:rsidP="007C6500">
      <w:pPr>
        <w:pStyle w:val="Caption"/>
      </w:pPr>
    </w:p>
    <w:p w:rsidR="0049007B" w:rsidRPr="007401D9" w:rsidRDefault="0049007B" w:rsidP="0049007B"/>
    <w:p w:rsidR="0049007B" w:rsidRPr="007401D9" w:rsidRDefault="0049007B" w:rsidP="0049007B">
      <w:r w:rsidRPr="007401D9">
        <w:t xml:space="preserve">Aplikácia zobrazí okno pre potvrdenie </w:t>
      </w:r>
      <w:r w:rsidR="00801A20" w:rsidRPr="007401D9">
        <w:t>stornov</w:t>
      </w:r>
      <w:r w:rsidRPr="007401D9">
        <w:t xml:space="preserve">ania. Ak </w:t>
      </w:r>
      <w:r w:rsidR="0085757B" w:rsidRPr="007401D9">
        <w:t>po</w:t>
      </w:r>
      <w:r w:rsidRPr="007401D9">
        <w:t xml:space="preserve">užívateľ stlačí tlačidlo </w:t>
      </w:r>
      <w:r w:rsidR="00801A20" w:rsidRPr="007401D9">
        <w:rPr>
          <w:b/>
        </w:rPr>
        <w:t>Stornovať</w:t>
      </w:r>
      <w:r w:rsidRPr="007401D9">
        <w:t xml:space="preserve">, aplikácia prírastok vymaže. Ak stlačí tlačidlo </w:t>
      </w:r>
      <w:r w:rsidRPr="007401D9">
        <w:rPr>
          <w:b/>
        </w:rPr>
        <w:t>Zrušiť</w:t>
      </w:r>
      <w:r w:rsidRPr="007401D9">
        <w:t>, okno sa zatvorí bez vykonania zmien.</w:t>
      </w:r>
    </w:p>
    <w:p w:rsidR="0049007B" w:rsidRPr="007401D9" w:rsidRDefault="0049007B" w:rsidP="0049007B">
      <w:pPr>
        <w:pStyle w:val="Heading1"/>
        <w:tabs>
          <w:tab w:val="clear" w:pos="907"/>
          <w:tab w:val="num" w:pos="1267"/>
        </w:tabs>
        <w:ind w:left="1267"/>
      </w:pPr>
      <w:bookmarkStart w:id="882" w:name="_Toc245272979"/>
      <w:bookmarkStart w:id="883" w:name="_Toc467247338"/>
      <w:r w:rsidRPr="007401D9">
        <w:rPr>
          <w:lang w:eastAsia="sk-SK"/>
        </w:rPr>
        <w:lastRenderedPageBreak/>
        <w:t>Archív</w:t>
      </w:r>
      <w:bookmarkEnd w:id="882"/>
      <w:bookmarkEnd w:id="883"/>
    </w:p>
    <w:p w:rsidR="0049007B" w:rsidRPr="007401D9" w:rsidRDefault="0049007B" w:rsidP="000C69A1">
      <w:pPr>
        <w:pStyle w:val="Heading2"/>
      </w:pPr>
      <w:bookmarkStart w:id="884" w:name="_Toc245272980"/>
      <w:bookmarkStart w:id="885" w:name="_Toc467247339"/>
      <w:r w:rsidRPr="007401D9">
        <w:t>Používateľské prostredie archívu</w:t>
      </w:r>
      <w:bookmarkEnd w:id="884"/>
      <w:bookmarkEnd w:id="885"/>
    </w:p>
    <w:p w:rsidR="0049007B" w:rsidRPr="007401D9" w:rsidRDefault="0049007B" w:rsidP="0049007B">
      <w:r w:rsidRPr="007401D9">
        <w:t>Pracovné prostredie je rozdelené na niekoľko častí:</w:t>
      </w:r>
    </w:p>
    <w:p w:rsidR="0005310B" w:rsidRPr="007401D9" w:rsidRDefault="0005310B" w:rsidP="0049007B"/>
    <w:p w:rsidR="0005310B" w:rsidRPr="007401D9" w:rsidRDefault="0005310B" w:rsidP="0005310B">
      <w:pPr>
        <w:numPr>
          <w:ilvl w:val="0"/>
          <w:numId w:val="4"/>
        </w:numPr>
      </w:pPr>
      <w:r w:rsidRPr="007401D9">
        <w:rPr>
          <w:b/>
        </w:rPr>
        <w:t>Hlavné menu</w:t>
      </w:r>
      <w:r w:rsidRPr="007401D9">
        <w:rPr>
          <w:b/>
        </w:rPr>
        <w:tab/>
      </w:r>
      <w:r w:rsidRPr="007401D9">
        <w:rPr>
          <w:b/>
        </w:rPr>
        <w:tab/>
      </w:r>
      <w:r w:rsidRPr="007401D9">
        <w:t xml:space="preserve">zobrazuje ponuku akcií, ktoré sú vykonateľné z aktuálneho pohľadu, </w:t>
      </w:r>
    </w:p>
    <w:p w:rsidR="0005310B" w:rsidRPr="007401D9" w:rsidRDefault="0005310B" w:rsidP="0005310B">
      <w:pPr>
        <w:ind w:left="2484" w:firstLine="348"/>
      </w:pPr>
      <w:r w:rsidRPr="007401D9">
        <w:t>dostupná akcia:</w:t>
      </w:r>
    </w:p>
    <w:p w:rsidR="0005310B" w:rsidRPr="007401D9" w:rsidRDefault="0005310B" w:rsidP="0005310B">
      <w:pPr>
        <w:rPr>
          <w:b/>
          <w:u w:val="single"/>
        </w:rPr>
      </w:pPr>
    </w:p>
    <w:p w:rsidR="0005310B" w:rsidRPr="007401D9" w:rsidRDefault="0005310B" w:rsidP="0005310B">
      <w:pPr>
        <w:ind w:left="4947" w:hanging="2115"/>
      </w:pPr>
      <w:r w:rsidRPr="007401D9">
        <w:rPr>
          <w:b/>
          <w:u w:val="single"/>
        </w:rPr>
        <w:t>Nový prírastok</w:t>
      </w:r>
      <w:r w:rsidRPr="007401D9">
        <w:tab/>
      </w:r>
      <w:r w:rsidRPr="007401D9">
        <w:tab/>
        <w:t>po kliknutí na akciu sa zobrazí detail s vlastnosťami pre zaevidovanie nového prírastku</w:t>
      </w:r>
    </w:p>
    <w:p w:rsidR="0005310B" w:rsidRPr="007401D9" w:rsidRDefault="0005310B" w:rsidP="0005310B">
      <w:pPr>
        <w:ind w:left="4947" w:hanging="2115"/>
      </w:pPr>
    </w:p>
    <w:p w:rsidR="0049007B" w:rsidRPr="007401D9" w:rsidRDefault="0049007B" w:rsidP="0049007B">
      <w:pPr>
        <w:numPr>
          <w:ilvl w:val="0"/>
          <w:numId w:val="4"/>
        </w:numPr>
      </w:pPr>
      <w:r w:rsidRPr="007401D9">
        <w:rPr>
          <w:b/>
        </w:rPr>
        <w:t xml:space="preserve">Linky </w:t>
      </w:r>
      <w:r w:rsidRPr="007401D9">
        <w:rPr>
          <w:b/>
        </w:rPr>
        <w:tab/>
      </w:r>
      <w:r w:rsidRPr="007401D9">
        <w:rPr>
          <w:b/>
        </w:rPr>
        <w:tab/>
      </w:r>
      <w:r w:rsidRPr="007401D9">
        <w:rPr>
          <w:b/>
        </w:rPr>
        <w:tab/>
      </w:r>
      <w:r w:rsidRPr="007401D9">
        <w:t>ponuka pohľadov, ktoré sa zobrazia v ča</w:t>
      </w:r>
      <w:r w:rsidR="00CB276A" w:rsidRPr="007401D9">
        <w:t>sti Zoznam po kliknutí na link</w:t>
      </w:r>
    </w:p>
    <w:p w:rsidR="0049007B" w:rsidRPr="007401D9" w:rsidRDefault="0049007B" w:rsidP="0049007B">
      <w:pPr>
        <w:ind w:left="1410" w:hanging="1410"/>
      </w:pPr>
    </w:p>
    <w:p w:rsidR="0049007B" w:rsidRPr="007401D9" w:rsidRDefault="0049007B" w:rsidP="0049007B">
      <w:pPr>
        <w:numPr>
          <w:ilvl w:val="0"/>
          <w:numId w:val="4"/>
        </w:numPr>
      </w:pPr>
      <w:r w:rsidRPr="007401D9">
        <w:rPr>
          <w:b/>
        </w:rPr>
        <w:t>Zoznam</w:t>
      </w:r>
      <w:r w:rsidRPr="007401D9">
        <w:rPr>
          <w:b/>
        </w:rPr>
        <w:tab/>
      </w:r>
      <w:r w:rsidRPr="007401D9">
        <w:tab/>
        <w:t xml:space="preserve">zobrazuje položky pohľadu, ktorý bol zvolený v časti Linky </w:t>
      </w:r>
    </w:p>
    <w:p w:rsidR="0049007B" w:rsidRPr="007401D9" w:rsidRDefault="0049007B" w:rsidP="0049007B"/>
    <w:p w:rsidR="00C735E5" w:rsidRPr="007401D9" w:rsidRDefault="00C735E5" w:rsidP="00C735E5">
      <w:r w:rsidRPr="007401D9">
        <w:t>Ak má prihlásený používateľ právo na viac ako jeden archív, v pravej hornej časti obrazovky sa zobrazuje combobox, v ktorom je zoznam všetkých archívov, ktoré prihlásený používateľ môže spravovať. Ak chce pracovať s niektorým archívom, po rozbalení zoznamu naň v zozname klikne ľavým tlačidlom myši.</w:t>
      </w:r>
    </w:p>
    <w:p w:rsidR="00C735E5" w:rsidRPr="007401D9" w:rsidRDefault="00C735E5" w:rsidP="0049007B"/>
    <w:p w:rsidR="0049007B" w:rsidRPr="007401D9" w:rsidRDefault="007C0315" w:rsidP="0049007B">
      <w:pPr>
        <w:ind w:left="1410" w:hanging="1410"/>
      </w:pPr>
      <w:r>
        <w:rPr>
          <w:noProof/>
          <w:lang w:eastAsia="sk-SK"/>
        </w:rPr>
        <w:drawing>
          <wp:inline distT="0" distB="0" distL="0" distR="0" wp14:anchorId="20E9EE90" wp14:editId="4971BDA3">
            <wp:extent cx="6619875" cy="1724025"/>
            <wp:effectExtent l="0" t="0" r="9525" b="952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19875" cy="1724025"/>
                    </a:xfrm>
                    <a:prstGeom prst="rect">
                      <a:avLst/>
                    </a:prstGeom>
                    <a:noFill/>
                    <a:ln>
                      <a:noFill/>
                    </a:ln>
                  </pic:spPr>
                </pic:pic>
              </a:graphicData>
            </a:graphic>
          </wp:inline>
        </w:drawing>
      </w:r>
    </w:p>
    <w:p w:rsidR="0049007B" w:rsidRPr="007401D9" w:rsidRDefault="0049007B" w:rsidP="00C735E5">
      <w:pPr>
        <w:keepNext/>
      </w:pPr>
    </w:p>
    <w:p w:rsidR="0049007B" w:rsidRPr="007401D9" w:rsidRDefault="0049007B" w:rsidP="0049007B">
      <w:pPr>
        <w:pStyle w:val="Caption"/>
        <w:jc w:val="center"/>
      </w:pPr>
      <w:r w:rsidRPr="007401D9">
        <w:t xml:space="preserve">Obr. </w:t>
      </w:r>
      <w:fldSimple w:instr=" STYLEREF 1 \s ">
        <w:r w:rsidR="00B745A7">
          <w:rPr>
            <w:noProof/>
          </w:rPr>
          <w:t>9</w:t>
        </w:r>
      </w:fldSimple>
      <w:r w:rsidR="00B745A7">
        <w:t>.</w:t>
      </w:r>
      <w:fldSimple w:instr=" SEQ Obr. \* ARABIC \s 1 ">
        <w:r w:rsidR="00B745A7">
          <w:rPr>
            <w:noProof/>
          </w:rPr>
          <w:t>1</w:t>
        </w:r>
      </w:fldSimple>
    </w:p>
    <w:p w:rsidR="0049007B" w:rsidRPr="007401D9" w:rsidRDefault="0049007B" w:rsidP="000C69A1">
      <w:pPr>
        <w:pStyle w:val="Heading2"/>
      </w:pPr>
      <w:bookmarkStart w:id="886" w:name="_Toc245272982"/>
      <w:bookmarkStart w:id="887" w:name="_Toc467247340"/>
      <w:r w:rsidRPr="007401D9">
        <w:t>Práca s linkami</w:t>
      </w:r>
      <w:bookmarkEnd w:id="886"/>
      <w:bookmarkEnd w:id="887"/>
    </w:p>
    <w:p w:rsidR="0049007B" w:rsidRPr="007401D9" w:rsidRDefault="00C43AB9" w:rsidP="0049007B">
      <w:r>
        <w:rPr>
          <w:b/>
          <w:noProof/>
          <w:u w:val="single"/>
          <w:lang w:eastAsia="sk-SK"/>
        </w:rPr>
        <w:drawing>
          <wp:anchor distT="0" distB="0" distL="114300" distR="114300" simplePos="0" relativeHeight="251697152" behindDoc="0" locked="0" layoutInCell="1" allowOverlap="1" wp14:anchorId="2B850051" wp14:editId="2869DEB2">
            <wp:simplePos x="0" y="0"/>
            <wp:positionH relativeFrom="column">
              <wp:posOffset>-87630</wp:posOffset>
            </wp:positionH>
            <wp:positionV relativeFrom="paragraph">
              <wp:posOffset>78740</wp:posOffset>
            </wp:positionV>
            <wp:extent cx="1774825" cy="2057400"/>
            <wp:effectExtent l="0" t="0" r="0" b="0"/>
            <wp:wrapSquare wrapText="bothSides"/>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748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007B" w:rsidRPr="007401D9" w:rsidRDefault="0049007B" w:rsidP="00C735E5">
      <w:pPr>
        <w:keepNext/>
        <w:ind w:left="2124" w:hanging="2124"/>
      </w:pPr>
      <w:r w:rsidRPr="007401D9">
        <w:t xml:space="preserve">Linky poskytujú </w:t>
      </w:r>
      <w:r w:rsidR="00144890" w:rsidRPr="007401D9">
        <w:t xml:space="preserve">pohľad </w:t>
      </w:r>
      <w:r w:rsidRPr="007401D9">
        <w:t>na zoznamy v členení</w:t>
      </w:r>
    </w:p>
    <w:p w:rsidR="00C735E5" w:rsidRPr="007401D9" w:rsidRDefault="00C735E5" w:rsidP="0049007B">
      <w:pPr>
        <w:ind w:left="2124" w:hanging="2124"/>
      </w:pPr>
    </w:p>
    <w:p w:rsidR="00C43AB9" w:rsidRDefault="00C43AB9" w:rsidP="00C43AB9">
      <w:r w:rsidRPr="007401D9">
        <w:rPr>
          <w:b/>
          <w:u w:val="single"/>
        </w:rPr>
        <w:t>Na spracovanie</w:t>
      </w:r>
      <w:r w:rsidRPr="007401D9">
        <w:rPr>
          <w:b/>
        </w:rPr>
        <w:t xml:space="preserve"> – </w:t>
      </w:r>
      <w:r w:rsidRPr="007401D9">
        <w:t xml:space="preserve">link zobrazí v časti Zoznam všetky úložné jednotky, ktoré boli vyraďovacím konaním preposlané do zobrazeného archívu, ale správca archívu ich ešte neprijal ani neodmietol. </w:t>
      </w:r>
    </w:p>
    <w:p w:rsidR="00C43AB9" w:rsidRDefault="00C43AB9" w:rsidP="00C43AB9">
      <w:pPr>
        <w:rPr>
          <w:b/>
          <w:u w:val="single"/>
        </w:rPr>
      </w:pPr>
    </w:p>
    <w:p w:rsidR="00C735E5" w:rsidRPr="007401D9" w:rsidRDefault="00C735E5" w:rsidP="00C735E5">
      <w:pPr>
        <w:ind w:left="2124" w:hanging="2124"/>
      </w:pPr>
      <w:r w:rsidRPr="007401D9">
        <w:rPr>
          <w:b/>
          <w:u w:val="single"/>
        </w:rPr>
        <w:t>Prírastky</w:t>
      </w:r>
      <w:r w:rsidRPr="007401D9">
        <w:t xml:space="preserve"> – kliknutím na link sa zobrazí zoznam všetkých prírastkov, ktoré boli vytvorené v archíve a neboli ešte vložené do žiadnej úložnej jednotky.</w:t>
      </w:r>
    </w:p>
    <w:p w:rsidR="00C735E5" w:rsidRDefault="00C735E5" w:rsidP="0049007B">
      <w:pPr>
        <w:ind w:left="2124" w:hanging="2124"/>
      </w:pPr>
    </w:p>
    <w:p w:rsidR="00C43AB9" w:rsidRPr="007401D9" w:rsidRDefault="00C43AB9" w:rsidP="00C43AB9">
      <w:pPr>
        <w:ind w:left="2124" w:hanging="2124"/>
      </w:pPr>
      <w:r>
        <w:rPr>
          <w:b/>
          <w:u w:val="single"/>
        </w:rPr>
        <w:t>Ú</w:t>
      </w:r>
      <w:r w:rsidRPr="007401D9">
        <w:rPr>
          <w:b/>
          <w:u w:val="single"/>
        </w:rPr>
        <w:t>ložné jednotky</w:t>
      </w:r>
      <w:r w:rsidRPr="007401D9">
        <w:t xml:space="preserve"> – </w:t>
      </w:r>
      <w:r w:rsidRPr="007401D9">
        <w:tab/>
        <w:t xml:space="preserve">kliknutím na tento link a výberom hodnoty „Rok vytvorenia“ v ľavej hornej časti obrazovky (rok </w:t>
      </w:r>
      <w:r>
        <w:t>v</w:t>
      </w:r>
      <w:r w:rsidRPr="007401D9">
        <w:t>zniku úložnej jednoty) sa zobrazí</w:t>
      </w:r>
      <w:r w:rsidRPr="007401D9">
        <w:rPr>
          <w:bCs/>
        </w:rPr>
        <w:t xml:space="preserve"> </w:t>
      </w:r>
      <w:r w:rsidRPr="007401D9">
        <w:t>zoznam všetkých úložných jednotiek</w:t>
      </w:r>
      <w:r>
        <w:t xml:space="preserve"> so znakom hodnoty „A“</w:t>
      </w:r>
      <w:r w:rsidRPr="007401D9">
        <w:t xml:space="preserve"> </w:t>
      </w:r>
      <w:r>
        <w:t>nachádzajúcich sa v module Archív</w:t>
      </w:r>
      <w:r w:rsidRPr="007401D9">
        <w:t xml:space="preserve">, ktoré boli vytvorené v danom roku a ktoré </w:t>
      </w:r>
      <w:r>
        <w:t>prešli vyraďovacím konaním</w:t>
      </w:r>
      <w:r w:rsidRPr="007401D9">
        <w:t>.</w:t>
      </w:r>
    </w:p>
    <w:p w:rsidR="00C43AB9" w:rsidRDefault="00C43AB9" w:rsidP="0049007B">
      <w:pPr>
        <w:ind w:left="2124" w:hanging="2124"/>
      </w:pPr>
      <w:r>
        <w:rPr>
          <w:noProof/>
          <w:lang w:eastAsia="sk-SK"/>
        </w:rPr>
        <mc:AlternateContent>
          <mc:Choice Requires="wps">
            <w:drawing>
              <wp:anchor distT="0" distB="0" distL="114300" distR="114300" simplePos="0" relativeHeight="251700224" behindDoc="0" locked="0" layoutInCell="1" allowOverlap="1" wp14:anchorId="00912025" wp14:editId="5A8AD7DF">
                <wp:simplePos x="0" y="0"/>
                <wp:positionH relativeFrom="column">
                  <wp:posOffset>-1666240</wp:posOffset>
                </wp:positionH>
                <wp:positionV relativeFrom="paragraph">
                  <wp:posOffset>113030</wp:posOffset>
                </wp:positionV>
                <wp:extent cx="1209675" cy="635"/>
                <wp:effectExtent l="0" t="0" r="9525" b="6350"/>
                <wp:wrapSquare wrapText="bothSides"/>
                <wp:docPr id="61" name="Blok textu 61"/>
                <wp:cNvGraphicFramePr/>
                <a:graphic xmlns:a="http://schemas.openxmlformats.org/drawingml/2006/main">
                  <a:graphicData uri="http://schemas.microsoft.com/office/word/2010/wordprocessingShape">
                    <wps:wsp>
                      <wps:cNvSpPr txBox="1"/>
                      <wps:spPr>
                        <a:xfrm>
                          <a:off x="0" y="0"/>
                          <a:ext cx="1209675" cy="635"/>
                        </a:xfrm>
                        <a:prstGeom prst="rect">
                          <a:avLst/>
                        </a:prstGeom>
                        <a:solidFill>
                          <a:prstClr val="white"/>
                        </a:solidFill>
                        <a:ln>
                          <a:noFill/>
                        </a:ln>
                        <a:effectLst/>
                      </wps:spPr>
                      <wps:txbx>
                        <w:txbxContent>
                          <w:p w:rsidR="006B71EB" w:rsidRPr="004A2759" w:rsidRDefault="006B71EB" w:rsidP="00F10248">
                            <w:pPr>
                              <w:pStyle w:val="Caption"/>
                              <w:jc w:val="center"/>
                              <w:rPr>
                                <w:noProof/>
                                <w:u w:val="single"/>
                              </w:rPr>
                            </w:pPr>
                            <w:r>
                              <w:t xml:space="preserve">Obr. </w:t>
                            </w:r>
                            <w:fldSimple w:instr=" STYLEREF 1 \s ">
                              <w:r>
                                <w:rPr>
                                  <w:noProof/>
                                </w:rPr>
                                <w:t>9</w:t>
                              </w:r>
                            </w:fldSimple>
                            <w:r>
                              <w:t>.</w:t>
                            </w:r>
                            <w:fldSimple w:instr=" SEQ Obr. \* ARABIC \s 1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912025" id="Blok textu 61" o:spid="_x0000_s1033" type="#_x0000_t202" style="position:absolute;left:0;text-align:left;margin-left:-131.2pt;margin-top:8.9pt;width:95.25pt;height:.0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" stroked="f">
                <v:textbox style="mso-fit-shape-to-text:t" inset="0,0,0,0">
                  <w:txbxContent>
                    <w:p w:rsidR="006B71EB" w:rsidRPr="004A2759" w:rsidRDefault="006B71EB" w:rsidP="00F10248">
                      <w:pPr>
                        <w:pStyle w:val="Caption"/>
                        <w:jc w:val="center"/>
                        <w:rPr>
                          <w:noProof/>
                          <w:u w:val="single"/>
                        </w:rPr>
                      </w:pPr>
                      <w:r>
                        <w:t xml:space="preserve">Obr. </w:t>
                      </w:r>
                      <w:fldSimple w:instr=" STYLEREF 1 \s ">
                        <w:r>
                          <w:rPr>
                            <w:noProof/>
                          </w:rPr>
                          <w:t>9</w:t>
                        </w:r>
                      </w:fldSimple>
                      <w:r>
                        <w:t>.</w:t>
                      </w:r>
                      <w:fldSimple w:instr=" SEQ Obr. \* ARABIC \s 1 ">
                        <w:r>
                          <w:rPr>
                            <w:noProof/>
                          </w:rPr>
                          <w:t>2</w:t>
                        </w:r>
                      </w:fldSimple>
                    </w:p>
                  </w:txbxContent>
                </v:textbox>
                <w10:wrap type="square"/>
              </v:shape>
            </w:pict>
          </mc:Fallback>
        </mc:AlternateContent>
      </w:r>
    </w:p>
    <w:p w:rsidR="00C43AB9" w:rsidRDefault="00C43AB9" w:rsidP="0049007B">
      <w:pPr>
        <w:ind w:left="2124" w:hanging="2124"/>
      </w:pPr>
    </w:p>
    <w:p w:rsidR="00C43AB9" w:rsidRPr="007401D9" w:rsidRDefault="00C43AB9" w:rsidP="0049007B">
      <w:pPr>
        <w:ind w:left="2124" w:hanging="2124"/>
      </w:pPr>
    </w:p>
    <w:p w:rsidR="00C43AB9" w:rsidRDefault="00C43AB9" w:rsidP="00C43AB9">
      <w:pPr>
        <w:ind w:left="2124" w:hanging="2124"/>
        <w:rPr>
          <w:b/>
          <w:u w:val="single"/>
        </w:rPr>
      </w:pPr>
      <w:r w:rsidRPr="007401D9">
        <w:rPr>
          <w:b/>
          <w:u w:val="single"/>
        </w:rPr>
        <w:t>Nearchívne položky</w:t>
      </w:r>
      <w:r w:rsidRPr="007401D9">
        <w:t xml:space="preserve"> – link zobrazí vyradené úložné jednotky, spisy a záznamy. Systém umožní len prezerať ich metadáta.</w:t>
      </w:r>
    </w:p>
    <w:p w:rsidR="00C43AB9" w:rsidRDefault="00C43AB9" w:rsidP="00C735E5">
      <w:pPr>
        <w:ind w:left="2124" w:hanging="2124"/>
        <w:rPr>
          <w:b/>
          <w:u w:val="single"/>
        </w:rPr>
      </w:pPr>
    </w:p>
    <w:p w:rsidR="00C735E5" w:rsidRPr="007401D9" w:rsidRDefault="00C735E5" w:rsidP="00C735E5">
      <w:pPr>
        <w:ind w:left="2124" w:hanging="2124"/>
      </w:pPr>
      <w:r w:rsidRPr="007401D9">
        <w:rPr>
          <w:b/>
          <w:u w:val="single"/>
        </w:rPr>
        <w:t>Výpožičky</w:t>
      </w:r>
      <w:r w:rsidRPr="007401D9">
        <w:t xml:space="preserve"> – kliknutím na link sa zobrazí zoznam výpožičiek, ktoré boli vytvorené k spisom vloženým v archíve.</w:t>
      </w:r>
    </w:p>
    <w:p w:rsidR="00C43AB9" w:rsidRPr="007401D9" w:rsidRDefault="00C43AB9" w:rsidP="0049007B">
      <w:pPr>
        <w:ind w:left="2124" w:hanging="2124"/>
        <w:rPr>
          <w:b/>
          <w:u w:val="single"/>
        </w:rPr>
      </w:pPr>
    </w:p>
    <w:p w:rsidR="0049007B" w:rsidRPr="007401D9" w:rsidRDefault="0049007B" w:rsidP="000C69A1">
      <w:pPr>
        <w:pStyle w:val="Heading2"/>
      </w:pPr>
      <w:bookmarkStart w:id="888" w:name="_Toc245272983"/>
      <w:bookmarkStart w:id="889" w:name="_Toc467247341"/>
      <w:r w:rsidRPr="007401D9">
        <w:t>Zoznam položiek</w:t>
      </w:r>
      <w:bookmarkEnd w:id="888"/>
      <w:bookmarkEnd w:id="889"/>
    </w:p>
    <w:p w:rsidR="009C1099" w:rsidRPr="007401D9" w:rsidRDefault="009C1099" w:rsidP="009C1099">
      <w:pPr>
        <w:rPr>
          <w:color w:val="000000"/>
        </w:rPr>
      </w:pPr>
      <w:bookmarkStart w:id="890" w:name="_Toc245272984"/>
      <w:r w:rsidRPr="007401D9">
        <w:t>V časti Zoznam sa zobrazuje aktuálne zvolený pohľad. Ak používateľ v strome v časti Linky zvolí pohľad na link, v časti Zoznam sa zobrazia všetky predmetné položky. Zoznam položiek má podobu tabuľky so stĺpcami</w:t>
      </w:r>
      <w:r w:rsidRPr="007401D9">
        <w:rPr>
          <w:color w:val="000000"/>
        </w:rPr>
        <w:t xml:space="preserve">. </w:t>
      </w:r>
    </w:p>
    <w:p w:rsidR="009C1099" w:rsidRPr="007401D9" w:rsidRDefault="009C1099" w:rsidP="009C1099">
      <w:pPr>
        <w:rPr>
          <w:color w:val="000000"/>
        </w:rPr>
      </w:pPr>
    </w:p>
    <w:p w:rsidR="007C6500" w:rsidRDefault="00C43AB9" w:rsidP="007C6500">
      <w:pPr>
        <w:keepNext/>
      </w:pPr>
      <w:r>
        <w:rPr>
          <w:noProof/>
          <w:lang w:eastAsia="sk-SK"/>
        </w:rPr>
        <w:drawing>
          <wp:inline distT="0" distB="0" distL="0" distR="0" wp14:anchorId="1B887B34" wp14:editId="5DEB3C20">
            <wp:extent cx="6619875" cy="1714500"/>
            <wp:effectExtent l="0" t="0" r="9525"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19875" cy="1714500"/>
                    </a:xfrm>
                    <a:prstGeom prst="rect">
                      <a:avLst/>
                    </a:prstGeom>
                    <a:noFill/>
                    <a:ln>
                      <a:noFill/>
                    </a:ln>
                  </pic:spPr>
                </pic:pic>
              </a:graphicData>
            </a:graphic>
          </wp:inline>
        </w:drawing>
      </w:r>
    </w:p>
    <w:p w:rsidR="009C1099" w:rsidRPr="007401D9" w:rsidRDefault="007C6500" w:rsidP="007C6500">
      <w:pPr>
        <w:pStyle w:val="Caption"/>
        <w:jc w:val="center"/>
      </w:pPr>
      <w:r>
        <w:t xml:space="preserve">Obr. </w:t>
      </w:r>
      <w:fldSimple w:instr=" STYLEREF 1 \s ">
        <w:r w:rsidR="00B745A7">
          <w:rPr>
            <w:noProof/>
          </w:rPr>
          <w:t>9</w:t>
        </w:r>
      </w:fldSimple>
      <w:r w:rsidR="00B745A7">
        <w:t>.</w:t>
      </w:r>
      <w:fldSimple w:instr=" SEQ Obr. \* ARABIC \s 1 ">
        <w:r w:rsidR="00B745A7">
          <w:rPr>
            <w:noProof/>
          </w:rPr>
          <w:t>3</w:t>
        </w:r>
      </w:fldSimple>
    </w:p>
    <w:p w:rsidR="009C1099" w:rsidRDefault="009C1099" w:rsidP="009C1099">
      <w:pPr>
        <w:rPr>
          <w:color w:val="000000"/>
        </w:rPr>
      </w:pPr>
    </w:p>
    <w:p w:rsidR="007C6500" w:rsidRPr="007401D9" w:rsidRDefault="007C6500" w:rsidP="009C1099">
      <w:pPr>
        <w:rPr>
          <w:color w:val="000000"/>
        </w:rPr>
      </w:pPr>
    </w:p>
    <w:p w:rsidR="009C1099" w:rsidRPr="007401D9" w:rsidRDefault="009C1099" w:rsidP="009C1099">
      <w:r w:rsidRPr="007401D9">
        <w:t>Kliknutím do zaškrtávacieho poľa v hlavičke tabuľky sa naraz označia všetky položky zobrazené na jednej stránke, opätovným kliknutím sa všetky položky naraz odznačia. Položky možno označiť alebo odznačiť aj kliknutím na zaškrtávacie pole v riadku. Na označených položkách možno vykonávať akcie. Pre vykonanie akcie len nad jednou položkou ju nie je nutné označiť. Ak je označených viacero položiek súčasne a aplikácia to dovolí, je možné vykonať akciu hromadne. Tlačidlo pre hromadné akcie sa nachádza v ľavej časti hlavičky tabuľky.</w:t>
      </w:r>
    </w:p>
    <w:p w:rsidR="009C1099" w:rsidRPr="007401D9" w:rsidRDefault="009C1099" w:rsidP="009C1099"/>
    <w:p w:rsidR="009C1099" w:rsidRPr="007401D9" w:rsidRDefault="00FF1618" w:rsidP="009C1099">
      <w:r w:rsidRPr="00BE5BA5">
        <w:t xml:space="preserve">Pokiaľ je možné editovať vlastnosti </w:t>
      </w:r>
      <w:r>
        <w:t>položky</w:t>
      </w:r>
      <w:r w:rsidRPr="00BE5BA5">
        <w:t xml:space="preserve">, používateľ ich môže editovať </w:t>
      </w:r>
      <w:r>
        <w:t>kliknutím na tlačidlo „Akcie“ v riadku a zo zoznamu akcií vyberie akciu „Detail. N</w:t>
      </w:r>
      <w:r w:rsidRPr="00BE5BA5">
        <w:t xml:space="preserve">ásledne sa zobrazí okno s vlastnosťami </w:t>
      </w:r>
      <w:r>
        <w:t>položky</w:t>
      </w:r>
      <w:r w:rsidRPr="00BE5BA5">
        <w:t>.</w:t>
      </w:r>
      <w:r w:rsidRPr="007401D9">
        <w:t xml:space="preserve"> </w:t>
      </w:r>
      <w:r w:rsidR="009C1099" w:rsidRPr="007401D9">
        <w:t>Po zadaní požadovaných vlastností používateľ stlačí tlačidlo Uložiť. Systém zobrazuje už zmenenú hodnotu vlastnosti. Needitovateľné vlastnosti sú označené šedou farbou. Needitovate</w:t>
      </w:r>
      <w:r w:rsidR="00716C57">
        <w:t>ľ</w:t>
      </w:r>
      <w:r w:rsidR="009C1099" w:rsidRPr="007401D9">
        <w:t>né polia s menom používateľa neobsahujú tlačidlo „+“ na pridanie/zmenu používateľa.</w:t>
      </w:r>
    </w:p>
    <w:p w:rsidR="009C1099" w:rsidRPr="007401D9" w:rsidRDefault="009C1099" w:rsidP="009C1099">
      <w:pPr>
        <w:rPr>
          <w:color w:val="000000"/>
        </w:rPr>
      </w:pPr>
    </w:p>
    <w:p w:rsidR="007C6500" w:rsidRDefault="009C1099" w:rsidP="007C6500">
      <w:pPr>
        <w:keepNext/>
      </w:pPr>
      <w:r w:rsidRPr="007401D9">
        <w:rPr>
          <w:noProof/>
          <w:lang w:eastAsia="sk-SK"/>
        </w:rPr>
        <w:drawing>
          <wp:inline distT="0" distB="0" distL="0" distR="0" wp14:anchorId="246E8758" wp14:editId="3F4B0E24">
            <wp:extent cx="5257800" cy="504825"/>
            <wp:effectExtent l="0" t="0" r="0" b="9525"/>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504825"/>
                    </a:xfrm>
                    <a:prstGeom prst="rect">
                      <a:avLst/>
                    </a:prstGeom>
                    <a:noFill/>
                    <a:ln>
                      <a:noFill/>
                    </a:ln>
                  </pic:spPr>
                </pic:pic>
              </a:graphicData>
            </a:graphic>
          </wp:inline>
        </w:drawing>
      </w:r>
    </w:p>
    <w:p w:rsidR="009C1099" w:rsidRPr="007401D9" w:rsidRDefault="007C6500" w:rsidP="007C6500">
      <w:pPr>
        <w:pStyle w:val="Caption"/>
        <w:jc w:val="center"/>
      </w:pPr>
      <w:r>
        <w:t xml:space="preserve">Obr. </w:t>
      </w:r>
      <w:fldSimple w:instr=" STYLEREF 1 \s ">
        <w:r w:rsidR="00B745A7">
          <w:rPr>
            <w:noProof/>
          </w:rPr>
          <w:t>9</w:t>
        </w:r>
      </w:fldSimple>
      <w:r w:rsidR="00B745A7">
        <w:t>.</w:t>
      </w:r>
      <w:fldSimple w:instr=" SEQ Obr. \* ARABIC \s 1 ">
        <w:r w:rsidR="00B745A7">
          <w:rPr>
            <w:noProof/>
          </w:rPr>
          <w:t>4</w:t>
        </w:r>
      </w:fldSimple>
    </w:p>
    <w:p w:rsidR="009C1099" w:rsidRPr="007401D9" w:rsidRDefault="009C1099" w:rsidP="009C1099"/>
    <w:p w:rsidR="007C6500" w:rsidRDefault="009C1099" w:rsidP="007C6500">
      <w:pPr>
        <w:keepNext/>
      </w:pPr>
      <w:r w:rsidRPr="007401D9">
        <w:rPr>
          <w:noProof/>
          <w:lang w:eastAsia="sk-SK"/>
        </w:rPr>
        <w:drawing>
          <wp:inline distT="0" distB="0" distL="0" distR="0" wp14:anchorId="3D6A4662" wp14:editId="311AE622">
            <wp:extent cx="5381625" cy="723900"/>
            <wp:effectExtent l="0" t="0" r="9525"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723900"/>
                    </a:xfrm>
                    <a:prstGeom prst="rect">
                      <a:avLst/>
                    </a:prstGeom>
                    <a:noFill/>
                    <a:ln>
                      <a:noFill/>
                    </a:ln>
                  </pic:spPr>
                </pic:pic>
              </a:graphicData>
            </a:graphic>
          </wp:inline>
        </w:drawing>
      </w:r>
    </w:p>
    <w:p w:rsidR="009C1099" w:rsidRPr="007401D9" w:rsidRDefault="007C6500" w:rsidP="007C6500">
      <w:pPr>
        <w:pStyle w:val="Caption"/>
        <w:jc w:val="center"/>
      </w:pPr>
      <w:r>
        <w:t xml:space="preserve">Obr. </w:t>
      </w:r>
      <w:fldSimple w:instr=" STYLEREF 1 \s ">
        <w:r w:rsidR="00B745A7">
          <w:rPr>
            <w:noProof/>
          </w:rPr>
          <w:t>9</w:t>
        </w:r>
      </w:fldSimple>
      <w:r w:rsidR="00B745A7">
        <w:t>.</w:t>
      </w:r>
      <w:fldSimple w:instr=" SEQ Obr. \* ARABIC \s 1 ">
        <w:r w:rsidR="00B745A7">
          <w:rPr>
            <w:noProof/>
          </w:rPr>
          <w:t>5</w:t>
        </w:r>
      </w:fldSimple>
    </w:p>
    <w:p w:rsidR="009C1099" w:rsidRPr="007401D9" w:rsidRDefault="009C1099" w:rsidP="009C1099"/>
    <w:p w:rsidR="009C1099" w:rsidRPr="007401D9" w:rsidRDefault="009C1099" w:rsidP="009C1099"/>
    <w:p w:rsidR="009C1099" w:rsidRPr="007401D9" w:rsidRDefault="009C1099" w:rsidP="009C1099"/>
    <w:p w:rsidR="00C43AB9" w:rsidRPr="00BE5BA5" w:rsidRDefault="00C43AB9" w:rsidP="00C43AB9">
      <w:r w:rsidRPr="00BE5BA5">
        <w:t>Informácia o</w:t>
      </w:r>
      <w:r>
        <w:t> počte zobrazených položiek</w:t>
      </w:r>
      <w:r w:rsidRPr="00BE5BA5">
        <w:t xml:space="preserve">  sa nachádza vľavo dole pod zoznamom. </w:t>
      </w:r>
    </w:p>
    <w:p w:rsidR="009C1099" w:rsidRPr="007401D9" w:rsidRDefault="009C1099" w:rsidP="009C1099"/>
    <w:p w:rsidR="00C43AB9" w:rsidRDefault="00C43AB9" w:rsidP="009C1099">
      <w:pPr>
        <w:rPr>
          <w:b/>
          <w:bCs/>
        </w:rPr>
      </w:pPr>
    </w:p>
    <w:p w:rsidR="00C43AB9" w:rsidRDefault="00C43AB9" w:rsidP="009C1099">
      <w:pPr>
        <w:rPr>
          <w:b/>
          <w:bCs/>
        </w:rPr>
      </w:pPr>
    </w:p>
    <w:p w:rsidR="00C43AB9" w:rsidRPr="007401D9" w:rsidRDefault="00C43AB9" w:rsidP="009C1099"/>
    <w:p w:rsidR="009C1099" w:rsidRPr="007401D9" w:rsidRDefault="009C1099" w:rsidP="009C1099">
      <w:pPr>
        <w:rPr>
          <w:b/>
        </w:rPr>
      </w:pPr>
      <w:r w:rsidRPr="007401D9">
        <w:rPr>
          <w:b/>
        </w:rPr>
        <w:lastRenderedPageBreak/>
        <w:t>Zoznam akcií</w:t>
      </w:r>
    </w:p>
    <w:p w:rsidR="009C1099" w:rsidRPr="007401D9" w:rsidRDefault="009C1099" w:rsidP="009C1099"/>
    <w:p w:rsidR="009C1099" w:rsidRPr="007401D9" w:rsidRDefault="009C1099" w:rsidP="009C1099">
      <w:pPr>
        <w:rPr>
          <w:color w:val="000000"/>
        </w:rPr>
      </w:pPr>
      <w:r w:rsidRPr="007401D9">
        <w:t>Zoznam akcií používateľ zobrazí kliknutím ľavým tlačidlom myši na tlačidlo „Akcie“ v zozname položiek v riadku položky. Súčasne môže označiť viacero položiek, pre ktoré sa zobrazí zoznam akcií po kliknutí na tlačidlo „Akcie“</w:t>
      </w:r>
      <w:r w:rsidRPr="007401D9">
        <w:rPr>
          <w:color w:val="000000"/>
        </w:rPr>
        <w:t xml:space="preserve"> </w:t>
      </w:r>
      <w:r w:rsidRPr="007401D9">
        <w:t xml:space="preserve">v ľavej časti </w:t>
      </w:r>
      <w:r w:rsidR="00C43AB9">
        <w:t>obrazovky nad tabuľkou</w:t>
      </w:r>
      <w:r w:rsidRPr="007401D9">
        <w:t>.</w:t>
      </w:r>
    </w:p>
    <w:p w:rsidR="009C1099" w:rsidRPr="007401D9" w:rsidRDefault="009C1099" w:rsidP="009C1099"/>
    <w:p w:rsidR="009C1099" w:rsidRPr="007401D9" w:rsidRDefault="009C1099" w:rsidP="009C1099">
      <w:pPr>
        <w:rPr>
          <w:b/>
        </w:rPr>
      </w:pPr>
      <w:r w:rsidRPr="007401D9">
        <w:rPr>
          <w:b/>
        </w:rPr>
        <w:t>Filter zoznamu</w:t>
      </w:r>
    </w:p>
    <w:p w:rsidR="009C1099" w:rsidRPr="007401D9" w:rsidRDefault="009C1099" w:rsidP="009C1099">
      <w:pPr>
        <w:rPr>
          <w:color w:val="000000"/>
        </w:rPr>
      </w:pPr>
    </w:p>
    <w:p w:rsidR="009C1099" w:rsidRPr="007401D9" w:rsidRDefault="009C1099" w:rsidP="009C1099">
      <w:r w:rsidRPr="007401D9">
        <w:t xml:space="preserve">V hlavičke zoznamu sú filtrovacie polia, do ktorých používateľ zadá hodnoty pre vyhľadávanie. V textových poliach postačuje zapísať reťazec znakov a aplikácia vyhľadá všetky výsledky, kde sa vpísaný reťazec nachádza. V poliach, ktoré sú vypĺňané hodnotou zo zoznamu alebo dátumom, je potrebné zadať presnú hodnotu. </w:t>
      </w:r>
    </w:p>
    <w:p w:rsidR="009C1099" w:rsidRDefault="009C1099" w:rsidP="009C1099">
      <w:r w:rsidRPr="007401D9">
        <w:t xml:space="preserve">Po vyplnení poľa alebo viacerých polí súčasne používateľ stlačí tlačidlo </w:t>
      </w:r>
      <w:r w:rsidRPr="007401D9">
        <w:rPr>
          <w:b/>
        </w:rPr>
        <w:t xml:space="preserve">Enter </w:t>
      </w:r>
      <w:r w:rsidRPr="007401D9">
        <w:t xml:space="preserve">na klávesnici. Systém zobrazuje vyhľadané výsledky. Ak neboli vyhľadané žiadne výsledky, zoznam je prázdny. Ak chce používateľ vrátiť pôvodný nevyfiltrovaný zoznam, </w:t>
      </w:r>
      <w:r w:rsidR="0062397C" w:rsidRPr="007401D9">
        <w:t>klikne</w:t>
      </w:r>
      <w:r w:rsidR="0062397C">
        <w:t xml:space="preserve"> pravým tlačidlom myši pod ikonu filtra a vyberie akciu „Zrušiť filter“</w:t>
      </w:r>
      <w:r w:rsidR="0062397C" w:rsidRPr="007401D9">
        <w:t xml:space="preserve">, </w:t>
      </w:r>
      <w:r w:rsidRPr="007401D9">
        <w:t>čím sa posledné vyhľadávanie (filter) zmaže.</w:t>
      </w:r>
    </w:p>
    <w:p w:rsidR="00C72A19" w:rsidRDefault="00C72A19" w:rsidP="009C1099"/>
    <w:p w:rsidR="00C72A19" w:rsidRDefault="00C72A19" w:rsidP="00C72A19">
      <w:pPr>
        <w:pStyle w:val="Heading3"/>
        <w:tabs>
          <w:tab w:val="clear" w:pos="1080"/>
          <w:tab w:val="clear" w:pos="1304"/>
          <w:tab w:val="num" w:pos="1232"/>
        </w:tabs>
        <w:spacing w:before="480" w:after="60"/>
        <w:ind w:left="737" w:hanging="737"/>
        <w:jc w:val="both"/>
      </w:pPr>
      <w:bookmarkStart w:id="891" w:name="_Toc467247342"/>
      <w:r>
        <w:t>Zmena poradia stĺpcov</w:t>
      </w:r>
      <w:bookmarkEnd w:id="891"/>
    </w:p>
    <w:p w:rsidR="00C72A19" w:rsidRPr="00C86B10" w:rsidRDefault="00C72A19" w:rsidP="00C72A19">
      <w:pPr>
        <w:spacing w:line="276" w:lineRule="auto"/>
        <w:rPr>
          <w:b/>
        </w:rPr>
      </w:pPr>
      <w:r w:rsidRPr="00C86B10">
        <w:t>Ak je potrebné zmeniť poradie konkrétneho stĺpca, takúto zmenu je nutné vykonať kliknutím ľavého tlačidla myši na hlavičku premiestňovaného stĺpca a potiahnuť ho na miesto, kam má byť stĺpec premiestnený. Pustením tlačidla myši sa stĺpec premiestni na požadované miesto.</w:t>
      </w:r>
      <w:r w:rsidRPr="00C86B10">
        <w:rPr>
          <w:b/>
        </w:rPr>
        <w:t xml:space="preserve"> </w:t>
      </w:r>
    </w:p>
    <w:p w:rsidR="00C72A19" w:rsidRDefault="00C72A19" w:rsidP="00C72A19">
      <w:pPr>
        <w:pStyle w:val="Heading3"/>
        <w:tabs>
          <w:tab w:val="clear" w:pos="1080"/>
          <w:tab w:val="clear" w:pos="1304"/>
          <w:tab w:val="num" w:pos="1232"/>
        </w:tabs>
        <w:spacing w:before="480" w:after="60"/>
        <w:ind w:left="737" w:hanging="737"/>
        <w:jc w:val="both"/>
      </w:pPr>
      <w:bookmarkStart w:id="892" w:name="_Toc467247343"/>
      <w:r>
        <w:t>Zotriedenie vzostupne/zostupne</w:t>
      </w:r>
      <w:bookmarkEnd w:id="892"/>
    </w:p>
    <w:p w:rsidR="00C72A19" w:rsidRDefault="00C72A19" w:rsidP="00C72A19">
      <w:pPr>
        <w:spacing w:line="276" w:lineRule="auto"/>
      </w:pPr>
      <w:r>
        <w:t xml:space="preserve">Pomocou akcie </w:t>
      </w:r>
      <w:r>
        <w:rPr>
          <w:noProof/>
          <w:lang w:eastAsia="sk-SK"/>
        </w:rPr>
        <w:drawing>
          <wp:inline distT="0" distB="0" distL="0" distR="0" wp14:anchorId="6FFB7998" wp14:editId="1D74B4DB">
            <wp:extent cx="160020" cy="152400"/>
            <wp:effectExtent l="0" t="0" r="0" b="0"/>
            <wp:docPr id="481" name="Obrázo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t xml:space="preserve"> </w:t>
      </w:r>
      <w:r w:rsidRPr="00384ABC">
        <w:rPr>
          <w:b/>
        </w:rPr>
        <w:t>Zotriediť vzostupne</w:t>
      </w:r>
      <w:r>
        <w:t xml:space="preserve"> je možné usporiadať vyhľadané položky vzostupne podľa vybraného stĺpca. Akciu je možné spustiť aj priamo kliknutím na daný stĺpec. Po zotriedení položiek sa zobrazí vedľa názvu vybraného stĺpca šípka nahor, ktorá znázorňuje vzostupné usporiadanie položiek.</w:t>
      </w:r>
    </w:p>
    <w:p w:rsidR="00C72A19" w:rsidRPr="00A07087" w:rsidRDefault="00C72A19" w:rsidP="00C72A19">
      <w:pPr>
        <w:spacing w:line="276" w:lineRule="auto"/>
      </w:pPr>
      <w:r>
        <w:t xml:space="preserve">Pomocou akcie </w:t>
      </w:r>
      <w:r>
        <w:rPr>
          <w:noProof/>
          <w:lang w:eastAsia="sk-SK"/>
        </w:rPr>
        <w:drawing>
          <wp:inline distT="0" distB="0" distL="0" distR="0" wp14:anchorId="214AFA1F" wp14:editId="546A3274">
            <wp:extent cx="144780" cy="144780"/>
            <wp:effectExtent l="0" t="0" r="7620" b="7620"/>
            <wp:docPr id="510" name="Obrázo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r>
        <w:rPr>
          <w:b/>
        </w:rPr>
        <w:t xml:space="preserve">Zotriediť </w:t>
      </w:r>
      <w:r w:rsidRPr="00384ABC">
        <w:rPr>
          <w:b/>
        </w:rPr>
        <w:t>zostupne</w:t>
      </w:r>
      <w:r w:rsidRPr="008A1382">
        <w:t xml:space="preserve"> </w:t>
      </w:r>
      <w:r>
        <w:t>je možné usporiadať vyhľadané položky zostupne podľa vybraného stĺpca. Akciu je možné spustiť aj priamo kliknutím na daný stĺpec. Po zotriedení položiek sa zobrazí vedľa názvu vybraného stĺpca šípka nadol, ktorá znázorňuje zostupné usporiadanie položiek.</w:t>
      </w:r>
    </w:p>
    <w:p w:rsidR="00C72A19" w:rsidRDefault="00C72A19" w:rsidP="00C72A19">
      <w:pPr>
        <w:pStyle w:val="Heading3"/>
        <w:tabs>
          <w:tab w:val="clear" w:pos="1080"/>
          <w:tab w:val="clear" w:pos="1304"/>
          <w:tab w:val="num" w:pos="1232"/>
        </w:tabs>
        <w:spacing w:before="480" w:after="60"/>
        <w:ind w:left="737" w:hanging="737"/>
        <w:jc w:val="both"/>
      </w:pPr>
      <w:bookmarkStart w:id="893" w:name="_Toc467247344"/>
      <w:r>
        <w:t>Konfigurácia triedenia</w:t>
      </w:r>
      <w:bookmarkEnd w:id="893"/>
    </w:p>
    <w:p w:rsidR="00C72A19" w:rsidRDefault="00C72A19" w:rsidP="00C72A19">
      <w:pPr>
        <w:spacing w:line="276" w:lineRule="auto"/>
      </w:pPr>
      <w:r>
        <w:t xml:space="preserve">Kliknutím na akciu </w:t>
      </w:r>
      <w:r w:rsidRPr="00ED7C92">
        <w:rPr>
          <w:b/>
        </w:rPr>
        <w:t>Konfigurovať triedenie</w:t>
      </w:r>
      <w:r>
        <w:t xml:space="preserve"> sa používateľovi zobrazí nové okno, kde je možné nastaviť podrobnejšie triedenie jednotlivých položiek, resp. triedenie položiek podľa viacerých kritérií súčasne.</w:t>
      </w:r>
    </w:p>
    <w:p w:rsidR="00C72A19" w:rsidRDefault="00C72A19" w:rsidP="00C72A19">
      <w:pPr>
        <w:spacing w:line="276" w:lineRule="auto"/>
      </w:pPr>
    </w:p>
    <w:p w:rsidR="00C72A19" w:rsidRDefault="00C72A19" w:rsidP="00C72A19">
      <w:pPr>
        <w:spacing w:line="276" w:lineRule="auto"/>
      </w:pPr>
      <w:r>
        <w:t>V zobrazenom okne „</w:t>
      </w:r>
      <w:r w:rsidRPr="008A5725">
        <w:rPr>
          <w:i/>
        </w:rPr>
        <w:t>Zotriediť</w:t>
      </w:r>
      <w:r>
        <w:t xml:space="preserve">“ je uvedený názov stĺpca, nad ktorým túto akciu používateľ zvolil. K danému stĺpcu je možné pripojiť ďalšie, podľa ktorých bude možné položky zotriediť. </w:t>
      </w:r>
    </w:p>
    <w:p w:rsidR="00C72A19" w:rsidRDefault="00C72A19" w:rsidP="00C72A19">
      <w:pPr>
        <w:spacing w:line="276" w:lineRule="auto"/>
      </w:pPr>
    </w:p>
    <w:p w:rsidR="00C72A19" w:rsidRDefault="00C72A19" w:rsidP="00C72A19">
      <w:pPr>
        <w:spacing w:line="276" w:lineRule="auto"/>
      </w:pPr>
      <w:r>
        <w:t xml:space="preserve">Ak používateľ klikne na tlačidlo </w:t>
      </w:r>
      <w:r w:rsidRPr="008A5725">
        <w:rPr>
          <w:b/>
          <w:u w:val="single"/>
        </w:rPr>
        <w:t>Pridať úroveň</w:t>
      </w:r>
      <w:r>
        <w:t xml:space="preserve">, do okna sa vloží ďalší riadok s možnosťou výberu nového stĺpca, podľa ktorého bude tiež možné triediť vyhľadané položky. Používateľ si vyberie najskôr názov stĺpca a následne typ triedenia (vzostupne alebo zostupne), akým bude vybraný stĺpec zotriedený. Takýmto spôsobom môže používateľ pridať viacero stĺpcov a nastaviť im typ triedenia pre vyhľadané položky. </w:t>
      </w:r>
    </w:p>
    <w:p w:rsidR="00C72A19" w:rsidRDefault="00C72A19" w:rsidP="00C72A19">
      <w:pPr>
        <w:spacing w:line="276" w:lineRule="auto"/>
      </w:pPr>
    </w:p>
    <w:p w:rsidR="00C72A19" w:rsidRDefault="00C72A19" w:rsidP="00C72A19">
      <w:pPr>
        <w:spacing w:line="276" w:lineRule="auto"/>
      </w:pPr>
      <w:r>
        <w:t xml:space="preserve">Ak používateľ označí v danom okne konkrétny riadok a klikne na tlačidlo </w:t>
      </w:r>
      <w:r w:rsidRPr="005C395D">
        <w:rPr>
          <w:b/>
          <w:u w:val="single"/>
        </w:rPr>
        <w:t>Odstrániť úroveň</w:t>
      </w:r>
      <w:r>
        <w:t>, vybraný riadok sa z uvedeného okna odstráni.</w:t>
      </w:r>
    </w:p>
    <w:p w:rsidR="00C72A19" w:rsidRDefault="00C72A19" w:rsidP="00C72A19">
      <w:pPr>
        <w:rPr>
          <w:b/>
        </w:rPr>
      </w:pPr>
    </w:p>
    <w:p w:rsidR="00C72A19" w:rsidRDefault="00C72A19" w:rsidP="00C72A19">
      <w:pPr>
        <w:spacing w:line="276" w:lineRule="auto"/>
      </w:pPr>
      <w:r>
        <w:t xml:space="preserve">Ďalšiu úroveň je možné pridať aj pomocou tlačidla </w:t>
      </w:r>
      <w:r w:rsidRPr="004C3205">
        <w:rPr>
          <w:b/>
          <w:u w:val="single"/>
        </w:rPr>
        <w:t>Kopírovať úroveň</w:t>
      </w:r>
      <w:r>
        <w:t xml:space="preserve">, čím sa skopíruje vybraný riadok aj s príslušnými nastaveniami. Používateľ si môže nastaviť poradie zadaných úrovní, podľa ktorých sa budú položky triediť. Označením príslušného riadku a kliknutím na ikonu </w:t>
      </w:r>
      <w:r>
        <w:rPr>
          <w:noProof/>
          <w:lang w:eastAsia="sk-SK"/>
        </w:rPr>
        <w:drawing>
          <wp:inline distT="0" distB="0" distL="0" distR="0" wp14:anchorId="091E7904" wp14:editId="71153F01">
            <wp:extent cx="213360" cy="182880"/>
            <wp:effectExtent l="0" t="0" r="0" b="7620"/>
            <wp:docPr id="512" name="Obrázo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 cy="182880"/>
                    </a:xfrm>
                    <a:prstGeom prst="rect">
                      <a:avLst/>
                    </a:prstGeom>
                    <a:noFill/>
                    <a:ln>
                      <a:noFill/>
                    </a:ln>
                  </pic:spPr>
                </pic:pic>
              </a:graphicData>
            </a:graphic>
          </wp:inline>
        </w:drawing>
      </w:r>
      <w:r>
        <w:t xml:space="preserve"> sa vybraná úroveň posunie o riadok vyššie, čím sa jej nastaví vyššia priorita triedenia. Taktiež je možné nad označeným riadkom posunúť úroveň nižšie pomocou ikony </w:t>
      </w:r>
      <w:r>
        <w:rPr>
          <w:noProof/>
          <w:lang w:eastAsia="sk-SK"/>
        </w:rPr>
        <w:drawing>
          <wp:inline distT="0" distB="0" distL="0" distR="0" wp14:anchorId="571EFE2D" wp14:editId="5B09E514">
            <wp:extent cx="198120" cy="175260"/>
            <wp:effectExtent l="0" t="0" r="0" b="0"/>
            <wp:docPr id="518" name="Obrázo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5260"/>
                    </a:xfrm>
                    <a:prstGeom prst="rect">
                      <a:avLst/>
                    </a:prstGeom>
                    <a:noFill/>
                    <a:ln>
                      <a:noFill/>
                    </a:ln>
                  </pic:spPr>
                </pic:pic>
              </a:graphicData>
            </a:graphic>
          </wp:inline>
        </w:drawing>
      </w:r>
      <w:r>
        <w:t>, čím sa nastaví naopak nižšia priorita triedenia.</w:t>
      </w:r>
    </w:p>
    <w:p w:rsidR="00C72A19" w:rsidRDefault="00C72A19" w:rsidP="00C72A19">
      <w:pPr>
        <w:spacing w:line="276" w:lineRule="auto"/>
      </w:pPr>
    </w:p>
    <w:p w:rsidR="00C72A19" w:rsidRDefault="00C72A19" w:rsidP="00C72A19">
      <w:pPr>
        <w:tabs>
          <w:tab w:val="left" w:pos="6804"/>
        </w:tabs>
        <w:spacing w:line="276" w:lineRule="auto"/>
      </w:pPr>
      <w:r>
        <w:t xml:space="preserve">Po zadaní a nastavení príslušných úrovní používateľ potvrdí tieto nastavenia kliknutím na tlačidlo </w:t>
      </w:r>
      <w:r w:rsidRPr="007A2B88">
        <w:rPr>
          <w:b/>
          <w:u w:val="single"/>
        </w:rPr>
        <w:t>Aplikovať</w:t>
      </w:r>
      <w:r>
        <w:t xml:space="preserve">. Kliknutím na tlačidlo </w:t>
      </w:r>
      <w:r w:rsidRPr="007A2B88">
        <w:rPr>
          <w:b/>
          <w:u w:val="single"/>
        </w:rPr>
        <w:t>Zrušiť</w:t>
      </w:r>
      <w:r w:rsidRPr="007A2B88">
        <w:t xml:space="preserve"> </w:t>
      </w:r>
      <w:r>
        <w:t>sa zobrazené okno zavrie bez uloženia zmien.</w:t>
      </w:r>
    </w:p>
    <w:p w:rsidR="00C72A19" w:rsidRDefault="00C72A19" w:rsidP="00C72A19">
      <w:pPr>
        <w:pStyle w:val="Heading3"/>
        <w:tabs>
          <w:tab w:val="clear" w:pos="1080"/>
          <w:tab w:val="clear" w:pos="1304"/>
          <w:tab w:val="num" w:pos="1232"/>
        </w:tabs>
        <w:spacing w:before="480" w:after="60"/>
        <w:ind w:left="737" w:hanging="737"/>
        <w:jc w:val="both"/>
      </w:pPr>
      <w:bookmarkStart w:id="894" w:name="_Toc467247345"/>
      <w:r>
        <w:t>Automatická úprava šírky stĺpcov</w:t>
      </w:r>
      <w:bookmarkEnd w:id="894"/>
    </w:p>
    <w:p w:rsidR="00C72A19" w:rsidRDefault="00C72A19" w:rsidP="00C72A19">
      <w:pPr>
        <w:spacing w:line="276" w:lineRule="auto"/>
      </w:pPr>
      <w:r>
        <w:t xml:space="preserve">Ďalšou akciou, ktorú je možné nad vybraným stĺpcom použiť, je akcia </w:t>
      </w:r>
      <w:r w:rsidRPr="003A1FAF">
        <w:rPr>
          <w:b/>
          <w:u w:val="single"/>
        </w:rPr>
        <w:t>Automaticky upraviť</w:t>
      </w:r>
      <w:r>
        <w:t>. Kliknutím na túto akciu sa upraví šírka vybraného stĺpca na primeranú veľkosť. Šírka stĺpca sa zmenší na veľkosť najväčšieho počtu znakov.</w:t>
      </w:r>
    </w:p>
    <w:p w:rsidR="00C72A19" w:rsidRDefault="00C72A19" w:rsidP="00C72A19">
      <w:pPr>
        <w:pStyle w:val="Heading3"/>
        <w:tabs>
          <w:tab w:val="clear" w:pos="1080"/>
          <w:tab w:val="clear" w:pos="1304"/>
          <w:tab w:val="num" w:pos="1232"/>
        </w:tabs>
        <w:spacing w:before="480" w:after="60"/>
        <w:ind w:left="737" w:hanging="737"/>
        <w:jc w:val="both"/>
      </w:pPr>
      <w:bookmarkStart w:id="895" w:name="_Toc467247346"/>
      <w:r>
        <w:t>Zrušenie nastaveného triedenia</w:t>
      </w:r>
      <w:bookmarkEnd w:id="895"/>
    </w:p>
    <w:p w:rsidR="00C72A19" w:rsidRDefault="00C72A19" w:rsidP="00C72A19">
      <w:pPr>
        <w:spacing w:line="276" w:lineRule="auto"/>
      </w:pPr>
      <w:r>
        <w:t xml:space="preserve">Ak používateľ upraví triedenie položiek vybraných stĺpcov v zmysle vyššie uvedených akcií, zobrazí sa ďalšia dostupná akcia </w:t>
      </w:r>
      <w:r w:rsidRPr="003F68DB">
        <w:rPr>
          <w:b/>
          <w:u w:val="single"/>
        </w:rPr>
        <w:t>Zrušiť triedenie</w:t>
      </w:r>
      <w:r>
        <w:t>, pomocou ktorej môže používateľ zrušiť vykonané nastavenia.</w:t>
      </w:r>
    </w:p>
    <w:p w:rsidR="00C72A19" w:rsidRDefault="00C72A19" w:rsidP="00C72A19">
      <w:pPr>
        <w:pStyle w:val="Heading3"/>
        <w:tabs>
          <w:tab w:val="clear" w:pos="1080"/>
          <w:tab w:val="clear" w:pos="1304"/>
          <w:tab w:val="num" w:pos="1232"/>
        </w:tabs>
        <w:spacing w:before="480" w:after="60"/>
        <w:ind w:left="737" w:hanging="737"/>
        <w:jc w:val="both"/>
      </w:pPr>
      <w:bookmarkStart w:id="896" w:name="_Toc467247347"/>
      <w:r>
        <w:t>Zobrazenie/skrytie vybraného stĺpca</w:t>
      </w:r>
      <w:bookmarkEnd w:id="896"/>
    </w:p>
    <w:p w:rsidR="00C72A19" w:rsidRDefault="00C72A19" w:rsidP="00C72A19">
      <w:pPr>
        <w:spacing w:line="276" w:lineRule="auto"/>
      </w:pPr>
      <w:r>
        <w:t xml:space="preserve">Používateľ si môže zobraziť, prípadne schovať jednotlivé stĺpce podľa potreby. Najskôr je potrebné kliknúť na akciu </w:t>
      </w:r>
      <w:r>
        <w:rPr>
          <w:noProof/>
          <w:lang w:eastAsia="sk-SK"/>
        </w:rPr>
        <w:drawing>
          <wp:inline distT="0" distB="0" distL="0" distR="0" wp14:anchorId="25A61D37" wp14:editId="70BB7E80">
            <wp:extent cx="144780" cy="152400"/>
            <wp:effectExtent l="0" t="0" r="7620" b="0"/>
            <wp:docPr id="555" name="Obrázo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780" cy="152400"/>
                    </a:xfrm>
                    <a:prstGeom prst="rect">
                      <a:avLst/>
                    </a:prstGeom>
                    <a:noFill/>
                    <a:ln>
                      <a:noFill/>
                    </a:ln>
                  </pic:spPr>
                </pic:pic>
              </a:graphicData>
            </a:graphic>
          </wp:inline>
        </w:drawing>
      </w:r>
      <w:r>
        <w:t xml:space="preserve"> </w:t>
      </w:r>
      <w:r w:rsidRPr="00B32CC1">
        <w:rPr>
          <w:b/>
          <w:u w:val="single"/>
        </w:rPr>
        <w:t>Stĺpce</w:t>
      </w:r>
      <w:r>
        <w:t xml:space="preserve">, čím sa používateľovi následne rozbalí zoznam stĺpcov, ktoré sa zobrazujú v danom okne aplikácie. Ak je pri názve stĺpca uvedená ikona </w:t>
      </w:r>
      <w:r>
        <w:rPr>
          <w:noProof/>
          <w:lang w:eastAsia="sk-SK"/>
        </w:rPr>
        <w:drawing>
          <wp:inline distT="0" distB="0" distL="0" distR="0" wp14:anchorId="63F0E531" wp14:editId="2B9569D6">
            <wp:extent cx="137160" cy="137160"/>
            <wp:effectExtent l="0" t="0" r="0" b="0"/>
            <wp:docPr id="558" name="Obrázo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znamená to, že takýto stĺpec sa v okne aplikácie zobrazuje. V prípade, ak používateľ klikne na túto ikonu pri niektorom stĺpci, vybraný stĺpec sa prestane zobrazovať v okne aplikácie. </w:t>
      </w:r>
    </w:p>
    <w:p w:rsidR="00C72A19" w:rsidRDefault="00C72A19" w:rsidP="00C72A19">
      <w:pPr>
        <w:pStyle w:val="Heading3"/>
        <w:tabs>
          <w:tab w:val="clear" w:pos="1080"/>
          <w:tab w:val="clear" w:pos="1304"/>
          <w:tab w:val="num" w:pos="1232"/>
        </w:tabs>
        <w:spacing w:before="480" w:after="60"/>
        <w:ind w:left="737" w:hanging="737"/>
        <w:jc w:val="both"/>
      </w:pPr>
      <w:bookmarkStart w:id="897" w:name="_Toc467247348"/>
      <w:r>
        <w:t>Zoskupenie</w:t>
      </w:r>
      <w:bookmarkEnd w:id="897"/>
    </w:p>
    <w:p w:rsidR="00C72A19" w:rsidRDefault="00C72A19" w:rsidP="00C72A19">
      <w:pPr>
        <w:spacing w:line="276" w:lineRule="auto"/>
      </w:pPr>
      <w:r>
        <w:t xml:space="preserve">Používateľ si môže položky zoskupiť podľa ľubovoľného stĺpca. Ak nad vybraným stĺpcom klikne na akciu  </w:t>
      </w:r>
      <w:r>
        <w:rPr>
          <w:noProof/>
          <w:lang w:eastAsia="sk-SK"/>
        </w:rPr>
        <w:drawing>
          <wp:inline distT="0" distB="0" distL="0" distR="0" wp14:anchorId="1E09F2D6" wp14:editId="7EB5C924">
            <wp:extent cx="152400" cy="152400"/>
            <wp:effectExtent l="0" t="0" r="0" b="0"/>
            <wp:docPr id="562" name="Obrázo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sidRPr="008361DB">
        <w:rPr>
          <w:b/>
        </w:rPr>
        <w:t>Zoskupiť podľa „xxx“</w:t>
      </w:r>
      <w:r>
        <w:t>, kde „xxx“ predstavuje názov stĺpca, zoznam položiek sa zoskupí podľa vybraného stĺpca. Príklad zoskupenia položiek podľa stĺpca „Typ pracovnej dávky“ je uvedený na obrázku nižšie.</w:t>
      </w:r>
    </w:p>
    <w:p w:rsidR="00C72A19" w:rsidRPr="009C632D" w:rsidRDefault="00C72A19" w:rsidP="00C72A19">
      <w:pPr>
        <w:pStyle w:val="Heading3"/>
        <w:tabs>
          <w:tab w:val="clear" w:pos="1080"/>
          <w:tab w:val="clear" w:pos="1304"/>
          <w:tab w:val="num" w:pos="1232"/>
        </w:tabs>
        <w:spacing w:before="480" w:after="60"/>
        <w:ind w:left="737" w:hanging="737"/>
        <w:jc w:val="both"/>
        <w:rPr>
          <w:szCs w:val="22"/>
        </w:rPr>
      </w:pPr>
      <w:bookmarkStart w:id="898" w:name="_Toc467247349"/>
      <w:r w:rsidRPr="000F08D7">
        <w:rPr>
          <w:szCs w:val="22"/>
        </w:rPr>
        <w:t>Zrušenie nasta</w:t>
      </w:r>
      <w:r w:rsidRPr="009C632D">
        <w:rPr>
          <w:szCs w:val="22"/>
        </w:rPr>
        <w:t>veného zoskupenia</w:t>
      </w:r>
      <w:bookmarkEnd w:id="898"/>
    </w:p>
    <w:p w:rsidR="00C72A19" w:rsidRPr="009C632D" w:rsidRDefault="00C72A19" w:rsidP="00C72A19">
      <w:pPr>
        <w:spacing w:line="276" w:lineRule="auto"/>
      </w:pPr>
      <w:r>
        <w:t xml:space="preserve">V prípade, ak má používateľ nastavené akékoľvek zoskupenie položiek, v zozname akcií nad vybraným stĺpcom sa zobrazí akcia, ktorá umožňuje zrušiť nastavené zoskupenie. Zoskupenie je možné zrušiť kliknutím na akciu </w:t>
      </w:r>
      <w:r>
        <w:rPr>
          <w:noProof/>
          <w:lang w:eastAsia="sk-SK"/>
        </w:rPr>
        <w:drawing>
          <wp:inline distT="0" distB="0" distL="0" distR="0" wp14:anchorId="1EF25C45" wp14:editId="52CA9603">
            <wp:extent cx="167640" cy="167640"/>
            <wp:effectExtent l="0" t="0" r="3810" b="3810"/>
            <wp:docPr id="568" name="Obrázo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a:ln>
                      <a:noFill/>
                    </a:ln>
                  </pic:spPr>
                </pic:pic>
              </a:graphicData>
            </a:graphic>
          </wp:inline>
        </w:drawing>
      </w:r>
      <w:r>
        <w:t xml:space="preserve"> </w:t>
      </w:r>
      <w:r w:rsidRPr="00253111">
        <w:rPr>
          <w:b/>
        </w:rPr>
        <w:t>Zrušiť zoskupenie</w:t>
      </w:r>
      <w:r>
        <w:t>, čím sa používateľovi načíta zoznam položiek v pôvodnom zobrazení.</w:t>
      </w:r>
    </w:p>
    <w:p w:rsidR="00C72A19" w:rsidRDefault="00C72A19" w:rsidP="00C72A19">
      <w:pPr>
        <w:pStyle w:val="Heading3"/>
        <w:tabs>
          <w:tab w:val="clear" w:pos="1080"/>
          <w:tab w:val="clear" w:pos="1304"/>
          <w:tab w:val="num" w:pos="1232"/>
        </w:tabs>
        <w:spacing w:before="480" w:after="60"/>
        <w:ind w:left="737" w:hanging="737"/>
        <w:jc w:val="both"/>
      </w:pPr>
      <w:bookmarkStart w:id="899" w:name="_Toc467247350"/>
      <w:r>
        <w:t>Prichytenie</w:t>
      </w:r>
      <w:bookmarkEnd w:id="899"/>
    </w:p>
    <w:p w:rsidR="00C72A19" w:rsidRDefault="00C72A19" w:rsidP="00C72A19">
      <w:pPr>
        <w:spacing w:line="276" w:lineRule="auto"/>
      </w:pPr>
      <w:r>
        <w:t xml:space="preserve">Ďalšou akciou v zozname akcií nad vybraným stĺpcom, je akcia </w:t>
      </w:r>
      <w:r>
        <w:rPr>
          <w:noProof/>
          <w:lang w:eastAsia="sk-SK"/>
        </w:rPr>
        <w:drawing>
          <wp:inline distT="0" distB="0" distL="0" distR="0" wp14:anchorId="40E9CDDA" wp14:editId="648AF916">
            <wp:extent cx="137160" cy="129540"/>
            <wp:effectExtent l="0" t="0" r="0" b="3810"/>
            <wp:docPr id="570" name="Obrázo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 cy="129540"/>
                    </a:xfrm>
                    <a:prstGeom prst="rect">
                      <a:avLst/>
                    </a:prstGeom>
                    <a:noFill/>
                    <a:ln>
                      <a:noFill/>
                    </a:ln>
                  </pic:spPr>
                </pic:pic>
              </a:graphicData>
            </a:graphic>
          </wp:inline>
        </w:drawing>
      </w:r>
      <w:r>
        <w:t xml:space="preserve"> </w:t>
      </w:r>
      <w:r>
        <w:rPr>
          <w:b/>
        </w:rPr>
        <w:t>Prichytiť „xxx“</w:t>
      </w:r>
      <w:r>
        <w:t>, kde „xxx“ predstavuje názov stĺpca. Kliknutím na túto akciu sa daný stĺpec presunie na začiatok zoznamu položiek.</w:t>
      </w:r>
    </w:p>
    <w:p w:rsidR="00C72A19" w:rsidRPr="009C632D" w:rsidRDefault="00C72A19" w:rsidP="00C72A19">
      <w:pPr>
        <w:pStyle w:val="Heading3"/>
        <w:tabs>
          <w:tab w:val="clear" w:pos="1080"/>
          <w:tab w:val="clear" w:pos="1304"/>
          <w:tab w:val="num" w:pos="1232"/>
        </w:tabs>
        <w:spacing w:before="480" w:after="60"/>
        <w:ind w:left="737" w:hanging="737"/>
        <w:jc w:val="both"/>
        <w:rPr>
          <w:szCs w:val="22"/>
        </w:rPr>
      </w:pPr>
      <w:bookmarkStart w:id="900" w:name="_Toc467247351"/>
      <w:r w:rsidRPr="009C632D">
        <w:rPr>
          <w:szCs w:val="22"/>
        </w:rPr>
        <w:t>Zrušenie prichytenia</w:t>
      </w:r>
      <w:bookmarkEnd w:id="900"/>
    </w:p>
    <w:p w:rsidR="00C72A19" w:rsidRDefault="00C72A19" w:rsidP="00C72A19">
      <w:pPr>
        <w:spacing w:line="276" w:lineRule="auto"/>
      </w:pPr>
      <w:r>
        <w:t xml:space="preserve">Ak má používateľ nastavené prichytenie akéhokoľvek stĺpca, v zozname akcií nad vybraným stĺpcom sa zobrazí akcia, ktorá umožňuje zrušiť nastavené prichytenie. Prichytenie je možné zrušiť kliknutím na akciu </w:t>
      </w:r>
      <w:r>
        <w:rPr>
          <w:noProof/>
          <w:lang w:eastAsia="sk-SK"/>
        </w:rPr>
        <w:drawing>
          <wp:inline distT="0" distB="0" distL="0" distR="0" wp14:anchorId="4282B97A" wp14:editId="2C125A28">
            <wp:extent cx="137160" cy="137160"/>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t xml:space="preserve"> </w:t>
      </w:r>
      <w:r>
        <w:rPr>
          <w:b/>
        </w:rPr>
        <w:t>Zrušiť prichytenie „xxx“</w:t>
      </w:r>
      <w:r>
        <w:t>, kde „xxx“ predstavuje názov stĺpca.</w:t>
      </w:r>
    </w:p>
    <w:p w:rsidR="00C72A19" w:rsidRPr="007401D9" w:rsidRDefault="00C72A19" w:rsidP="009C1099"/>
    <w:p w:rsidR="0049007B" w:rsidRPr="007401D9" w:rsidRDefault="00383EAD" w:rsidP="000C69A1">
      <w:pPr>
        <w:pStyle w:val="Heading2"/>
      </w:pPr>
      <w:bookmarkStart w:id="901" w:name="_Toc467247352"/>
      <w:r w:rsidRPr="007401D9">
        <w:t>Link</w:t>
      </w:r>
      <w:r w:rsidR="0049007B" w:rsidRPr="007401D9">
        <w:t xml:space="preserve"> Na spracovanie</w:t>
      </w:r>
      <w:bookmarkEnd w:id="890"/>
      <w:bookmarkEnd w:id="901"/>
    </w:p>
    <w:p w:rsidR="0049007B" w:rsidRPr="007401D9" w:rsidRDefault="0049007B" w:rsidP="0049007B">
      <w:r w:rsidRPr="007401D9">
        <w:t xml:space="preserve">Ak </w:t>
      </w:r>
      <w:r w:rsidR="0085757B" w:rsidRPr="007401D9">
        <w:t>po</w:t>
      </w:r>
      <w:r w:rsidRPr="007401D9">
        <w:t xml:space="preserve">užívateľ zvolil </w:t>
      </w:r>
      <w:r w:rsidR="00144890" w:rsidRPr="007401D9">
        <w:t xml:space="preserve">pohľad na </w:t>
      </w:r>
      <w:r w:rsidRPr="007401D9">
        <w:t xml:space="preserve">link </w:t>
      </w:r>
      <w:r w:rsidRPr="007401D9">
        <w:rPr>
          <w:b/>
          <w:u w:val="single"/>
        </w:rPr>
        <w:t>Na spracovanie</w:t>
      </w:r>
      <w:r w:rsidRPr="007401D9">
        <w:t>, zobrazí sa zoznam úložných jednotiek.</w:t>
      </w:r>
      <w:r w:rsidR="008D01AA" w:rsidRPr="007401D9">
        <w:t xml:space="preserve"> Na úložných jednotkách</w:t>
      </w:r>
      <w:r w:rsidRPr="007401D9">
        <w:t xml:space="preserve">  možno vykonať akcie, ktoré sú dostupné </w:t>
      </w:r>
      <w:r w:rsidR="00DD4EA1" w:rsidRPr="007401D9">
        <w:t>zo zoznamu akcií</w:t>
      </w:r>
      <w:r w:rsidRPr="007401D9">
        <w:t>.</w:t>
      </w:r>
    </w:p>
    <w:p w:rsidR="00867073" w:rsidRPr="007401D9" w:rsidRDefault="00867073" w:rsidP="00867073"/>
    <w:p w:rsidR="00867073" w:rsidRPr="007401D9" w:rsidRDefault="00867073" w:rsidP="00867073">
      <w:pPr>
        <w:numPr>
          <w:ilvl w:val="0"/>
          <w:numId w:val="5"/>
        </w:numPr>
      </w:pPr>
      <w:r w:rsidRPr="007401D9">
        <w:rPr>
          <w:b/>
        </w:rPr>
        <w:t>Detail</w:t>
      </w:r>
      <w:r w:rsidRPr="007401D9">
        <w:t xml:space="preserve"> (kapitola </w:t>
      </w:r>
      <w:hyperlink w:anchor="_Detail_úložnej_jednotky_" w:history="1">
        <w:r w:rsidRPr="007401D9">
          <w:rPr>
            <w:rStyle w:val="Hyperlink"/>
          </w:rPr>
          <w:t>Detail úložnej jednotky</w:t>
        </w:r>
      </w:hyperlink>
      <w:r w:rsidRPr="007401D9">
        <w:t>) -- akciu nie je možné vykonať hromadne,</w:t>
      </w:r>
    </w:p>
    <w:p w:rsidR="0049007B" w:rsidRPr="007401D9" w:rsidRDefault="00DD4EA1" w:rsidP="0049007B">
      <w:pPr>
        <w:numPr>
          <w:ilvl w:val="0"/>
          <w:numId w:val="5"/>
        </w:numPr>
      </w:pPr>
      <w:r w:rsidRPr="007401D9">
        <w:rPr>
          <w:b/>
        </w:rPr>
        <w:t>Odmietnuť</w:t>
      </w:r>
      <w:r w:rsidR="0049007B" w:rsidRPr="007401D9">
        <w:t xml:space="preserve"> (kapitola</w:t>
      </w:r>
      <w:r w:rsidR="004847E4" w:rsidRPr="007401D9">
        <w:t xml:space="preserve"> </w:t>
      </w:r>
      <w:hyperlink w:anchor="_Odmietnutie_úložných_jednotiek" w:history="1">
        <w:r w:rsidR="004847E4" w:rsidRPr="007401D9">
          <w:rPr>
            <w:rStyle w:val="Hyperlink"/>
          </w:rPr>
          <w:t>Odmietnutie úložných jednotiek</w:t>
        </w:r>
      </w:hyperlink>
      <w:r w:rsidR="0049007B" w:rsidRPr="007401D9">
        <w:t xml:space="preserve">) – akciu je možné vykonať aj hromadne, </w:t>
      </w:r>
    </w:p>
    <w:p w:rsidR="0049007B" w:rsidRPr="007401D9" w:rsidRDefault="00DD4EA1" w:rsidP="0049007B">
      <w:pPr>
        <w:numPr>
          <w:ilvl w:val="0"/>
          <w:numId w:val="5"/>
        </w:numPr>
      </w:pPr>
      <w:r w:rsidRPr="007401D9">
        <w:rPr>
          <w:b/>
        </w:rPr>
        <w:t xml:space="preserve">Prevziať </w:t>
      </w:r>
      <w:r w:rsidR="0049007B" w:rsidRPr="007401D9">
        <w:t>(kapitola</w:t>
      </w:r>
      <w:r w:rsidR="004847E4" w:rsidRPr="007401D9">
        <w:t xml:space="preserve"> </w:t>
      </w:r>
      <w:hyperlink w:anchor="_Prevzatie_úložných_jednotiek" w:history="1">
        <w:r w:rsidR="004847E4" w:rsidRPr="007401D9">
          <w:rPr>
            <w:rStyle w:val="Hyperlink"/>
          </w:rPr>
          <w:t>Prevzatie úložných jednotiek do archívu</w:t>
        </w:r>
      </w:hyperlink>
      <w:r w:rsidR="004847E4" w:rsidRPr="007401D9">
        <w:t xml:space="preserve"> </w:t>
      </w:r>
      <w:r w:rsidR="0049007B" w:rsidRPr="007401D9">
        <w:t xml:space="preserve">) – akciu je možné vykonať aj hromadne, </w:t>
      </w:r>
    </w:p>
    <w:p w:rsidR="0049007B" w:rsidRPr="007401D9" w:rsidRDefault="00F8230E" w:rsidP="00F8230E">
      <w:pPr>
        <w:numPr>
          <w:ilvl w:val="0"/>
          <w:numId w:val="5"/>
        </w:numPr>
      </w:pPr>
      <w:r w:rsidRPr="007401D9">
        <w:rPr>
          <w:b/>
        </w:rPr>
        <w:t>Tlač</w:t>
      </w:r>
      <w:r w:rsidR="009A4266" w:rsidRPr="007401D9">
        <w:rPr>
          <w:b/>
        </w:rPr>
        <w:t>iť</w:t>
      </w:r>
      <w:r w:rsidRPr="007401D9">
        <w:rPr>
          <w:b/>
        </w:rPr>
        <w:t xml:space="preserve"> štít</w:t>
      </w:r>
      <w:r w:rsidR="009A4266" w:rsidRPr="007401D9">
        <w:rPr>
          <w:b/>
        </w:rPr>
        <w:t>ok Ú</w:t>
      </w:r>
      <w:r w:rsidRPr="007401D9">
        <w:rPr>
          <w:b/>
        </w:rPr>
        <w:t>J</w:t>
      </w:r>
      <w:r w:rsidRPr="007401D9">
        <w:t xml:space="preserve"> (kapitola</w:t>
      </w:r>
      <w:r w:rsidR="00E04F3E" w:rsidRPr="007401D9">
        <w:t xml:space="preserve"> </w:t>
      </w:r>
      <w:hyperlink w:anchor="_Tlač_štítku_úložnej" w:history="1">
        <w:r w:rsidR="00E04F3E" w:rsidRPr="007401D9">
          <w:rPr>
            <w:rStyle w:val="Hyperlink"/>
          </w:rPr>
          <w:t>Tlač štítku úložnej jednotky</w:t>
        </w:r>
      </w:hyperlink>
      <w:r w:rsidRPr="007401D9">
        <w:t xml:space="preserve">) – akciu </w:t>
      </w:r>
      <w:r w:rsidR="00F975AE">
        <w:t>nie je možné vykonať</w:t>
      </w:r>
      <w:r w:rsidRPr="007401D9">
        <w:t xml:space="preserve"> hromadne</w:t>
      </w:r>
    </w:p>
    <w:p w:rsidR="0049007B" w:rsidRPr="007401D9" w:rsidRDefault="00383EAD" w:rsidP="000C69A1">
      <w:pPr>
        <w:pStyle w:val="Heading2"/>
      </w:pPr>
      <w:bookmarkStart w:id="902" w:name="_Toc245272985"/>
      <w:bookmarkStart w:id="903" w:name="_Toc467247353"/>
      <w:r w:rsidRPr="007401D9">
        <w:t>Link</w:t>
      </w:r>
      <w:r w:rsidR="0049007B" w:rsidRPr="007401D9">
        <w:t xml:space="preserve"> </w:t>
      </w:r>
      <w:bookmarkEnd w:id="902"/>
      <w:r w:rsidR="00CE0CB3" w:rsidRPr="007401D9">
        <w:t>Úložné jednotky</w:t>
      </w:r>
      <w:bookmarkEnd w:id="903"/>
    </w:p>
    <w:p w:rsidR="0049007B" w:rsidRPr="007401D9" w:rsidRDefault="0049007B" w:rsidP="0049007B">
      <w:r w:rsidRPr="007401D9">
        <w:t xml:space="preserve">Ak </w:t>
      </w:r>
      <w:r w:rsidR="0085757B" w:rsidRPr="007401D9">
        <w:t>po</w:t>
      </w:r>
      <w:r w:rsidRPr="007401D9">
        <w:t xml:space="preserve">užívateľ zvolil </w:t>
      </w:r>
      <w:r w:rsidR="00144890" w:rsidRPr="007401D9">
        <w:t xml:space="preserve">pohľad na </w:t>
      </w:r>
      <w:r w:rsidRPr="007401D9">
        <w:t xml:space="preserve">link </w:t>
      </w:r>
      <w:r w:rsidR="00CE0CB3" w:rsidRPr="007401D9">
        <w:rPr>
          <w:b/>
          <w:u w:val="single"/>
        </w:rPr>
        <w:t>Úložné jednotky</w:t>
      </w:r>
      <w:r w:rsidRPr="007401D9">
        <w:t xml:space="preserve">, zobrazí sa zoznam úložných jednotiek. </w:t>
      </w:r>
      <w:r w:rsidR="008D01AA" w:rsidRPr="007401D9">
        <w:t>Na úložných jednotkách mož</w:t>
      </w:r>
      <w:r w:rsidRPr="007401D9">
        <w:t>no vykonať akcie, ktoré sú dostupné</w:t>
      </w:r>
      <w:r w:rsidR="00CE0CB3" w:rsidRPr="007401D9">
        <w:t xml:space="preserve"> zo zoznamu akcií</w:t>
      </w:r>
      <w:r w:rsidRPr="007401D9">
        <w:t xml:space="preserve">. </w:t>
      </w:r>
    </w:p>
    <w:p w:rsidR="0049007B" w:rsidRPr="007401D9" w:rsidRDefault="0049007B" w:rsidP="0049007B">
      <w:pPr>
        <w:keepNext/>
      </w:pPr>
    </w:p>
    <w:p w:rsidR="0049007B" w:rsidRPr="007401D9" w:rsidRDefault="00CE0CB3" w:rsidP="0049007B">
      <w:pPr>
        <w:numPr>
          <w:ilvl w:val="0"/>
          <w:numId w:val="5"/>
        </w:numPr>
      </w:pPr>
      <w:r w:rsidRPr="007401D9">
        <w:t>Detail</w:t>
      </w:r>
      <w:r w:rsidR="0049007B" w:rsidRPr="007401D9">
        <w:t xml:space="preserve"> (kapitola</w:t>
      </w:r>
      <w:r w:rsidR="004847E4" w:rsidRPr="007401D9">
        <w:t xml:space="preserve"> </w:t>
      </w:r>
      <w:hyperlink w:anchor="_Detail_úložnej_jednotky_" w:history="1">
        <w:r w:rsidR="004847E4" w:rsidRPr="007401D9">
          <w:rPr>
            <w:rStyle w:val="Hyperlink"/>
          </w:rPr>
          <w:t>Detail úložnej jednotky</w:t>
        </w:r>
      </w:hyperlink>
      <w:r w:rsidR="0049007B" w:rsidRPr="007401D9">
        <w:t>) - akciu</w:t>
      </w:r>
      <w:r w:rsidRPr="007401D9">
        <w:t xml:space="preserve"> nie je možné vykonať hromadne,</w:t>
      </w:r>
      <w:r w:rsidR="0049007B" w:rsidRPr="007401D9">
        <w:t xml:space="preserve"> </w:t>
      </w:r>
    </w:p>
    <w:p w:rsidR="002244A3" w:rsidRPr="007401D9" w:rsidRDefault="002244A3" w:rsidP="002244A3">
      <w:pPr>
        <w:numPr>
          <w:ilvl w:val="0"/>
          <w:numId w:val="5"/>
        </w:numPr>
      </w:pPr>
      <w:r w:rsidRPr="007401D9">
        <w:t>Tlač</w:t>
      </w:r>
      <w:r w:rsidR="00CE0CB3" w:rsidRPr="007401D9">
        <w:t>iť štítok Ú</w:t>
      </w:r>
      <w:r w:rsidRPr="007401D9">
        <w:t>J (kapitola</w:t>
      </w:r>
      <w:r w:rsidR="00E04F3E" w:rsidRPr="007401D9">
        <w:t xml:space="preserve"> </w:t>
      </w:r>
      <w:hyperlink w:anchor="_Tlač_štítku_úložnej" w:history="1">
        <w:r w:rsidR="00E04F3E" w:rsidRPr="007401D9">
          <w:rPr>
            <w:rStyle w:val="Hyperlink"/>
          </w:rPr>
          <w:t>Tlač štítku úložnej jednotky</w:t>
        </w:r>
      </w:hyperlink>
      <w:r w:rsidRPr="007401D9">
        <w:t xml:space="preserve">) – akciu </w:t>
      </w:r>
      <w:r w:rsidR="00F975AE">
        <w:t>nie je možné vykonať</w:t>
      </w:r>
      <w:r w:rsidRPr="007401D9">
        <w:t xml:space="preserve"> hromadne</w:t>
      </w:r>
    </w:p>
    <w:p w:rsidR="00A551DD" w:rsidRPr="007401D9" w:rsidRDefault="00A551DD" w:rsidP="00A551DD"/>
    <w:p w:rsidR="0049007B" w:rsidRPr="007401D9" w:rsidRDefault="00501F38" w:rsidP="00C72A19">
      <w:pPr>
        <w:pStyle w:val="Heading3"/>
      </w:pPr>
      <w:bookmarkStart w:id="904" w:name="_Toc467247354"/>
      <w:r w:rsidRPr="007401D9">
        <w:t>Zoznam spisov v úložnej jednotke</w:t>
      </w:r>
      <w:bookmarkEnd w:id="904"/>
    </w:p>
    <w:p w:rsidR="00501F38" w:rsidRPr="007401D9" w:rsidRDefault="00501F38" w:rsidP="00501F38">
      <w:r w:rsidRPr="007401D9">
        <w:t>Ak používateľ v linku Úložné jednotky klikne na tlačidlo Spisy v riadku konkrétnej úložnej jednotky, zobrazí sa zoznam spisov nachádzajúcich sa v danej úložnej jednotke. Na spisoch možno vykonať akcie, ktoré sú dostupné po zobrazení zoznamu akcií.</w:t>
      </w:r>
    </w:p>
    <w:p w:rsidR="00C07B27" w:rsidRPr="007401D9" w:rsidRDefault="00C07B27" w:rsidP="00C07B27">
      <w:pPr>
        <w:keepNext/>
      </w:pPr>
    </w:p>
    <w:p w:rsidR="00C07B27" w:rsidRPr="007401D9" w:rsidRDefault="00C07B27" w:rsidP="00C07B27"/>
    <w:p w:rsidR="00C07B27" w:rsidRPr="007401D9" w:rsidRDefault="00C07B27" w:rsidP="00C07B27">
      <w:pPr>
        <w:numPr>
          <w:ilvl w:val="0"/>
          <w:numId w:val="5"/>
        </w:numPr>
      </w:pPr>
      <w:r w:rsidRPr="007401D9">
        <w:rPr>
          <w:b/>
        </w:rPr>
        <w:t>Zmeniť umiestnenie</w:t>
      </w:r>
      <w:r w:rsidRPr="007401D9">
        <w:t xml:space="preserve"> (kapitola </w:t>
      </w:r>
      <w:hyperlink w:anchor="_Zmena_miesta_uloženia_1" w:history="1">
        <w:r w:rsidRPr="007401D9">
          <w:rPr>
            <w:rStyle w:val="Hyperlink"/>
          </w:rPr>
          <w:t>Zmena miesta uloženia</w:t>
        </w:r>
      </w:hyperlink>
      <w:r w:rsidRPr="007401D9">
        <w:t xml:space="preserve"> ) – akciu je možné vykonať aj hromadne</w:t>
      </w:r>
    </w:p>
    <w:p w:rsidR="00C07B27" w:rsidRPr="007401D9" w:rsidRDefault="00C07B27" w:rsidP="00C07B27"/>
    <w:p w:rsidR="00C07B27" w:rsidRPr="007401D9" w:rsidRDefault="00C07B27" w:rsidP="00C07B27">
      <w:pPr>
        <w:numPr>
          <w:ilvl w:val="0"/>
          <w:numId w:val="5"/>
        </w:numPr>
      </w:pPr>
      <w:r w:rsidRPr="007401D9">
        <w:rPr>
          <w:b/>
        </w:rPr>
        <w:t>Detail</w:t>
      </w:r>
      <w:r w:rsidRPr="007401D9">
        <w:t xml:space="preserve"> (kapitola </w:t>
      </w:r>
      <w:hyperlink w:anchor="_Detail_položky_1" w:history="1">
        <w:r w:rsidRPr="007401D9">
          <w:rPr>
            <w:rStyle w:val="Hyperlink"/>
          </w:rPr>
          <w:t>Detail položky</w:t>
        </w:r>
      </w:hyperlink>
      <w:r w:rsidRPr="007401D9">
        <w:t xml:space="preserve"> ) – akciu nie je možné vykonať hromadne </w:t>
      </w:r>
    </w:p>
    <w:p w:rsidR="00C07B27" w:rsidRPr="007401D9" w:rsidRDefault="00C07B27" w:rsidP="00501F38"/>
    <w:p w:rsidR="00501F38" w:rsidRPr="007401D9" w:rsidRDefault="00A551DD" w:rsidP="00C72A19">
      <w:pPr>
        <w:pStyle w:val="Heading3"/>
      </w:pPr>
      <w:bookmarkStart w:id="905" w:name="_Toc467247355"/>
      <w:r w:rsidRPr="007401D9">
        <w:t>Zoznam prírastkov v úložnej jednotke</w:t>
      </w:r>
      <w:bookmarkEnd w:id="905"/>
    </w:p>
    <w:p w:rsidR="0049007B" w:rsidRDefault="003324FF" w:rsidP="0049007B">
      <w:r w:rsidRPr="007401D9">
        <w:t xml:space="preserve">Ak </w:t>
      </w:r>
      <w:r w:rsidR="0085757B" w:rsidRPr="007401D9">
        <w:t>po</w:t>
      </w:r>
      <w:r w:rsidRPr="007401D9">
        <w:t>u</w:t>
      </w:r>
      <w:r w:rsidR="00CB276A" w:rsidRPr="007401D9">
        <w:t xml:space="preserve">žívateľ </w:t>
      </w:r>
      <w:r w:rsidR="00A551DD" w:rsidRPr="007401D9">
        <w:t>v linku Úložné jednotky klikne na tlačidlo Prírastky v riadku konkrétnej úložnej jednotky, zobrazí sa zoznam prírastkov nachádzajúcich sa v danej úložnej jednotke. Na prírastoch možno vykonať akcie, ktoré sú dostupné po zobrazení zoznamu akcií.</w:t>
      </w:r>
    </w:p>
    <w:p w:rsidR="00A32DE1" w:rsidRDefault="00A32DE1" w:rsidP="0049007B"/>
    <w:p w:rsidR="00A32DE1" w:rsidRPr="007401D9" w:rsidRDefault="00A32DE1" w:rsidP="000C69A1">
      <w:pPr>
        <w:pStyle w:val="Heading2"/>
      </w:pPr>
      <w:bookmarkStart w:id="906" w:name="_Toc467247356"/>
      <w:r w:rsidRPr="007401D9">
        <w:t>Link Prírastky</w:t>
      </w:r>
      <w:bookmarkEnd w:id="906"/>
    </w:p>
    <w:p w:rsidR="00A32DE1" w:rsidRPr="007401D9" w:rsidRDefault="00A32DE1" w:rsidP="00A32DE1">
      <w:r w:rsidRPr="007401D9">
        <w:t xml:space="preserve">Menu obsahuje akciu </w:t>
      </w:r>
      <w:r w:rsidRPr="007401D9">
        <w:rPr>
          <w:b/>
          <w:u w:val="single"/>
        </w:rPr>
        <w:t>Nový prírastok</w:t>
      </w:r>
      <w:r w:rsidRPr="007401D9">
        <w:t>.</w:t>
      </w:r>
    </w:p>
    <w:p w:rsidR="00A32DE1" w:rsidRPr="007401D9" w:rsidRDefault="00A32DE1" w:rsidP="00A32DE1"/>
    <w:p w:rsidR="00A32DE1" w:rsidRPr="007401D9" w:rsidRDefault="00A32DE1" w:rsidP="00A32DE1">
      <w:r w:rsidRPr="007401D9">
        <w:t xml:space="preserve">Ak používateľ zvolil pohľad na link </w:t>
      </w:r>
      <w:r w:rsidRPr="007401D9">
        <w:rPr>
          <w:b/>
          <w:u w:val="single"/>
        </w:rPr>
        <w:t>Prírastky</w:t>
      </w:r>
      <w:r w:rsidRPr="007401D9">
        <w:t>, zobrazí sa zoznam prírastkov. Na prírastkoch možno vykonať akcie, ktoré sú dostupné po zobrazení kontextového menu.</w:t>
      </w:r>
    </w:p>
    <w:p w:rsidR="00A32DE1" w:rsidRPr="007401D9" w:rsidRDefault="00A32DE1" w:rsidP="00A32DE1"/>
    <w:p w:rsidR="00A32DE1" w:rsidRPr="007401D9" w:rsidRDefault="00A32DE1" w:rsidP="00A32DE1">
      <w:pPr>
        <w:numPr>
          <w:ilvl w:val="0"/>
          <w:numId w:val="5"/>
        </w:numPr>
      </w:pPr>
      <w:r w:rsidRPr="007401D9">
        <w:rPr>
          <w:b/>
        </w:rPr>
        <w:t>Vložiť do ÚJ</w:t>
      </w:r>
      <w:r w:rsidRPr="007401D9">
        <w:t xml:space="preserve"> (kapitola </w:t>
      </w:r>
      <w:hyperlink w:anchor="_Vložiť_prírastok_do" w:history="1">
        <w:r w:rsidRPr="007401D9">
          <w:rPr>
            <w:rStyle w:val="Hyperlink"/>
          </w:rPr>
          <w:t>Vloženie prírastku do UJ</w:t>
        </w:r>
      </w:hyperlink>
      <w:r w:rsidRPr="007401D9">
        <w:t>) – akciu je možné vykonať aj hromadne, ale len na prírastkoch, ktoré majú rovnakú registratúrnu značku,</w:t>
      </w:r>
    </w:p>
    <w:p w:rsidR="00A32DE1" w:rsidRPr="007401D9" w:rsidRDefault="00A32DE1" w:rsidP="00A32DE1">
      <w:pPr>
        <w:numPr>
          <w:ilvl w:val="0"/>
          <w:numId w:val="5"/>
        </w:numPr>
      </w:pPr>
      <w:r w:rsidRPr="007401D9">
        <w:rPr>
          <w:b/>
        </w:rPr>
        <w:t>Stornovať</w:t>
      </w:r>
      <w:r w:rsidRPr="007401D9">
        <w:t xml:space="preserve"> (kapitola </w:t>
      </w:r>
      <w:hyperlink w:anchor="_Vymazať_prírastok" w:history="1">
        <w:r w:rsidRPr="007401D9">
          <w:rPr>
            <w:rStyle w:val="Hyperlink"/>
          </w:rPr>
          <w:t>Stornovanie prírastku</w:t>
        </w:r>
      </w:hyperlink>
      <w:r w:rsidRPr="007401D9">
        <w:t>) – akciu je možné vykonať aj hromadne,</w:t>
      </w:r>
    </w:p>
    <w:p w:rsidR="00A32DE1" w:rsidRPr="007401D9" w:rsidRDefault="00A32DE1" w:rsidP="00A32DE1">
      <w:pPr>
        <w:numPr>
          <w:ilvl w:val="0"/>
          <w:numId w:val="5"/>
        </w:numPr>
      </w:pPr>
      <w:r w:rsidRPr="007401D9">
        <w:rPr>
          <w:b/>
        </w:rPr>
        <w:t>Detail</w:t>
      </w:r>
      <w:r w:rsidRPr="007401D9">
        <w:t xml:space="preserve"> (kapitola </w:t>
      </w:r>
      <w:hyperlink w:anchor="_Detail_položky_1" w:history="1">
        <w:r w:rsidRPr="007401D9">
          <w:rPr>
            <w:rStyle w:val="Hyperlink"/>
          </w:rPr>
          <w:t>Detail položky</w:t>
        </w:r>
      </w:hyperlink>
      <w:r w:rsidRPr="007401D9">
        <w:t>) – akciu nie je možné vykonať hromadne</w:t>
      </w:r>
    </w:p>
    <w:p w:rsidR="00A32DE1" w:rsidRPr="007401D9" w:rsidRDefault="00A32DE1" w:rsidP="0049007B"/>
    <w:p w:rsidR="0049007B" w:rsidRPr="007401D9" w:rsidRDefault="0049007B" w:rsidP="000C69A1">
      <w:pPr>
        <w:pStyle w:val="Heading2"/>
      </w:pPr>
      <w:bookmarkStart w:id="907" w:name="_Odmietnutie_úložných_jednotiek"/>
      <w:bookmarkStart w:id="908" w:name="_Toc245272987"/>
      <w:bookmarkStart w:id="909" w:name="_Toc467247357"/>
      <w:bookmarkEnd w:id="907"/>
      <w:r w:rsidRPr="007401D9">
        <w:t>Odmietnutie úložných jednotiek</w:t>
      </w:r>
      <w:bookmarkEnd w:id="908"/>
      <w:bookmarkEnd w:id="909"/>
      <w:r w:rsidRPr="007401D9">
        <w:t xml:space="preserve"> </w:t>
      </w:r>
    </w:p>
    <w:p w:rsidR="0049007B" w:rsidRPr="007401D9" w:rsidRDefault="0049007B" w:rsidP="0049007B"/>
    <w:p w:rsidR="0049007B" w:rsidRPr="007401D9" w:rsidRDefault="0049007B" w:rsidP="0049007B">
      <w:r w:rsidRPr="007401D9">
        <w:lastRenderedPageBreak/>
        <w:t>Akciu možno vykon</w:t>
      </w:r>
      <w:r w:rsidR="008C4401" w:rsidRPr="007401D9">
        <w:t xml:space="preserve">ať </w:t>
      </w:r>
      <w:r w:rsidR="004E3335" w:rsidRPr="007401D9">
        <w:t xml:space="preserve">na úložnej jednotke </w:t>
      </w:r>
      <w:r w:rsidR="008C4401" w:rsidRPr="007401D9">
        <w:t>v linku</w:t>
      </w:r>
      <w:r w:rsidRPr="007401D9">
        <w:t xml:space="preserve"> </w:t>
      </w:r>
      <w:r w:rsidRPr="007401D9">
        <w:rPr>
          <w:b/>
          <w:u w:val="single"/>
        </w:rPr>
        <w:t>Na spracovanie</w:t>
      </w:r>
      <w:r w:rsidRPr="007401D9">
        <w:t xml:space="preserve"> archívu, do ktorého bola úložná jednotka prostredníctvom vyraďovacieho konania odoslaná. Akciu možno vykonať </w:t>
      </w:r>
      <w:r w:rsidR="004E3335" w:rsidRPr="007401D9">
        <w:t xml:space="preserve">na jednej úložnej jednotke </w:t>
      </w:r>
      <w:r w:rsidRPr="007401D9">
        <w:t xml:space="preserve">alebo </w:t>
      </w:r>
      <w:r w:rsidR="004E3335" w:rsidRPr="007401D9">
        <w:t xml:space="preserve">na viacerých úložných jednotkách </w:t>
      </w:r>
      <w:r w:rsidR="00667003" w:rsidRPr="007401D9">
        <w:t xml:space="preserve">súčasne voľbou akcie </w:t>
      </w:r>
      <w:r w:rsidR="00667003" w:rsidRPr="007401D9">
        <w:rPr>
          <w:i/>
        </w:rPr>
        <w:t>Odmietnuť</w:t>
      </w:r>
      <w:r w:rsidRPr="007401D9">
        <w:rPr>
          <w:i/>
        </w:rPr>
        <w:t xml:space="preserve"> </w:t>
      </w:r>
      <w:r w:rsidRPr="007401D9">
        <w:t>z</w:t>
      </w:r>
      <w:r w:rsidR="00667003" w:rsidRPr="007401D9">
        <w:t>o zoznamu akcií</w:t>
      </w:r>
      <w:r w:rsidRPr="007401D9">
        <w:t xml:space="preserve">. </w:t>
      </w:r>
    </w:p>
    <w:p w:rsidR="0049007B" w:rsidRPr="007401D9" w:rsidRDefault="0049007B" w:rsidP="0049007B"/>
    <w:p w:rsidR="0049007B" w:rsidRPr="007401D9" w:rsidRDefault="0049007B" w:rsidP="0049007B">
      <w:r w:rsidRPr="007401D9">
        <w:t>Po zvolení akcie aplikácia zobrazí okno, v ktorom sa nachádza editovateľné pole Poznámka</w:t>
      </w:r>
      <w:r w:rsidR="00667003" w:rsidRPr="007401D9">
        <w:t xml:space="preserve"> pre zapísanie dôvodu omietnutia úložnej jednotky</w:t>
      </w:r>
      <w:r w:rsidRPr="007401D9">
        <w:t xml:space="preserve">. </w:t>
      </w:r>
      <w:r w:rsidR="0085757B" w:rsidRPr="007401D9">
        <w:t>Pou</w:t>
      </w:r>
      <w:r w:rsidRPr="007401D9">
        <w:t>žívateľ môže o</w:t>
      </w:r>
      <w:r w:rsidR="00667003" w:rsidRPr="007401D9">
        <w:t xml:space="preserve">kno zatvoriť bez uloženia zmien </w:t>
      </w:r>
      <w:r w:rsidRPr="007401D9">
        <w:t xml:space="preserve">stlačením tlačidla </w:t>
      </w:r>
      <w:r w:rsidRPr="007401D9">
        <w:rPr>
          <w:b/>
        </w:rPr>
        <w:t>Zrušiť</w:t>
      </w:r>
      <w:r w:rsidRPr="007401D9">
        <w:t xml:space="preserve">. Ak </w:t>
      </w:r>
      <w:r w:rsidR="0085757B" w:rsidRPr="007401D9">
        <w:t>po</w:t>
      </w:r>
      <w:r w:rsidRPr="007401D9">
        <w:t xml:space="preserve">užívateľ vyplní pole Poznámka a stlačí tlačidlo </w:t>
      </w:r>
      <w:r w:rsidRPr="007401D9">
        <w:rPr>
          <w:b/>
        </w:rPr>
        <w:t>Uložiť</w:t>
      </w:r>
      <w:r w:rsidRPr="007401D9">
        <w:t xml:space="preserve">, aplikácia dokončí akciu odmietnutia úložnej jednotky. </w:t>
      </w:r>
    </w:p>
    <w:p w:rsidR="0049007B" w:rsidRPr="007401D9" w:rsidRDefault="0049007B" w:rsidP="0049007B"/>
    <w:p w:rsidR="007C6500" w:rsidRDefault="00C40FA4" w:rsidP="007C6500">
      <w:pPr>
        <w:keepNext/>
      </w:pPr>
      <w:r>
        <w:rPr>
          <w:noProof/>
          <w:lang w:eastAsia="sk-SK"/>
        </w:rPr>
        <w:drawing>
          <wp:inline distT="0" distB="0" distL="0" distR="0" wp14:anchorId="57198C64" wp14:editId="0A2BCCB2">
            <wp:extent cx="6629400" cy="2419350"/>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29400" cy="2419350"/>
                    </a:xfrm>
                    <a:prstGeom prst="rect">
                      <a:avLst/>
                    </a:prstGeom>
                    <a:noFill/>
                    <a:ln>
                      <a:noFill/>
                    </a:ln>
                  </pic:spPr>
                </pic:pic>
              </a:graphicData>
            </a:graphic>
          </wp:inline>
        </w:drawing>
      </w:r>
    </w:p>
    <w:p w:rsidR="0049007B" w:rsidRPr="007401D9" w:rsidRDefault="007C6500" w:rsidP="007C6500">
      <w:pPr>
        <w:pStyle w:val="Caption"/>
        <w:jc w:val="center"/>
      </w:pPr>
      <w:r>
        <w:t xml:space="preserve">Obr. </w:t>
      </w:r>
      <w:fldSimple w:instr=" STYLEREF 1 \s ">
        <w:r w:rsidR="00B745A7">
          <w:rPr>
            <w:noProof/>
          </w:rPr>
          <w:t>9</w:t>
        </w:r>
      </w:fldSimple>
      <w:r w:rsidR="00B745A7">
        <w:t>.</w:t>
      </w:r>
      <w:fldSimple w:instr=" SEQ Obr. \* ARABIC \s 1 ">
        <w:r w:rsidR="00B745A7">
          <w:rPr>
            <w:noProof/>
          </w:rPr>
          <w:t>6</w:t>
        </w:r>
      </w:fldSimple>
    </w:p>
    <w:p w:rsidR="0049007B" w:rsidRPr="007401D9" w:rsidRDefault="0049007B" w:rsidP="0049007B">
      <w:pPr>
        <w:keepNext/>
      </w:pPr>
    </w:p>
    <w:p w:rsidR="0049007B" w:rsidRPr="007401D9" w:rsidRDefault="0049007B" w:rsidP="0049007B"/>
    <w:p w:rsidR="0049007B" w:rsidRPr="007401D9" w:rsidRDefault="0049007B" w:rsidP="0049007B">
      <w:r w:rsidRPr="007401D9">
        <w:t xml:space="preserve">Po úspešnom vykonaní akcie sa odmietnutá úložná jednotka zobrazuje v  </w:t>
      </w:r>
      <w:r w:rsidR="00383EAD" w:rsidRPr="007401D9">
        <w:t xml:space="preserve">linku </w:t>
      </w:r>
      <w:r w:rsidR="00433A15" w:rsidRPr="007401D9">
        <w:rPr>
          <w:b/>
          <w:u w:val="single"/>
        </w:rPr>
        <w:t>Úložné jednotky</w:t>
      </w:r>
      <w:r w:rsidRPr="007401D9">
        <w:t xml:space="preserve"> registratúrneho strediska, v ktorom bola uložená, keď  prebehlo vyraďovacie konanie.</w:t>
      </w:r>
    </w:p>
    <w:p w:rsidR="0049007B" w:rsidRPr="007401D9" w:rsidRDefault="0049007B" w:rsidP="000C69A1">
      <w:pPr>
        <w:pStyle w:val="Heading2"/>
      </w:pPr>
      <w:bookmarkStart w:id="910" w:name="_Prevzatie_úložných_jednotiek_do_arc"/>
      <w:bookmarkStart w:id="911" w:name="_Prevzatie_úložných_jednotiek"/>
      <w:bookmarkStart w:id="912" w:name="_Toc245272988"/>
      <w:bookmarkStart w:id="913" w:name="_Toc467247358"/>
      <w:bookmarkEnd w:id="910"/>
      <w:bookmarkEnd w:id="911"/>
      <w:r w:rsidRPr="007401D9">
        <w:t>Prevzatie úložných jednotiek do archívu</w:t>
      </w:r>
      <w:bookmarkEnd w:id="912"/>
      <w:bookmarkEnd w:id="913"/>
    </w:p>
    <w:p w:rsidR="0049007B" w:rsidRPr="007401D9" w:rsidRDefault="0049007B" w:rsidP="0049007B">
      <w:r w:rsidRPr="007401D9">
        <w:t xml:space="preserve">Akciu možno vykonať </w:t>
      </w:r>
      <w:r w:rsidR="00FE31C0" w:rsidRPr="007401D9">
        <w:t xml:space="preserve">na úložnej jednotke </w:t>
      </w:r>
      <w:r w:rsidRPr="007401D9">
        <w:t>v link</w:t>
      </w:r>
      <w:r w:rsidR="00BE187F" w:rsidRPr="007401D9">
        <w:t>u</w:t>
      </w:r>
      <w:r w:rsidRPr="007401D9">
        <w:t xml:space="preserve"> </w:t>
      </w:r>
      <w:r w:rsidRPr="007401D9">
        <w:rPr>
          <w:b/>
          <w:u w:val="single"/>
        </w:rPr>
        <w:t>Na spracovanie</w:t>
      </w:r>
      <w:r w:rsidRPr="007401D9">
        <w:t xml:space="preserve"> archívu, do ktorého bola úložná jednotka prostredníctvom vyraďovacieho konania odoslaná. Akciu možno vykonať </w:t>
      </w:r>
      <w:r w:rsidR="00D84E68" w:rsidRPr="007401D9">
        <w:t xml:space="preserve">na jednej úložnej jednotke </w:t>
      </w:r>
      <w:r w:rsidRPr="007401D9">
        <w:t xml:space="preserve">alebo </w:t>
      </w:r>
      <w:r w:rsidR="00D84E68" w:rsidRPr="007401D9">
        <w:t>na viacerých úložných jednotkách</w:t>
      </w:r>
      <w:r w:rsidR="00586028" w:rsidRPr="007401D9">
        <w:t xml:space="preserve"> súčasne voľbou akcie </w:t>
      </w:r>
      <w:r w:rsidR="00586028" w:rsidRPr="007401D9">
        <w:rPr>
          <w:i/>
        </w:rPr>
        <w:t>Prevziať</w:t>
      </w:r>
      <w:r w:rsidR="00586028" w:rsidRPr="007401D9">
        <w:t xml:space="preserve"> zo zoznamu akcií</w:t>
      </w:r>
      <w:r w:rsidRPr="007401D9">
        <w:t xml:space="preserve">. </w:t>
      </w:r>
    </w:p>
    <w:p w:rsidR="0049007B" w:rsidRPr="007401D9" w:rsidRDefault="0049007B" w:rsidP="0049007B">
      <w:r w:rsidRPr="007401D9">
        <w:t xml:space="preserve">Po vykonaní akcie aplikácia zaradí úložné jednotky do </w:t>
      </w:r>
      <w:r w:rsidR="00383EAD" w:rsidRPr="007401D9">
        <w:t xml:space="preserve">linku </w:t>
      </w:r>
      <w:r w:rsidR="005909DB" w:rsidRPr="007401D9">
        <w:rPr>
          <w:b/>
          <w:u w:val="single"/>
        </w:rPr>
        <w:t>Úložné jednotky</w:t>
      </w:r>
      <w:r w:rsidRPr="007401D9">
        <w:t>.</w:t>
      </w:r>
    </w:p>
    <w:p w:rsidR="0049007B" w:rsidRPr="007401D9" w:rsidRDefault="00F528A0" w:rsidP="000C69A1">
      <w:pPr>
        <w:pStyle w:val="Heading2"/>
      </w:pPr>
      <w:bookmarkStart w:id="914" w:name="_Toc245272989"/>
      <w:bookmarkStart w:id="915" w:name="_Toc467247359"/>
      <w:r w:rsidRPr="007401D9">
        <w:t>Vytvorenie</w:t>
      </w:r>
      <w:r w:rsidR="0049007B" w:rsidRPr="007401D9">
        <w:t xml:space="preserve"> prírastk</w:t>
      </w:r>
      <w:bookmarkEnd w:id="914"/>
      <w:r w:rsidRPr="007401D9">
        <w:t>u</w:t>
      </w:r>
      <w:bookmarkEnd w:id="915"/>
    </w:p>
    <w:p w:rsidR="007147E2" w:rsidRPr="007401D9" w:rsidRDefault="0085757B" w:rsidP="007147E2">
      <w:r w:rsidRPr="007401D9">
        <w:t>Pou</w:t>
      </w:r>
      <w:r w:rsidR="0049007B" w:rsidRPr="007401D9">
        <w:t xml:space="preserve">žívateľ môže vytvoriť nový prírastok pomocou </w:t>
      </w:r>
      <w:r w:rsidR="00EC3AF9" w:rsidRPr="007401D9">
        <w:t xml:space="preserve">akcie </w:t>
      </w:r>
      <w:r w:rsidR="004527EA" w:rsidRPr="007401D9">
        <w:rPr>
          <w:b/>
          <w:u w:val="single"/>
        </w:rPr>
        <w:t>Nový prírastok</w:t>
      </w:r>
      <w:r w:rsidR="0049007B" w:rsidRPr="007401D9">
        <w:t>, ktorý sa nachádza v časti Menu. Po kliknutí naň aplikácia zobrazí rozhranie s poľami pre vyplnenie vlastností  prírastku.</w:t>
      </w:r>
      <w:r w:rsidR="008907E5" w:rsidRPr="007401D9">
        <w:t xml:space="preserve"> Vytvorenie prírastku je popísané v kapitole </w:t>
      </w:r>
      <w:hyperlink w:anchor="_Vytvoriť_prírastok" w:history="1">
        <w:r w:rsidR="00F528A0" w:rsidRPr="007401D9">
          <w:rPr>
            <w:rStyle w:val="Hyperlink"/>
          </w:rPr>
          <w:t>Vytvorenie prírastku</w:t>
        </w:r>
      </w:hyperlink>
      <w:r w:rsidR="008907E5" w:rsidRPr="007401D9">
        <w:t>.</w:t>
      </w:r>
      <w:bookmarkStart w:id="916" w:name="_Detail_adresy"/>
      <w:bookmarkStart w:id="917" w:name="_Detail_pošty"/>
      <w:bookmarkStart w:id="918" w:name="_Vymazanie_adresy"/>
      <w:bookmarkStart w:id="919" w:name="_Prevzatie_pošty"/>
      <w:bookmarkStart w:id="920" w:name="_Odmietnutie_pošty"/>
      <w:bookmarkStart w:id="921" w:name="_Odoslanie_pošty"/>
      <w:bookmarkStart w:id="922" w:name="_Zapísanie_doručenky"/>
      <w:bookmarkStart w:id="923" w:name="_Tlač_obálky"/>
      <w:bookmarkEnd w:id="916"/>
      <w:bookmarkEnd w:id="917"/>
      <w:bookmarkEnd w:id="918"/>
      <w:bookmarkEnd w:id="919"/>
      <w:bookmarkEnd w:id="920"/>
      <w:bookmarkEnd w:id="921"/>
      <w:bookmarkEnd w:id="922"/>
      <w:bookmarkEnd w:id="923"/>
    </w:p>
    <w:p w:rsidR="007147E2" w:rsidRPr="007401D9" w:rsidRDefault="007147E2" w:rsidP="007147E2">
      <w:pPr>
        <w:pStyle w:val="Heading1"/>
        <w:tabs>
          <w:tab w:val="clear" w:pos="907"/>
          <w:tab w:val="num" w:pos="1267"/>
        </w:tabs>
        <w:ind w:left="1267"/>
        <w:rPr>
          <w:lang w:eastAsia="sk-SK"/>
        </w:rPr>
      </w:pPr>
      <w:bookmarkStart w:id="924" w:name="_Vyhľadávanie"/>
      <w:bookmarkStart w:id="925" w:name="_Toc295734076"/>
      <w:bookmarkStart w:id="926" w:name="_Toc467247360"/>
      <w:bookmarkEnd w:id="924"/>
      <w:r w:rsidRPr="007401D9">
        <w:rPr>
          <w:lang w:eastAsia="sk-SK"/>
        </w:rPr>
        <w:lastRenderedPageBreak/>
        <w:t>Vyhľadávanie</w:t>
      </w:r>
      <w:bookmarkEnd w:id="925"/>
      <w:bookmarkEnd w:id="926"/>
    </w:p>
    <w:p w:rsidR="007147E2" w:rsidRPr="007401D9" w:rsidRDefault="007147E2" w:rsidP="000C69A1">
      <w:pPr>
        <w:pStyle w:val="Heading2"/>
      </w:pPr>
      <w:bookmarkStart w:id="927" w:name="_Toc295734077"/>
      <w:bookmarkStart w:id="928" w:name="_Toc467247361"/>
      <w:r w:rsidRPr="007401D9">
        <w:t>Používateľské prostredie vyhľadávania</w:t>
      </w:r>
      <w:bookmarkEnd w:id="927"/>
      <w:bookmarkEnd w:id="928"/>
    </w:p>
    <w:p w:rsidR="007147E2" w:rsidRPr="007401D9" w:rsidRDefault="007147E2" w:rsidP="007147E2">
      <w:r w:rsidRPr="007401D9">
        <w:t>Pracovné prostredie pre</w:t>
      </w:r>
      <w:r w:rsidR="00C07B27" w:rsidRPr="007401D9">
        <w:t xml:space="preserve"> modul V</w:t>
      </w:r>
      <w:r w:rsidRPr="007401D9">
        <w:t>yhľadávanie je rozdelené na niekoľko častí:</w:t>
      </w:r>
    </w:p>
    <w:p w:rsidR="007147E2" w:rsidRPr="007401D9" w:rsidRDefault="007147E2" w:rsidP="007147E2"/>
    <w:p w:rsidR="007147E2" w:rsidRPr="007401D9" w:rsidRDefault="00C07B27" w:rsidP="007147E2">
      <w:pPr>
        <w:numPr>
          <w:ilvl w:val="0"/>
          <w:numId w:val="4"/>
        </w:numPr>
        <w:ind w:left="714" w:hanging="357"/>
      </w:pPr>
      <w:r w:rsidRPr="007401D9">
        <w:rPr>
          <w:b/>
        </w:rPr>
        <w:t>Linky -</w:t>
      </w:r>
      <w:r w:rsidR="007147E2" w:rsidRPr="007401D9">
        <w:rPr>
          <w:b/>
        </w:rPr>
        <w:tab/>
      </w:r>
      <w:r w:rsidR="007147E2" w:rsidRPr="007401D9">
        <w:t xml:space="preserve">ponuka filtrov a zoznamu výsledkov vyhľadávania, ktoré sa zobrazia v časti Zoznam po kliknutí na link </w:t>
      </w:r>
    </w:p>
    <w:p w:rsidR="007147E2" w:rsidRPr="007401D9" w:rsidRDefault="007147E2" w:rsidP="007147E2">
      <w:pPr>
        <w:ind w:left="1410" w:hanging="1410"/>
      </w:pPr>
    </w:p>
    <w:p w:rsidR="007147E2" w:rsidRPr="007401D9" w:rsidRDefault="007147E2" w:rsidP="007147E2">
      <w:pPr>
        <w:numPr>
          <w:ilvl w:val="0"/>
          <w:numId w:val="4"/>
        </w:numPr>
      </w:pPr>
      <w:r w:rsidRPr="007401D9">
        <w:rPr>
          <w:b/>
        </w:rPr>
        <w:t>Filter a</w:t>
      </w:r>
      <w:r w:rsidR="00C07B27" w:rsidRPr="007401D9">
        <w:rPr>
          <w:b/>
        </w:rPr>
        <w:t> </w:t>
      </w:r>
      <w:r w:rsidRPr="007401D9">
        <w:rPr>
          <w:b/>
        </w:rPr>
        <w:t>zoznam</w:t>
      </w:r>
      <w:r w:rsidR="00C07B27" w:rsidRPr="007401D9">
        <w:rPr>
          <w:b/>
        </w:rPr>
        <w:t xml:space="preserve"> - </w:t>
      </w:r>
      <w:r w:rsidRPr="007401D9">
        <w:t xml:space="preserve">slúži na zadefinovanie filtrovacích kritérií a pre zobrazenie výsledkov vyhľadania </w:t>
      </w:r>
    </w:p>
    <w:p w:rsidR="007147E2" w:rsidRPr="007401D9" w:rsidRDefault="007147E2" w:rsidP="007147E2">
      <w:pPr>
        <w:ind w:left="1410" w:hanging="1410"/>
        <w:rPr>
          <w:b/>
        </w:rPr>
      </w:pPr>
    </w:p>
    <w:p w:rsidR="007147E2" w:rsidRPr="007401D9" w:rsidRDefault="007147E2" w:rsidP="007147E2"/>
    <w:p w:rsidR="007147E2" w:rsidRPr="007401D9" w:rsidRDefault="00C07B27" w:rsidP="007147E2">
      <w:pPr>
        <w:ind w:left="1410" w:hanging="1410"/>
      </w:pPr>
      <w:r w:rsidRPr="007401D9">
        <w:rPr>
          <w:noProof/>
          <w:lang w:eastAsia="sk-SK"/>
        </w:rPr>
        <w:drawing>
          <wp:inline distT="0" distB="0" distL="0" distR="0" wp14:anchorId="19313639" wp14:editId="0FF9E16E">
            <wp:extent cx="6619875" cy="4267200"/>
            <wp:effectExtent l="0" t="0" r="9525" b="0"/>
            <wp:docPr id="504" name="Obrázo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619875" cy="4267200"/>
                    </a:xfrm>
                    <a:prstGeom prst="rect">
                      <a:avLst/>
                    </a:prstGeom>
                    <a:noFill/>
                    <a:ln>
                      <a:noFill/>
                    </a:ln>
                  </pic:spPr>
                </pic:pic>
              </a:graphicData>
            </a:graphic>
          </wp:inline>
        </w:drawing>
      </w:r>
    </w:p>
    <w:p w:rsidR="007147E2" w:rsidRPr="007401D9" w:rsidRDefault="007147E2" w:rsidP="007147E2">
      <w:pPr>
        <w:keepNext/>
        <w:ind w:left="1410" w:hanging="1410"/>
      </w:pPr>
    </w:p>
    <w:p w:rsidR="007147E2" w:rsidRPr="007401D9" w:rsidRDefault="007147E2" w:rsidP="007147E2">
      <w:pPr>
        <w:pStyle w:val="Caption"/>
        <w:jc w:val="center"/>
      </w:pPr>
      <w:r w:rsidRPr="007401D9">
        <w:t xml:space="preserve">Obr. </w:t>
      </w:r>
      <w:fldSimple w:instr=" STYLEREF 1 \s ">
        <w:r w:rsidR="00B745A7">
          <w:rPr>
            <w:noProof/>
          </w:rPr>
          <w:t>10</w:t>
        </w:r>
      </w:fldSimple>
      <w:r w:rsidR="00B745A7">
        <w:t>.</w:t>
      </w:r>
      <w:fldSimple w:instr=" SEQ Obr. \* ARABIC \s 1 ">
        <w:r w:rsidR="00B745A7">
          <w:rPr>
            <w:noProof/>
          </w:rPr>
          <w:t>1</w:t>
        </w:r>
      </w:fldSimple>
    </w:p>
    <w:p w:rsidR="007147E2" w:rsidRPr="007401D9" w:rsidRDefault="007147E2" w:rsidP="000C69A1">
      <w:pPr>
        <w:pStyle w:val="Heading2"/>
      </w:pPr>
      <w:bookmarkStart w:id="929" w:name="_Toc295734078"/>
      <w:bookmarkStart w:id="930" w:name="_Toc467247362"/>
      <w:r w:rsidRPr="007401D9">
        <w:t>Práca s linkami</w:t>
      </w:r>
      <w:bookmarkEnd w:id="929"/>
      <w:bookmarkEnd w:id="930"/>
    </w:p>
    <w:p w:rsidR="007147E2" w:rsidRPr="007401D9" w:rsidRDefault="007147E2" w:rsidP="007147E2">
      <w:r w:rsidRPr="007401D9">
        <w:t xml:space="preserve">Linky poskytujú výber filtrov pre vyhľadanie položiek alebo výber zoznamu výsledkov </w:t>
      </w:r>
      <w:r w:rsidR="006A58B3">
        <w:t>naposledy</w:t>
      </w:r>
      <w:r w:rsidRPr="007401D9">
        <w:t xml:space="preserve"> spusteného vyhľadávania.</w:t>
      </w:r>
      <w:r w:rsidR="00D905E2" w:rsidRPr="007401D9">
        <w:t xml:space="preserve"> Zobrazenie jednotliv</w:t>
      </w:r>
      <w:r w:rsidR="006A58B3">
        <w:t>ý</w:t>
      </w:r>
      <w:r w:rsidR="00D905E2" w:rsidRPr="007401D9">
        <w:t>ch linkov je naviazané na používateľské roly v systéme</w:t>
      </w:r>
      <w:r w:rsidRPr="007401D9">
        <w:t xml:space="preserve"> Primárne sú dodávané nasledujúce filtre:</w:t>
      </w:r>
    </w:p>
    <w:p w:rsidR="007147E2" w:rsidRPr="007401D9" w:rsidRDefault="007147E2" w:rsidP="00DC4BDD">
      <w:pPr>
        <w:rPr>
          <w:b/>
          <w:u w:val="single"/>
        </w:rPr>
      </w:pPr>
    </w:p>
    <w:p w:rsidR="00DC4BDD" w:rsidRPr="007401D9" w:rsidRDefault="00DC4BDD" w:rsidP="00DC4BDD">
      <w:pPr>
        <w:ind w:left="2124" w:hanging="2124"/>
      </w:pPr>
      <w:r w:rsidRPr="007401D9">
        <w:rPr>
          <w:b/>
          <w:u w:val="single"/>
        </w:rPr>
        <w:t>Záznamy všeob. registratúry</w:t>
      </w:r>
      <w:r w:rsidRPr="007401D9">
        <w:t xml:space="preserve"> – po kliknutí na link sa zobrazí filter pre vyhľadanie požadovaných záznamov všeob. registratúry (kapitola </w:t>
      </w:r>
      <w:hyperlink w:anchor="_Tlač_preberacieho_protokolu" w:history="1">
        <w:r w:rsidRPr="007401D9">
          <w:rPr>
            <w:rStyle w:val="Hyperlink"/>
          </w:rPr>
          <w:t>Tlač preberacieho protokolu doručených záznamov</w:t>
        </w:r>
      </w:hyperlink>
      <w:r w:rsidRPr="007401D9">
        <w:t xml:space="preserve">, </w:t>
      </w:r>
      <w:hyperlink w:anchor="_Tlač_čiarového_kódu" w:history="1">
        <w:r w:rsidRPr="007401D9">
          <w:rPr>
            <w:rStyle w:val="Hyperlink"/>
          </w:rPr>
          <w:t>Tlač čiarového kódu</w:t>
        </w:r>
      </w:hyperlink>
      <w:r w:rsidRPr="007401D9">
        <w:t>)</w:t>
      </w:r>
    </w:p>
    <w:p w:rsidR="00DC4BDD" w:rsidRPr="007401D9" w:rsidRDefault="00DC4BDD" w:rsidP="00DC4BDD">
      <w:pPr>
        <w:rPr>
          <w:b/>
          <w:u w:val="single"/>
        </w:rPr>
      </w:pPr>
    </w:p>
    <w:p w:rsidR="00DC4BDD" w:rsidRPr="007401D9" w:rsidRDefault="00DC4BDD" w:rsidP="00DC4BDD">
      <w:pPr>
        <w:rPr>
          <w:b/>
          <w:u w:val="single"/>
        </w:rPr>
      </w:pPr>
    </w:p>
    <w:p w:rsidR="007147E2" w:rsidRPr="007401D9" w:rsidRDefault="007147E2" w:rsidP="007147E2">
      <w:pPr>
        <w:ind w:left="2124" w:hanging="2124"/>
        <w:rPr>
          <w:b/>
          <w:u w:val="single"/>
        </w:rPr>
      </w:pPr>
      <w:r w:rsidRPr="007401D9">
        <w:rPr>
          <w:b/>
          <w:u w:val="single"/>
        </w:rPr>
        <w:t>Nezaradené záznamy</w:t>
      </w:r>
      <w:r w:rsidRPr="007401D9">
        <w:t xml:space="preserve"> – po kliknutí na link sa zobrazí filter pre vyhľadanie nezaradených záznamov</w:t>
      </w:r>
      <w:r w:rsidR="00DC4BDD" w:rsidRPr="007401D9">
        <w:t xml:space="preserve"> (popis)</w:t>
      </w:r>
    </w:p>
    <w:p w:rsidR="007147E2" w:rsidRPr="007401D9" w:rsidRDefault="007147E2" w:rsidP="007147E2">
      <w:pPr>
        <w:ind w:left="2124" w:hanging="2124"/>
        <w:rPr>
          <w:b/>
          <w:u w:val="single"/>
        </w:rPr>
      </w:pPr>
    </w:p>
    <w:p w:rsidR="007147E2" w:rsidRPr="007401D9" w:rsidRDefault="007147E2" w:rsidP="007147E2">
      <w:pPr>
        <w:ind w:left="2124" w:hanging="2124"/>
      </w:pPr>
      <w:r w:rsidRPr="007401D9">
        <w:rPr>
          <w:b/>
          <w:u w:val="single"/>
        </w:rPr>
        <w:t>Odoslaná pošta</w:t>
      </w:r>
      <w:r w:rsidRPr="007401D9">
        <w:t xml:space="preserve"> – kliknutím na t</w:t>
      </w:r>
      <w:r w:rsidR="00C350F0" w:rsidRPr="007401D9">
        <w:t>ento</w:t>
      </w:r>
      <w:r w:rsidRPr="007401D9">
        <w:t xml:space="preserve"> link sa zobrazí filter pre vyhľadanie odoslanej pošty (kapitola</w:t>
      </w:r>
      <w:r w:rsidR="00F302F3" w:rsidRPr="007401D9">
        <w:t xml:space="preserve"> </w:t>
      </w:r>
      <w:hyperlink w:anchor="_Tlač_poštového_podacieho" w:history="1">
        <w:r w:rsidR="00F302F3" w:rsidRPr="007401D9">
          <w:rPr>
            <w:rStyle w:val="Hyperlink"/>
          </w:rPr>
          <w:t>Tlač poštového podacieho hárku</w:t>
        </w:r>
      </w:hyperlink>
      <w:r w:rsidRPr="007401D9">
        <w:t xml:space="preserve">, </w:t>
      </w:r>
      <w:hyperlink w:anchor="_Úprava_odoslanej_pošty" w:history="1">
        <w:r w:rsidR="00F302F3" w:rsidRPr="007401D9">
          <w:rPr>
            <w:rStyle w:val="Hyperlink"/>
          </w:rPr>
          <w:t>Úprava odoslanej pošty</w:t>
        </w:r>
      </w:hyperlink>
      <w:r w:rsidR="0099009E">
        <w:rPr>
          <w:rStyle w:val="Hyperlink"/>
        </w:rPr>
        <w:t xml:space="preserve">, </w:t>
      </w:r>
      <w:hyperlink w:anchor="_Vygenerovať_EPH" w:history="1">
        <w:r w:rsidR="0099009E" w:rsidRPr="00C873FF">
          <w:rPr>
            <w:rStyle w:val="Hyperlink"/>
          </w:rPr>
          <w:t>Vygenerovať EPH</w:t>
        </w:r>
      </w:hyperlink>
      <w:r w:rsidRPr="007401D9">
        <w:t>)</w:t>
      </w:r>
    </w:p>
    <w:p w:rsidR="007147E2" w:rsidRPr="007401D9" w:rsidRDefault="007147E2" w:rsidP="00DC4BDD">
      <w:pPr>
        <w:rPr>
          <w:b/>
          <w:u w:val="single"/>
        </w:rPr>
      </w:pPr>
    </w:p>
    <w:p w:rsidR="007147E2" w:rsidRPr="007401D9" w:rsidRDefault="007147E2" w:rsidP="007147E2">
      <w:pPr>
        <w:ind w:left="2124" w:hanging="2124"/>
        <w:rPr>
          <w:b/>
          <w:u w:val="single"/>
        </w:rPr>
      </w:pPr>
      <w:r w:rsidRPr="007401D9">
        <w:rPr>
          <w:b/>
          <w:u w:val="single"/>
        </w:rPr>
        <w:t>Prírastky</w:t>
      </w:r>
      <w:r w:rsidRPr="007401D9">
        <w:t xml:space="preserve"> – kliknutím na tento link sa zobrazí filter pre vyhľadanie prírastkov</w:t>
      </w:r>
    </w:p>
    <w:p w:rsidR="007147E2" w:rsidRPr="007401D9" w:rsidRDefault="007147E2" w:rsidP="007147E2">
      <w:pPr>
        <w:ind w:left="2124" w:hanging="2124"/>
        <w:rPr>
          <w:b/>
          <w:u w:val="single"/>
        </w:rPr>
      </w:pPr>
    </w:p>
    <w:p w:rsidR="007147E2" w:rsidRPr="007401D9" w:rsidRDefault="007147E2" w:rsidP="007147E2">
      <w:pPr>
        <w:ind w:left="2124" w:hanging="2124"/>
      </w:pPr>
      <w:r w:rsidRPr="007401D9">
        <w:rPr>
          <w:b/>
          <w:u w:val="single"/>
        </w:rPr>
        <w:t>Spisy</w:t>
      </w:r>
      <w:r w:rsidRPr="007401D9">
        <w:t xml:space="preserve"> – kliknutím na tento link sa zobrazí filter pre vyhľadanie požadovaných spisov (kapitola </w:t>
      </w:r>
      <w:hyperlink w:anchor="_Výpožičky" w:history="1">
        <w:r w:rsidR="00353469" w:rsidRPr="007401D9">
          <w:rPr>
            <w:rStyle w:val="Hyperlink"/>
          </w:rPr>
          <w:t>Výpožičky</w:t>
        </w:r>
      </w:hyperlink>
      <w:r w:rsidRPr="007401D9">
        <w:t xml:space="preserve">) </w:t>
      </w:r>
    </w:p>
    <w:p w:rsidR="007147E2" w:rsidRPr="007401D9" w:rsidRDefault="007147E2" w:rsidP="007147E2">
      <w:pPr>
        <w:ind w:left="2124" w:hanging="2124"/>
        <w:rPr>
          <w:b/>
          <w:u w:val="single"/>
        </w:rPr>
      </w:pPr>
    </w:p>
    <w:p w:rsidR="007147E2" w:rsidRPr="007401D9" w:rsidRDefault="007147E2" w:rsidP="007147E2">
      <w:pPr>
        <w:ind w:left="2124" w:hanging="2124"/>
      </w:pPr>
      <w:r w:rsidRPr="007401D9">
        <w:rPr>
          <w:b/>
          <w:u w:val="single"/>
        </w:rPr>
        <w:t>Stornované spisy</w:t>
      </w:r>
      <w:r w:rsidRPr="007401D9">
        <w:t xml:space="preserve"> – link po kliknutí zobrazí filter pre vyhľadanie stornovaných spisov</w:t>
      </w:r>
      <w:r w:rsidR="00847D1D" w:rsidRPr="007401D9">
        <w:t>. Filter obsahuje položky</w:t>
      </w:r>
      <w:r w:rsidRPr="007401D9">
        <w:t xml:space="preserve"> (kapitola</w:t>
      </w:r>
      <w:r w:rsidR="00353469" w:rsidRPr="007401D9">
        <w:t xml:space="preserve"> </w:t>
      </w:r>
      <w:hyperlink w:anchor="_Obnovenie_vymazanej_položky" w:history="1">
        <w:r w:rsidR="00353469" w:rsidRPr="007401D9">
          <w:rPr>
            <w:rStyle w:val="Hyperlink"/>
          </w:rPr>
          <w:t>Obnovenie vymazanej položky</w:t>
        </w:r>
      </w:hyperlink>
      <w:r w:rsidR="00353469" w:rsidRPr="007401D9">
        <w:t xml:space="preserve"> </w:t>
      </w:r>
      <w:r w:rsidRPr="007401D9">
        <w:t>)</w:t>
      </w:r>
    </w:p>
    <w:p w:rsidR="007147E2" w:rsidRPr="007401D9" w:rsidRDefault="007147E2" w:rsidP="007147E2">
      <w:pPr>
        <w:ind w:left="2124" w:hanging="2124"/>
        <w:rPr>
          <w:b/>
          <w:u w:val="single"/>
        </w:rPr>
      </w:pPr>
    </w:p>
    <w:p w:rsidR="007147E2" w:rsidRPr="007401D9" w:rsidRDefault="007147E2" w:rsidP="007147E2">
      <w:pPr>
        <w:ind w:left="2124" w:hanging="2124"/>
      </w:pPr>
      <w:r w:rsidRPr="007401D9">
        <w:rPr>
          <w:b/>
          <w:u w:val="single"/>
        </w:rPr>
        <w:t>Stornované záznamy</w:t>
      </w:r>
      <w:r w:rsidRPr="007401D9">
        <w:t xml:space="preserve"> – po kliknutí na link sa zobrazí filter pre vyhľadanie stornovaných záznamov  (kapitola</w:t>
      </w:r>
      <w:r w:rsidR="00353469" w:rsidRPr="007401D9">
        <w:t xml:space="preserve"> </w:t>
      </w:r>
      <w:hyperlink w:anchor="_Obnovenie_vymazanej_položky" w:history="1">
        <w:r w:rsidR="00353469" w:rsidRPr="007401D9">
          <w:rPr>
            <w:rStyle w:val="Hyperlink"/>
          </w:rPr>
          <w:t>Obnovenie vymazanej položky</w:t>
        </w:r>
      </w:hyperlink>
      <w:r w:rsidR="00353469" w:rsidRPr="007401D9">
        <w:t xml:space="preserve"> </w:t>
      </w:r>
      <w:r w:rsidRPr="007401D9">
        <w:t xml:space="preserve">) </w:t>
      </w:r>
    </w:p>
    <w:p w:rsidR="007147E2" w:rsidRPr="007401D9" w:rsidRDefault="007147E2" w:rsidP="00094B55">
      <w:pPr>
        <w:rPr>
          <w:b/>
          <w:u w:val="single"/>
        </w:rPr>
      </w:pPr>
    </w:p>
    <w:p w:rsidR="007147E2" w:rsidRPr="007401D9" w:rsidRDefault="007147E2" w:rsidP="00094B55">
      <w:pPr>
        <w:ind w:left="2124" w:hanging="2124"/>
      </w:pPr>
      <w:r w:rsidRPr="007401D9">
        <w:rPr>
          <w:b/>
          <w:u w:val="single"/>
        </w:rPr>
        <w:t>Výpožičky</w:t>
      </w:r>
      <w:r w:rsidRPr="007401D9">
        <w:t xml:space="preserve"> – kliknutím na tento link sa zobrazí filter pre vyhľadanie výpožičiek</w:t>
      </w:r>
    </w:p>
    <w:p w:rsidR="007147E2" w:rsidRPr="007401D9" w:rsidRDefault="007147E2" w:rsidP="007147E2">
      <w:pPr>
        <w:ind w:left="2124" w:hanging="2124"/>
        <w:rPr>
          <w:b/>
          <w:u w:val="single"/>
        </w:rPr>
      </w:pPr>
    </w:p>
    <w:p w:rsidR="007147E2" w:rsidRPr="007401D9" w:rsidRDefault="007147E2" w:rsidP="007147E2">
      <w:pPr>
        <w:ind w:left="2124" w:hanging="2124"/>
      </w:pPr>
      <w:r w:rsidRPr="007401D9">
        <w:rPr>
          <w:b/>
          <w:u w:val="single"/>
        </w:rPr>
        <w:t>Úložné jednotky</w:t>
      </w:r>
      <w:r w:rsidRPr="007401D9">
        <w:t xml:space="preserve"> – po kliknutí na link sa zobrazí filter pre vyhľadanie úložných jednotiek vložených v registratúrnom stredisku</w:t>
      </w:r>
    </w:p>
    <w:p w:rsidR="007147E2" w:rsidRPr="007401D9" w:rsidRDefault="007147E2" w:rsidP="007147E2">
      <w:pPr>
        <w:ind w:left="2124" w:hanging="2124"/>
        <w:rPr>
          <w:b/>
          <w:u w:val="single"/>
        </w:rPr>
      </w:pPr>
    </w:p>
    <w:p w:rsidR="007147E2" w:rsidRPr="007401D9" w:rsidRDefault="007147E2" w:rsidP="000C69A1">
      <w:pPr>
        <w:pStyle w:val="Heading2"/>
      </w:pPr>
      <w:bookmarkStart w:id="931" w:name="_Toc295734079"/>
      <w:bookmarkStart w:id="932" w:name="_Toc467247363"/>
      <w:r w:rsidRPr="007401D9">
        <w:t>Práca s filtrami</w:t>
      </w:r>
      <w:bookmarkEnd w:id="931"/>
      <w:bookmarkEnd w:id="932"/>
    </w:p>
    <w:p w:rsidR="007147E2" w:rsidRPr="007401D9" w:rsidRDefault="007147E2" w:rsidP="007147E2">
      <w:r w:rsidRPr="007401D9">
        <w:t xml:space="preserve">Filter obsahuje viaceré filtrovacie polia. Pre vyhľadanie </w:t>
      </w:r>
      <w:r w:rsidR="00F9708C" w:rsidRPr="007401D9">
        <w:t>po</w:t>
      </w:r>
      <w:r w:rsidRPr="007401D9">
        <w:t xml:space="preserve">užívateľ vyplní jedno alebo viac polí textom alebo číselnými údajmi. Pri vypĺňaní možno použiť * ako zástupný znak, ktorý nahrádza jeden alebo niekoľko chýbajúcich znakov. </w:t>
      </w:r>
    </w:p>
    <w:p w:rsidR="007147E2" w:rsidRPr="007401D9" w:rsidRDefault="007147E2" w:rsidP="007147E2"/>
    <w:p w:rsidR="007147E2" w:rsidRPr="007401D9" w:rsidRDefault="007147E2" w:rsidP="007147E2">
      <w:r w:rsidRPr="007401D9">
        <w:t xml:space="preserve">Aplikácia vyhľadá všetky položky vyhovujúce zadaným vyhľadávacím kritériám. Práca s týmito položkami je však už závislá od pridelených práv </w:t>
      </w:r>
      <w:r w:rsidR="00F9708C" w:rsidRPr="007401D9">
        <w:t>po</w:t>
      </w:r>
      <w:r w:rsidRPr="007401D9">
        <w:t>užívateľa.</w:t>
      </w:r>
    </w:p>
    <w:p w:rsidR="007147E2" w:rsidRPr="007401D9" w:rsidRDefault="007147E2" w:rsidP="007147E2"/>
    <w:p w:rsidR="007147E2" w:rsidRPr="007401D9" w:rsidRDefault="007147E2" w:rsidP="007147E2">
      <w:r w:rsidRPr="007401D9">
        <w:t xml:space="preserve">Filter obsahuje dve tlačidlá. Po stlačení tlačidla </w:t>
      </w:r>
      <w:r w:rsidRPr="007401D9">
        <w:rPr>
          <w:b/>
        </w:rPr>
        <w:t>Vyčistiť</w:t>
      </w:r>
      <w:r w:rsidRPr="007401D9">
        <w:t xml:space="preserve"> aplikácia zmaže údaje zapísané vo vyhľadávacích poliach. Stlačením tlačidla </w:t>
      </w:r>
      <w:r w:rsidR="00091B1C" w:rsidRPr="007401D9">
        <w:rPr>
          <w:b/>
        </w:rPr>
        <w:t>Vyhľada</w:t>
      </w:r>
      <w:r w:rsidRPr="007401D9">
        <w:rPr>
          <w:b/>
        </w:rPr>
        <w:t>ť</w:t>
      </w:r>
      <w:r w:rsidRPr="007401D9">
        <w:t xml:space="preserve"> aplikácia vyhľadá a zobrazí zoznam položiek, ktoré spĺňajú kritériá zadané vo vyhľadávacích poliach.</w:t>
      </w:r>
    </w:p>
    <w:p w:rsidR="007147E2" w:rsidRPr="007401D9" w:rsidRDefault="007147E2" w:rsidP="007147E2"/>
    <w:p w:rsidR="007147E2" w:rsidRPr="007401D9" w:rsidRDefault="00F9708C" w:rsidP="007147E2">
      <w:r w:rsidRPr="007401D9">
        <w:t>Pou</w:t>
      </w:r>
      <w:r w:rsidR="007147E2" w:rsidRPr="007401D9">
        <w:t xml:space="preserve">žívateľ môže zvoliť maximálny počet položiek, ktoré má aplikácia vyhľadať. Slúži na to pole Maximálny počet výsledkov. Zapísaním číselnej hodnoty do poľa sa stanoví celkový počet vyhľadaných výsledkov. </w:t>
      </w:r>
    </w:p>
    <w:p w:rsidR="00D905E2" w:rsidRPr="007401D9" w:rsidRDefault="00D905E2" w:rsidP="00D905E2">
      <w:pPr>
        <w:keepNext/>
        <w:jc w:val="left"/>
      </w:pPr>
      <w:r w:rsidRPr="007401D9">
        <w:t xml:space="preserve">Časť Filter (vyhľadávacie kritériá) je možné skryť použitím ikony </w:t>
      </w:r>
      <w:r w:rsidRPr="007401D9">
        <w:rPr>
          <w:noProof/>
          <w:lang w:eastAsia="sk-SK"/>
        </w:rPr>
        <w:drawing>
          <wp:inline distT="0" distB="0" distL="0" distR="0" wp14:anchorId="0049FFB3" wp14:editId="31E31520">
            <wp:extent cx="171450" cy="142875"/>
            <wp:effectExtent l="0" t="0" r="0" b="9525"/>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7401D9">
        <w:t xml:space="preserve"> v jej ľavom hornom rohu. Filter možno zobraziť použitím ikony </w:t>
      </w:r>
      <w:r w:rsidRPr="007401D9">
        <w:rPr>
          <w:noProof/>
          <w:lang w:eastAsia="sk-SK"/>
        </w:rPr>
        <w:drawing>
          <wp:inline distT="0" distB="0" distL="0" distR="0" wp14:anchorId="6FAE2EB6" wp14:editId="0842EC4A">
            <wp:extent cx="133350" cy="171450"/>
            <wp:effectExtent l="0" t="0" r="0" b="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7401D9">
        <w:t xml:space="preserve"> .</w:t>
      </w:r>
    </w:p>
    <w:p w:rsidR="00D905E2" w:rsidRPr="007401D9" w:rsidRDefault="00D905E2" w:rsidP="00D905E2">
      <w:r w:rsidRPr="007401D9">
        <w:t>Použitím posuvníka v dolnej časti možno prečítať názvy linkov, ktoré presahujú šírku časti Linky.</w:t>
      </w:r>
    </w:p>
    <w:p w:rsidR="007147E2" w:rsidRPr="007401D9" w:rsidRDefault="007147E2" w:rsidP="000C69A1">
      <w:pPr>
        <w:pStyle w:val="Heading2"/>
      </w:pPr>
      <w:bookmarkStart w:id="933" w:name="_Toc295734080"/>
      <w:bookmarkStart w:id="934" w:name="_Toc467247364"/>
      <w:r w:rsidRPr="007401D9">
        <w:t>Zoznam výsledkov vyhľadávania</w:t>
      </w:r>
      <w:bookmarkEnd w:id="933"/>
      <w:bookmarkEnd w:id="934"/>
    </w:p>
    <w:p w:rsidR="007147E2" w:rsidRPr="007401D9" w:rsidRDefault="007147E2" w:rsidP="007147E2">
      <w:r w:rsidRPr="007401D9">
        <w:t>Kliknut</w:t>
      </w:r>
      <w:r w:rsidR="002D40E5" w:rsidRPr="007401D9">
        <w:t>ím na tlačidlo</w:t>
      </w:r>
      <w:r w:rsidR="002D40E5" w:rsidRPr="007401D9">
        <w:rPr>
          <w:b/>
        </w:rPr>
        <w:t xml:space="preserve"> Vyhľada</w:t>
      </w:r>
      <w:r w:rsidRPr="007401D9">
        <w:rPr>
          <w:b/>
        </w:rPr>
        <w:t xml:space="preserve">ť </w:t>
      </w:r>
      <w:r w:rsidRPr="007401D9">
        <w:t xml:space="preserve">vo vybranom filtri sa </w:t>
      </w:r>
      <w:r w:rsidR="00F9708C" w:rsidRPr="007401D9">
        <w:t>po</w:t>
      </w:r>
      <w:r w:rsidRPr="007401D9">
        <w:t xml:space="preserve">užívateľovi zobrazí zoznam výsledkov </w:t>
      </w:r>
      <w:r w:rsidR="00F9708C" w:rsidRPr="007401D9">
        <w:t>po</w:t>
      </w:r>
      <w:r w:rsidRPr="007401D9">
        <w:t>užívateľom zadaného posledného vyhľadávania. Zoznam položiek závisí od vybraného vyhľadávacieho filtra a má podobu tabuľky so stĺpc</w:t>
      </w:r>
      <w:r w:rsidR="002D40E5" w:rsidRPr="007401D9">
        <w:t>ami.</w:t>
      </w:r>
      <w:r w:rsidRPr="007401D9">
        <w:t>.</w:t>
      </w:r>
    </w:p>
    <w:p w:rsidR="007147E2" w:rsidRPr="007401D9" w:rsidRDefault="007147E2" w:rsidP="007147E2"/>
    <w:p w:rsidR="007147E2" w:rsidRPr="007401D9" w:rsidRDefault="00496BBD" w:rsidP="007147E2">
      <w:r w:rsidRPr="007401D9">
        <w:t xml:space="preserve">Na položkách </w:t>
      </w:r>
      <w:r w:rsidR="007147E2" w:rsidRPr="007401D9">
        <w:t xml:space="preserve">v Zozname je možné vykonať akcie. Akcie sú dostupné prostredníctvom </w:t>
      </w:r>
      <w:r w:rsidR="002D40E5" w:rsidRPr="007401D9">
        <w:t>zoznamu akcií zobrazených u každej položky. Zoznam akcií</w:t>
      </w:r>
      <w:r w:rsidR="007147E2" w:rsidRPr="007401D9">
        <w:t xml:space="preserve"> </w:t>
      </w:r>
      <w:r w:rsidR="00F9708C" w:rsidRPr="007401D9">
        <w:t>po</w:t>
      </w:r>
      <w:r w:rsidR="007147E2" w:rsidRPr="007401D9">
        <w:t xml:space="preserve">užívateľ </w:t>
      </w:r>
      <w:r w:rsidR="00826DAC" w:rsidRPr="007401D9">
        <w:t xml:space="preserve">zobrazí </w:t>
      </w:r>
      <w:r w:rsidR="007147E2" w:rsidRPr="007401D9">
        <w:t xml:space="preserve">kliknutím </w:t>
      </w:r>
      <w:r w:rsidR="002D40E5" w:rsidRPr="007401D9">
        <w:t>ľavým</w:t>
      </w:r>
      <w:r w:rsidR="007147E2" w:rsidRPr="007401D9">
        <w:t xml:space="preserve"> tlačidlom myši na</w:t>
      </w:r>
      <w:r w:rsidR="002D40E5" w:rsidRPr="007401D9">
        <w:t xml:space="preserve"> tlačidlo „Akcie“ v riad</w:t>
      </w:r>
      <w:r w:rsidR="007147E2" w:rsidRPr="007401D9">
        <w:t>k</w:t>
      </w:r>
      <w:r w:rsidR="002D40E5" w:rsidRPr="007401D9">
        <w:t>u</w:t>
      </w:r>
      <w:r w:rsidR="007147E2" w:rsidRPr="007401D9">
        <w:t xml:space="preserve"> položky v zozname. Súčasne môže vybrať viacero položiek, </w:t>
      </w:r>
      <w:r w:rsidR="00826DAC" w:rsidRPr="007401D9">
        <w:t xml:space="preserve">pre ktoré zobrazí </w:t>
      </w:r>
      <w:r w:rsidR="002D40E5" w:rsidRPr="007401D9">
        <w:t xml:space="preserve">zoznam hromadných akcií kliknutím na tlačidlo </w:t>
      </w:r>
      <w:r w:rsidR="00315EFE" w:rsidRPr="007401D9">
        <w:t>„Akcie“ v hlavičke tabuľky</w:t>
      </w:r>
      <w:r w:rsidR="007147E2" w:rsidRPr="007401D9">
        <w:t xml:space="preserve">. Akcie prístupné </w:t>
      </w:r>
      <w:r w:rsidR="00F9708C" w:rsidRPr="007401D9">
        <w:t>po</w:t>
      </w:r>
      <w:r w:rsidR="007147E2" w:rsidRPr="007401D9">
        <w:t xml:space="preserve">užívateľovi sú závislé od práv </w:t>
      </w:r>
      <w:r w:rsidR="00F9708C" w:rsidRPr="007401D9">
        <w:t>po</w:t>
      </w:r>
      <w:r w:rsidR="007147E2" w:rsidRPr="007401D9">
        <w:t xml:space="preserve">užívateľa v aplikácii ako i od práv </w:t>
      </w:r>
      <w:r w:rsidR="00F9708C" w:rsidRPr="007401D9">
        <w:t>po</w:t>
      </w:r>
      <w:r w:rsidR="007147E2" w:rsidRPr="007401D9">
        <w:t>užívateľa</w:t>
      </w:r>
      <w:r w:rsidR="00536A82" w:rsidRPr="007401D9">
        <w:t xml:space="preserve"> na zobrazené položky</w:t>
      </w:r>
      <w:r w:rsidR="007147E2" w:rsidRPr="007401D9">
        <w:t>. Popis</w:t>
      </w:r>
      <w:r w:rsidR="002D40E5" w:rsidRPr="007401D9">
        <w:t xml:space="preserve"> jednotlivých akcií sa nachádza</w:t>
      </w:r>
      <w:r w:rsidR="007147E2" w:rsidRPr="007401D9">
        <w:t xml:space="preserve"> v kapitolách modulov alebo v ďalších kapitolách tohto modulu.</w:t>
      </w:r>
    </w:p>
    <w:p w:rsidR="007147E2" w:rsidRPr="007401D9" w:rsidRDefault="007147E2" w:rsidP="000C69A1">
      <w:pPr>
        <w:pStyle w:val="Heading2"/>
      </w:pPr>
      <w:bookmarkStart w:id="935" w:name="_Toc295734081"/>
      <w:bookmarkStart w:id="936" w:name="_Toc467247365"/>
      <w:r w:rsidRPr="007401D9">
        <w:lastRenderedPageBreak/>
        <w:t xml:space="preserve">Akcie </w:t>
      </w:r>
      <w:bookmarkEnd w:id="935"/>
      <w:r w:rsidR="002066BD" w:rsidRPr="007401D9">
        <w:t>na vyhľadaných položkách</w:t>
      </w:r>
      <w:bookmarkEnd w:id="936"/>
    </w:p>
    <w:p w:rsidR="007147E2" w:rsidRPr="007401D9" w:rsidRDefault="007147E2" w:rsidP="007147E2">
      <w:r w:rsidRPr="007401D9">
        <w:t>Niektoré akcie možno vykonať len po vyhľadaní položky prostredníctvom vyhľadávacej šablóny, nie sú dostupné z iného modulu.</w:t>
      </w:r>
    </w:p>
    <w:p w:rsidR="007147E2" w:rsidRPr="007401D9" w:rsidRDefault="007147E2" w:rsidP="007147E2">
      <w:pPr>
        <w:pStyle w:val="Heading3"/>
      </w:pPr>
      <w:bookmarkStart w:id="937" w:name="_Obnovenie_vymazanej_položky"/>
      <w:bookmarkStart w:id="938" w:name="_Toc295734082"/>
      <w:bookmarkStart w:id="939" w:name="_Toc467247366"/>
      <w:bookmarkEnd w:id="937"/>
      <w:r w:rsidRPr="007401D9">
        <w:t>Obnovenie vymazanej položky</w:t>
      </w:r>
      <w:bookmarkEnd w:id="938"/>
      <w:bookmarkEnd w:id="939"/>
    </w:p>
    <w:p w:rsidR="007147E2" w:rsidRPr="007401D9" w:rsidRDefault="00F368B4" w:rsidP="007147E2">
      <w:r w:rsidRPr="007401D9">
        <w:t xml:space="preserve">Právo na obnovenie stornovanej položky má používateľ s rolou administrátor (správca registratúry). </w:t>
      </w:r>
      <w:r w:rsidR="007147E2" w:rsidRPr="007401D9">
        <w:t xml:space="preserve">Vo vyhľadávacej šablóne </w:t>
      </w:r>
      <w:r w:rsidR="007147E2" w:rsidRPr="007401D9">
        <w:rPr>
          <w:b/>
          <w:u w:val="single"/>
        </w:rPr>
        <w:t>Stornované spisy</w:t>
      </w:r>
      <w:r w:rsidR="007147E2" w:rsidRPr="007401D9">
        <w:t xml:space="preserve"> alebo </w:t>
      </w:r>
      <w:r w:rsidR="007147E2" w:rsidRPr="007401D9">
        <w:rPr>
          <w:b/>
          <w:u w:val="single"/>
        </w:rPr>
        <w:t xml:space="preserve">Stornované </w:t>
      </w:r>
      <w:r w:rsidR="00095094" w:rsidRPr="007401D9">
        <w:rPr>
          <w:b/>
          <w:u w:val="single"/>
        </w:rPr>
        <w:t>záznamy</w:t>
      </w:r>
      <w:r w:rsidR="00095094" w:rsidRPr="007401D9">
        <w:t xml:space="preserve"> </w:t>
      </w:r>
      <w:r w:rsidR="00F9708C" w:rsidRPr="007401D9">
        <w:t>po</w:t>
      </w:r>
      <w:r w:rsidR="007147E2" w:rsidRPr="007401D9">
        <w:t>užívateľ prostredníctvom filtra vyhľadá spisy alebo</w:t>
      </w:r>
      <w:r w:rsidR="00095094" w:rsidRPr="007401D9">
        <w:t xml:space="preserve"> záznamy</w:t>
      </w:r>
      <w:r w:rsidR="007147E2" w:rsidRPr="007401D9">
        <w:t>, ktoré sú stornované. Označením jednej alebo niekoľkých po</w:t>
      </w:r>
      <w:r w:rsidRPr="007401D9">
        <w:t>ložiek súčasne a zvolením akcie</w:t>
      </w:r>
      <w:r w:rsidR="007147E2" w:rsidRPr="007401D9">
        <w:t xml:space="preserve"> </w:t>
      </w:r>
      <w:r w:rsidR="007147E2" w:rsidRPr="007401D9">
        <w:rPr>
          <w:i/>
        </w:rPr>
        <w:t>Obnoviť</w:t>
      </w:r>
      <w:r w:rsidRPr="007401D9">
        <w:t xml:space="preserve"> zo zoznamu akcií</w:t>
      </w:r>
      <w:r w:rsidR="007147E2" w:rsidRPr="007401D9">
        <w:t xml:space="preserve"> aplikácia vykoná vrátenie stornovanej položky do evidencie poslednému spracovateľovi.</w:t>
      </w:r>
    </w:p>
    <w:p w:rsidR="007147E2" w:rsidRPr="007401D9" w:rsidRDefault="007147E2" w:rsidP="007147E2">
      <w:pPr>
        <w:pStyle w:val="Heading3"/>
      </w:pPr>
      <w:bookmarkStart w:id="940" w:name="_Tlač_preberacieho_protokolu"/>
      <w:bookmarkStart w:id="941" w:name="_Toc295734083"/>
      <w:bookmarkStart w:id="942" w:name="_Toc467247367"/>
      <w:bookmarkEnd w:id="940"/>
      <w:r w:rsidRPr="007401D9">
        <w:t xml:space="preserve">Tlač preberacieho protokolu doručených </w:t>
      </w:r>
      <w:bookmarkEnd w:id="941"/>
      <w:r w:rsidR="00095094" w:rsidRPr="007401D9">
        <w:t>záznamov</w:t>
      </w:r>
      <w:bookmarkEnd w:id="942"/>
    </w:p>
    <w:p w:rsidR="007147E2" w:rsidRPr="007401D9" w:rsidRDefault="00F368B4" w:rsidP="007147E2">
      <w:r w:rsidRPr="007401D9">
        <w:t xml:space="preserve">Vo vyhľadávacích šablónach </w:t>
      </w:r>
      <w:r w:rsidRPr="007401D9">
        <w:rPr>
          <w:b/>
          <w:u w:val="single"/>
        </w:rPr>
        <w:t>Záznamy všeob</w:t>
      </w:r>
      <w:r w:rsidR="007147E2" w:rsidRPr="007401D9">
        <w:rPr>
          <w:b/>
          <w:u w:val="single"/>
        </w:rPr>
        <w:t>. registratúry</w:t>
      </w:r>
      <w:r w:rsidR="007147E2" w:rsidRPr="007401D9">
        <w:t xml:space="preserve"> </w:t>
      </w:r>
      <w:r w:rsidR="00F9708C" w:rsidRPr="007401D9">
        <w:t>po</w:t>
      </w:r>
      <w:r w:rsidR="007147E2" w:rsidRPr="007401D9">
        <w:t>užívateľ prostredníctvom filtra vyhľadá doručené záznamy. Označením jednej alebo niekoľkých položiek súčasne a zvolením akcie</w:t>
      </w:r>
      <w:r w:rsidRPr="007401D9">
        <w:t xml:space="preserve"> </w:t>
      </w:r>
      <w:r w:rsidRPr="007401D9">
        <w:rPr>
          <w:i/>
        </w:rPr>
        <w:t>Tlačiť preberací protokol</w:t>
      </w:r>
      <w:r w:rsidRPr="007401D9">
        <w:t xml:space="preserve"> zo zoznamu akcií. A</w:t>
      </w:r>
      <w:r w:rsidR="007147E2" w:rsidRPr="007401D9">
        <w:t xml:space="preserve">plikácia otvorí okno s vygenerovanou tlačovou zostavou. Tu môže </w:t>
      </w:r>
      <w:r w:rsidR="00F9708C" w:rsidRPr="007401D9">
        <w:t>po</w:t>
      </w:r>
      <w:r w:rsidR="007147E2" w:rsidRPr="007401D9">
        <w:t>užívateľ vybrať typ súboru, v ktorom sa zostava zobrazí a následne vytlačí, resp. je možné ju uložiť.</w:t>
      </w:r>
    </w:p>
    <w:p w:rsidR="00B745A7" w:rsidRDefault="00B745A7" w:rsidP="00B745A7">
      <w:pPr>
        <w:keepNext/>
      </w:pPr>
      <w:r>
        <w:rPr>
          <w:noProof/>
          <w:lang w:eastAsia="sk-SK"/>
        </w:rPr>
        <w:drawing>
          <wp:inline distT="0" distB="0" distL="0" distR="0" wp14:anchorId="0A6F8337" wp14:editId="73098E86">
            <wp:extent cx="6624320" cy="3242945"/>
            <wp:effectExtent l="0" t="0" r="508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24320" cy="3242945"/>
                    </a:xfrm>
                    <a:prstGeom prst="rect">
                      <a:avLst/>
                    </a:prstGeom>
                    <a:noFill/>
                    <a:ln>
                      <a:noFill/>
                    </a:ln>
                  </pic:spPr>
                </pic:pic>
              </a:graphicData>
            </a:graphic>
          </wp:inline>
        </w:drawing>
      </w:r>
    </w:p>
    <w:p w:rsidR="007147E2" w:rsidRPr="007401D9" w:rsidRDefault="00B745A7" w:rsidP="00B745A7">
      <w:pPr>
        <w:pStyle w:val="Caption"/>
        <w:jc w:val="center"/>
      </w:pPr>
      <w:r>
        <w:t xml:space="preserve">Obr. </w:t>
      </w:r>
      <w:r w:rsidR="006E4573">
        <w:fldChar w:fldCharType="begin"/>
      </w:r>
      <w:r w:rsidR="006E4573">
        <w:instrText xml:space="preserve"> STYLEREF 1 \s </w:instrText>
      </w:r>
      <w:r w:rsidR="006E4573">
        <w:fldChar w:fldCharType="separate"/>
      </w:r>
      <w:r>
        <w:rPr>
          <w:noProof/>
        </w:rPr>
        <w:t>10</w:t>
      </w:r>
      <w:r w:rsidR="006E4573">
        <w:rPr>
          <w:noProof/>
        </w:rPr>
        <w:fldChar w:fldCharType="end"/>
      </w:r>
      <w:r>
        <w:t>.</w:t>
      </w:r>
      <w:r w:rsidR="006E4573">
        <w:fldChar w:fldCharType="begin"/>
      </w:r>
      <w:r w:rsidR="006E4573">
        <w:instrText xml:space="preserve"> SEQ Obr. \* ARABIC \s 1 </w:instrText>
      </w:r>
      <w:r w:rsidR="006E4573">
        <w:fldChar w:fldCharType="separate"/>
      </w:r>
      <w:r>
        <w:rPr>
          <w:noProof/>
        </w:rPr>
        <w:t>2</w:t>
      </w:r>
      <w:r w:rsidR="006E4573">
        <w:rPr>
          <w:noProof/>
        </w:rPr>
        <w:fldChar w:fldCharType="end"/>
      </w:r>
    </w:p>
    <w:p w:rsidR="0099009E" w:rsidRPr="007401D9" w:rsidRDefault="0099009E" w:rsidP="0099009E">
      <w:pPr>
        <w:pStyle w:val="Heading3"/>
      </w:pPr>
      <w:bookmarkStart w:id="943" w:name="_Vygenerovať_EPH"/>
      <w:bookmarkStart w:id="944" w:name="_Toc467247368"/>
      <w:bookmarkEnd w:id="943"/>
      <w:r>
        <w:t>Vygenerovať EPH</w:t>
      </w:r>
      <w:bookmarkEnd w:id="944"/>
    </w:p>
    <w:p w:rsidR="0099009E" w:rsidRDefault="0099009E" w:rsidP="0099009E">
      <w:r>
        <w:t>V zozname odoslanej pošty v module Vyhľadávanie je možné vygenerovať elektronický podací hárok (ďalej EPH) pre poštové položky odoslané podateľňou a bez podateľne. Používateľ označí jednu alebo viacero poštových položiek s rovnakým druhom zásielky a klikne na akciu „</w:t>
      </w:r>
      <w:r w:rsidRPr="00DC1B07">
        <w:rPr>
          <w:i/>
        </w:rPr>
        <w:t>Generovať EPH</w:t>
      </w:r>
      <w:r>
        <w:t>“. Systém vygeneruje XML súbor (EPH), ktorý sa uloží používateľovi do PC. Používateľ tento XML súbor odošle prostredníctvom web stránky slovenskej pošty - nahrá XML súbor cez na to určenú obrazovku.</w:t>
      </w:r>
    </w:p>
    <w:p w:rsidR="0099009E" w:rsidRDefault="0099009E" w:rsidP="0099009E">
      <w:pPr>
        <w:keepNext/>
      </w:pPr>
      <w:r>
        <w:rPr>
          <w:noProof/>
          <w:lang w:eastAsia="sk-SK"/>
        </w:rPr>
        <w:lastRenderedPageBreak/>
        <w:drawing>
          <wp:inline distT="0" distB="0" distL="0" distR="0" wp14:anchorId="50AD97B3" wp14:editId="2EA192F5">
            <wp:extent cx="3764953" cy="2337759"/>
            <wp:effectExtent l="0" t="0" r="6985" b="5715"/>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71224" cy="2341653"/>
                    </a:xfrm>
                    <a:prstGeom prst="rect">
                      <a:avLst/>
                    </a:prstGeom>
                    <a:noFill/>
                    <a:ln>
                      <a:noFill/>
                    </a:ln>
                  </pic:spPr>
                </pic:pic>
              </a:graphicData>
            </a:graphic>
          </wp:inline>
        </w:drawing>
      </w:r>
    </w:p>
    <w:p w:rsidR="0099009E" w:rsidRDefault="0099009E" w:rsidP="0099009E">
      <w:pPr>
        <w:pStyle w:val="Caption"/>
      </w:pPr>
      <w:r>
        <w:t xml:space="preserve">Obr. </w:t>
      </w:r>
      <w:fldSimple w:instr=" STYLEREF 1 \s ">
        <w:r w:rsidR="00B745A7">
          <w:rPr>
            <w:noProof/>
          </w:rPr>
          <w:t>10</w:t>
        </w:r>
      </w:fldSimple>
      <w:r w:rsidR="00B745A7">
        <w:t>.</w:t>
      </w:r>
      <w:fldSimple w:instr=" SEQ Obr. \* ARABIC \s 1 ">
        <w:r w:rsidR="00B745A7">
          <w:rPr>
            <w:noProof/>
          </w:rPr>
          <w:t>3</w:t>
        </w:r>
      </w:fldSimple>
    </w:p>
    <w:p w:rsidR="007147E2" w:rsidRPr="007401D9" w:rsidRDefault="0099009E" w:rsidP="007147E2">
      <w:r>
        <w:t xml:space="preserve">Pozn.: Pre využívanie EPH je potrebná registrácia na webovej stránke </w:t>
      </w:r>
      <w:hyperlink r:id="rId141" w:history="1">
        <w:r w:rsidRPr="005E0D5A">
          <w:rPr>
            <w:rStyle w:val="Hyperlink"/>
          </w:rPr>
          <w:t>https://eph.posta.sk/</w:t>
        </w:r>
      </w:hyperlink>
      <w:r>
        <w:t>.</w:t>
      </w:r>
    </w:p>
    <w:p w:rsidR="007147E2" w:rsidRPr="007C6500" w:rsidRDefault="007147E2" w:rsidP="007147E2">
      <w:pPr>
        <w:pStyle w:val="Heading3"/>
      </w:pPr>
      <w:bookmarkStart w:id="945" w:name="_Vyraďovacie_konanie"/>
      <w:bookmarkStart w:id="946" w:name="_Výpožičky"/>
      <w:bookmarkStart w:id="947" w:name="_Toc295734085"/>
      <w:bookmarkStart w:id="948" w:name="_Toc467247369"/>
      <w:bookmarkEnd w:id="945"/>
      <w:bookmarkEnd w:id="946"/>
      <w:r w:rsidRPr="007C6500">
        <w:t>Výpožičky</w:t>
      </w:r>
      <w:bookmarkEnd w:id="947"/>
      <w:bookmarkEnd w:id="948"/>
    </w:p>
    <w:p w:rsidR="008F3BFA" w:rsidRPr="007401D9" w:rsidRDefault="007147E2" w:rsidP="001121F3">
      <w:pPr>
        <w:pStyle w:val="Heading4"/>
        <w:numPr>
          <w:ilvl w:val="3"/>
          <w:numId w:val="14"/>
        </w:numPr>
        <w:tabs>
          <w:tab w:val="clear" w:pos="661"/>
          <w:tab w:val="num" w:pos="993"/>
        </w:tabs>
        <w:ind w:left="1021"/>
      </w:pPr>
      <w:r w:rsidRPr="007401D9">
        <w:t>Vytvorenie výpožičky</w:t>
      </w:r>
      <w:bookmarkStart w:id="949" w:name="_Tlač_poštového_podacieho"/>
      <w:bookmarkStart w:id="950" w:name="_Toc295734086"/>
      <w:bookmarkEnd w:id="949"/>
    </w:p>
    <w:p w:rsidR="008F3BFA" w:rsidRPr="007401D9" w:rsidRDefault="008F3BFA" w:rsidP="008F3BFA">
      <w:r w:rsidRPr="007401D9">
        <w:t xml:space="preserve">V linku </w:t>
      </w:r>
      <w:r w:rsidRPr="007401D9">
        <w:rPr>
          <w:b/>
          <w:u w:val="single"/>
        </w:rPr>
        <w:t>Spisy</w:t>
      </w:r>
      <w:r w:rsidRPr="007401D9">
        <w:t xml:space="preserve"> používateľ prostredníctvom filtra vyhľadá spisy. Na spisoch, ktoré sú prevzaté v niektorej príručnej registratúre, registratúrnom stredisku alebo archíve, možno zvoliť akciu </w:t>
      </w:r>
      <w:r w:rsidRPr="007401D9">
        <w:rPr>
          <w:i/>
        </w:rPr>
        <w:t>Vypožičať</w:t>
      </w:r>
      <w:r w:rsidRPr="007401D9">
        <w:t>. Po zvolení tejto akcie aplikácia otvorí okno pre vyplnenie detailu výpožičky.</w:t>
      </w:r>
    </w:p>
    <w:p w:rsidR="008F3BFA" w:rsidRPr="007401D9" w:rsidRDefault="008F3BFA" w:rsidP="008F3BFA">
      <w:r w:rsidRPr="007401D9">
        <w:t>Po vyplnení vlastností a stlačení tlačidla Uložiť aplikácia označí spis vo Vyhľadávaní v zozname spisov a výpožičku daného spisu v zozname spisov žiadateľa a admin</w:t>
      </w:r>
      <w:r w:rsidR="00167020">
        <w:t>istrátorovi</w:t>
      </w:r>
      <w:r w:rsidRPr="007401D9">
        <w:t xml:space="preserve"> PR/RS/Archívu v linku </w:t>
      </w:r>
      <w:r w:rsidRPr="007401D9">
        <w:rPr>
          <w:b/>
          <w:u w:val="single"/>
        </w:rPr>
        <w:t>Výpožičky</w:t>
      </w:r>
      <w:r w:rsidRPr="007401D9">
        <w:t xml:space="preserve"> ikonou výpožičky </w:t>
      </w:r>
      <w:r w:rsidR="006F4427">
        <w:rPr>
          <w:noProof/>
          <w:lang w:eastAsia="sk-SK"/>
        </w:rPr>
        <w:drawing>
          <wp:inline distT="0" distB="0" distL="0" distR="0" wp14:anchorId="078F8E2F" wp14:editId="294E5800">
            <wp:extent cx="228600" cy="219075"/>
            <wp:effectExtent l="0" t="0" r="0" b="9525"/>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7401D9">
        <w:t xml:space="preserve">. Spis je označený ikonou pri výpožičke v stave </w:t>
      </w:r>
      <w:r w:rsidRPr="007401D9">
        <w:rPr>
          <w:i/>
        </w:rPr>
        <w:t>Schválená</w:t>
      </w:r>
      <w:r w:rsidRPr="007401D9">
        <w:t xml:space="preserve">  a </w:t>
      </w:r>
      <w:r w:rsidRPr="007401D9">
        <w:rPr>
          <w:i/>
        </w:rPr>
        <w:t>Prevzatá</w:t>
      </w:r>
      <w:r w:rsidRPr="007401D9">
        <w:t xml:space="preserve">. V príručnej registratúre, registratúrnom stredisku alebo archíve, kde je požičiavaný spis uložený, vznikne v strome link Výpožičky, ktorá obsahuje vytvorenú výpožičku. V tomto linku možno k výpožičke vytlačiť výpožičný lístok. V správe spisov žiadateľa o výpožičku vznikne v strome link </w:t>
      </w:r>
      <w:r w:rsidRPr="007401D9">
        <w:rPr>
          <w:b/>
          <w:u w:val="single"/>
        </w:rPr>
        <w:t>Vypožičané spisy</w:t>
      </w:r>
      <w:r w:rsidRPr="007401D9">
        <w:t xml:space="preserve">. Okrem toho možno výpožičku vyhľadať prostredníctvom vyhľadávacej šablóny v module vyhľadávanie - link </w:t>
      </w:r>
      <w:r w:rsidRPr="007401D9">
        <w:rPr>
          <w:b/>
          <w:u w:val="single"/>
        </w:rPr>
        <w:t>Výpožičky</w:t>
      </w:r>
      <w:r w:rsidRPr="007401D9">
        <w:t>.</w:t>
      </w:r>
    </w:p>
    <w:p w:rsidR="008F3BFA" w:rsidRDefault="008F3BFA" w:rsidP="008F3BFA">
      <w:r w:rsidRPr="007401D9">
        <w:t>Ak používateľ stlačí tlačidlo Zrušiť, okno sa zatvorí bez vytvorenia výpožičky. Detail vytvorenej výpožičky je dostupný prostredníctvom akcie Detail na čítanie.</w:t>
      </w:r>
    </w:p>
    <w:p w:rsidR="006F4427" w:rsidRDefault="006F4427" w:rsidP="008F3BFA"/>
    <w:p w:rsidR="006F4427" w:rsidRDefault="006B71EB" w:rsidP="006F4427">
      <w:pPr>
        <w:keepNext/>
      </w:pPr>
      <w:r>
        <w:rPr>
          <w:noProof/>
          <w:lang w:eastAsia="sk-SK"/>
        </w:rPr>
        <w:lastRenderedPageBreak/>
        <w:drawing>
          <wp:inline distT="0" distB="0" distL="0" distR="0" wp14:anchorId="3D92B0F2" wp14:editId="3F9B0F8D">
            <wp:extent cx="6113721" cy="4200253"/>
            <wp:effectExtent l="0" t="0" r="1905"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04141" cy="4193672"/>
                    </a:xfrm>
                    <a:prstGeom prst="rect">
                      <a:avLst/>
                    </a:prstGeom>
                    <a:noFill/>
                    <a:ln>
                      <a:noFill/>
                    </a:ln>
                  </pic:spPr>
                </pic:pic>
              </a:graphicData>
            </a:graphic>
          </wp:inline>
        </w:drawing>
      </w:r>
    </w:p>
    <w:p w:rsidR="006F4427" w:rsidRPr="007401D9" w:rsidRDefault="006F4427" w:rsidP="006F4427">
      <w:pPr>
        <w:pStyle w:val="Caption"/>
        <w:jc w:val="center"/>
      </w:pPr>
      <w:r>
        <w:t xml:space="preserve">Obr. </w:t>
      </w:r>
      <w:r w:rsidR="006E4573">
        <w:fldChar w:fldCharType="begin"/>
      </w:r>
      <w:r w:rsidR="006E4573">
        <w:instrText xml:space="preserve"> STYLEREF 1 \s </w:instrText>
      </w:r>
      <w:r w:rsidR="006E4573">
        <w:fldChar w:fldCharType="separate"/>
      </w:r>
      <w:r w:rsidR="00B745A7">
        <w:rPr>
          <w:noProof/>
        </w:rPr>
        <w:t>10</w:t>
      </w:r>
      <w:r w:rsidR="006E4573">
        <w:rPr>
          <w:noProof/>
        </w:rPr>
        <w:fldChar w:fldCharType="end"/>
      </w:r>
      <w:r w:rsidR="00B745A7">
        <w:t>.</w:t>
      </w:r>
      <w:r w:rsidR="006E4573">
        <w:fldChar w:fldCharType="begin"/>
      </w:r>
      <w:r w:rsidR="006E4573">
        <w:instrText xml:space="preserve"> SEQ Obr. \* ARABIC \s 1 </w:instrText>
      </w:r>
      <w:r w:rsidR="006E4573">
        <w:fldChar w:fldCharType="separate"/>
      </w:r>
      <w:r w:rsidR="00B745A7">
        <w:rPr>
          <w:noProof/>
        </w:rPr>
        <w:t>4</w:t>
      </w:r>
      <w:r w:rsidR="006E4573">
        <w:rPr>
          <w:noProof/>
        </w:rPr>
        <w:fldChar w:fldCharType="end"/>
      </w:r>
    </w:p>
    <w:p w:rsidR="008F3BFA" w:rsidRPr="007401D9" w:rsidRDefault="008F3BFA" w:rsidP="001121F3">
      <w:pPr>
        <w:pStyle w:val="Heading4"/>
        <w:numPr>
          <w:ilvl w:val="3"/>
          <w:numId w:val="14"/>
        </w:numPr>
        <w:tabs>
          <w:tab w:val="clear" w:pos="661"/>
          <w:tab w:val="num" w:pos="993"/>
        </w:tabs>
        <w:ind w:left="1021"/>
      </w:pPr>
      <w:r w:rsidRPr="007401D9">
        <w:t>Zamietnutie výpožičky</w:t>
      </w:r>
    </w:p>
    <w:p w:rsidR="008F3BFA" w:rsidRPr="007401D9" w:rsidRDefault="008F3BFA" w:rsidP="00640F12">
      <w:r w:rsidRPr="007401D9">
        <w:t xml:space="preserve">Akciu možno vykonať v príručnej registratúre, registratúrnom stredisku alebo archíve v linku </w:t>
      </w:r>
      <w:r w:rsidRPr="008605CB">
        <w:rPr>
          <w:b/>
          <w:u w:val="single"/>
        </w:rPr>
        <w:t>Výpožičky</w:t>
      </w:r>
      <w:r w:rsidRPr="007401D9">
        <w:t xml:space="preserve"> na výpožičke, ktorá je v stave </w:t>
      </w:r>
      <w:r w:rsidRPr="008605CB">
        <w:rPr>
          <w:i/>
        </w:rPr>
        <w:t>Čaká na schválenie</w:t>
      </w:r>
      <w:r w:rsidRPr="007401D9">
        <w:t xml:space="preserve">. Vykonaním akcie </w:t>
      </w:r>
      <w:r w:rsidRPr="008605CB">
        <w:rPr>
          <w:u w:val="single"/>
        </w:rPr>
        <w:t>Zamietnuť výpožičku</w:t>
      </w:r>
      <w:r w:rsidRPr="007401D9">
        <w:t xml:space="preserve"> sa otvorí obrazovka, kde sa vyplní dôvod zamietnutia. Po potvrdení prejde výpožička do stavu Zamietnutá a nebude sa zobrazovať v zozname výpožičiek ani v zozname spisov.</w:t>
      </w:r>
    </w:p>
    <w:p w:rsidR="008F3BFA" w:rsidRPr="007401D9" w:rsidRDefault="008F3BFA" w:rsidP="001121F3">
      <w:pPr>
        <w:pStyle w:val="Heading4"/>
        <w:numPr>
          <w:ilvl w:val="3"/>
          <w:numId w:val="14"/>
        </w:numPr>
        <w:tabs>
          <w:tab w:val="clear" w:pos="661"/>
          <w:tab w:val="num" w:pos="993"/>
        </w:tabs>
        <w:ind w:left="1021"/>
      </w:pPr>
      <w:r w:rsidRPr="007401D9">
        <w:t>Zrušenie výpožičky</w:t>
      </w:r>
    </w:p>
    <w:p w:rsidR="008F3BFA" w:rsidRPr="007401D9" w:rsidRDefault="008F3BFA" w:rsidP="005160D6">
      <w:r w:rsidRPr="007401D9">
        <w:t xml:space="preserve">Pokiaľ je výpožička v stave </w:t>
      </w:r>
      <w:r w:rsidRPr="007401D9">
        <w:rPr>
          <w:i/>
        </w:rPr>
        <w:t>Čaká na schválenie</w:t>
      </w:r>
      <w:r w:rsidRPr="007401D9">
        <w:t xml:space="preserve"> alebo </w:t>
      </w:r>
      <w:r w:rsidRPr="007401D9">
        <w:rPr>
          <w:i/>
        </w:rPr>
        <w:t>Schválená</w:t>
      </w:r>
      <w:r w:rsidRPr="007401D9">
        <w:t xml:space="preserve">, pôvodca ju môže zrušiť v module Vyhľadávanie v linku </w:t>
      </w:r>
      <w:r w:rsidRPr="007401D9">
        <w:rPr>
          <w:b/>
          <w:u w:val="single"/>
        </w:rPr>
        <w:t>Výpožičky</w:t>
      </w:r>
      <w:r w:rsidRPr="007401D9">
        <w:t xml:space="preserve">. Po vykonaní akcie </w:t>
      </w:r>
      <w:r w:rsidRPr="007401D9">
        <w:rPr>
          <w:u w:val="single"/>
        </w:rPr>
        <w:t>Zrušiť výpožičku</w:t>
      </w:r>
      <w:r w:rsidRPr="007401D9">
        <w:t xml:space="preserve">, táto bude odstránená z evidencie a nebude ju možné nájsť ani v module Vyhľadávanie v linku </w:t>
      </w:r>
      <w:r w:rsidRPr="007401D9">
        <w:rPr>
          <w:b/>
          <w:u w:val="single"/>
        </w:rPr>
        <w:t>Výpožičky</w:t>
      </w:r>
      <w:r w:rsidRPr="007401D9">
        <w:t>.</w:t>
      </w:r>
    </w:p>
    <w:p w:rsidR="008F3BFA" w:rsidRPr="007401D9" w:rsidRDefault="008F3BFA" w:rsidP="008F3BFA">
      <w:pPr>
        <w:spacing w:after="120"/>
        <w:rPr>
          <w:rFonts w:ascii="Book Antiqua" w:hAnsi="Book Antiqua"/>
          <w:iCs w:val="0"/>
        </w:rPr>
      </w:pPr>
    </w:p>
    <w:p w:rsidR="008F3BFA" w:rsidRPr="007401D9" w:rsidRDefault="008F3BFA" w:rsidP="001121F3">
      <w:pPr>
        <w:pStyle w:val="Heading4"/>
        <w:numPr>
          <w:ilvl w:val="3"/>
          <w:numId w:val="14"/>
        </w:numPr>
        <w:tabs>
          <w:tab w:val="clear" w:pos="661"/>
          <w:tab w:val="num" w:pos="993"/>
        </w:tabs>
        <w:ind w:left="1021"/>
      </w:pPr>
      <w:r w:rsidRPr="007401D9">
        <w:t>Stornovanie výpožičky</w:t>
      </w:r>
    </w:p>
    <w:p w:rsidR="008F3BFA" w:rsidRPr="007401D9" w:rsidRDefault="008F3BFA" w:rsidP="00640F12">
      <w:pPr>
        <w:rPr>
          <w:iCs w:val="0"/>
        </w:rPr>
      </w:pPr>
      <w:r w:rsidRPr="007401D9">
        <w:t xml:space="preserve">Akciu možno vykonať v príručnej registratúre, registratúrnom stredisku alebo v archíve v linku </w:t>
      </w:r>
      <w:r w:rsidRPr="007401D9">
        <w:rPr>
          <w:b/>
          <w:u w:val="single"/>
        </w:rPr>
        <w:t>Výpožičky</w:t>
      </w:r>
      <w:r w:rsidRPr="007401D9">
        <w:t xml:space="preserve"> na výpožičke, ktorá je v stave </w:t>
      </w:r>
      <w:r w:rsidRPr="007401D9">
        <w:rPr>
          <w:i/>
        </w:rPr>
        <w:t>Schválená</w:t>
      </w:r>
      <w:r w:rsidRPr="007401D9">
        <w:t xml:space="preserve">. Po vykonaní akcie </w:t>
      </w:r>
      <w:r w:rsidRPr="007401D9">
        <w:rPr>
          <w:u w:val="single"/>
        </w:rPr>
        <w:t>Stornovať výpožičku</w:t>
      </w:r>
      <w:r w:rsidRPr="007401D9">
        <w:t xml:space="preserve"> táto prejde do stavu </w:t>
      </w:r>
      <w:r w:rsidRPr="007401D9">
        <w:rPr>
          <w:i/>
        </w:rPr>
        <w:t xml:space="preserve">Stornovaná </w:t>
      </w:r>
      <w:r w:rsidRPr="007401D9">
        <w:t xml:space="preserve">a bude ju možné nájsť len v module Vyhľadávanie v linku </w:t>
      </w:r>
      <w:r w:rsidRPr="007401D9">
        <w:rPr>
          <w:b/>
          <w:u w:val="single"/>
        </w:rPr>
        <w:t>Výpožičky</w:t>
      </w:r>
      <w:r w:rsidRPr="007401D9">
        <w:t>.</w:t>
      </w:r>
    </w:p>
    <w:p w:rsidR="008F3BFA" w:rsidRPr="007401D9" w:rsidRDefault="008F3BFA" w:rsidP="001121F3">
      <w:pPr>
        <w:pStyle w:val="Heading4"/>
        <w:numPr>
          <w:ilvl w:val="3"/>
          <w:numId w:val="14"/>
        </w:numPr>
        <w:tabs>
          <w:tab w:val="clear" w:pos="661"/>
          <w:tab w:val="num" w:pos="993"/>
        </w:tabs>
        <w:ind w:left="1021"/>
      </w:pPr>
      <w:r w:rsidRPr="007401D9">
        <w:t>Schválenie výpožičky</w:t>
      </w:r>
    </w:p>
    <w:p w:rsidR="008F3BFA" w:rsidRPr="007401D9" w:rsidRDefault="008F3BFA" w:rsidP="00640F12">
      <w:pPr>
        <w:rPr>
          <w:iCs w:val="0"/>
        </w:rPr>
      </w:pPr>
      <w:r w:rsidRPr="007401D9">
        <w:t xml:space="preserve">Akciu možno vykonať v príručnej registratúre,  registratúrnom stredisku alebo v archíve v linku </w:t>
      </w:r>
      <w:r w:rsidRPr="007401D9">
        <w:rPr>
          <w:b/>
          <w:u w:val="single"/>
        </w:rPr>
        <w:t>Výpožičky</w:t>
      </w:r>
      <w:r w:rsidRPr="007401D9">
        <w:t xml:space="preserve"> na výpožičke, ktorá je v stave </w:t>
      </w:r>
      <w:r w:rsidRPr="007401D9">
        <w:rPr>
          <w:i/>
        </w:rPr>
        <w:t>Čaká na schválenie</w:t>
      </w:r>
      <w:r w:rsidR="005160D6" w:rsidRPr="007401D9">
        <w:t xml:space="preserve">. Vykonaním akcie </w:t>
      </w:r>
      <w:r w:rsidRPr="007401D9">
        <w:rPr>
          <w:u w:val="single"/>
        </w:rPr>
        <w:t>Schváliť výpožičku</w:t>
      </w:r>
      <w:r w:rsidRPr="007401D9">
        <w:t xml:space="preserve"> prejde výpožička do stavu </w:t>
      </w:r>
      <w:r w:rsidRPr="007401D9">
        <w:rPr>
          <w:i/>
        </w:rPr>
        <w:t>Schválená</w:t>
      </w:r>
      <w:r w:rsidRPr="007401D9">
        <w:t xml:space="preserve">. Ak po troch dňoch výpožička nezmení stav zo </w:t>
      </w:r>
      <w:r w:rsidRPr="007401D9">
        <w:rPr>
          <w:i/>
        </w:rPr>
        <w:t>Schválená</w:t>
      </w:r>
      <w:r w:rsidRPr="007401D9">
        <w:t xml:space="preserve"> na </w:t>
      </w:r>
      <w:r w:rsidRPr="007401D9">
        <w:rPr>
          <w:i/>
        </w:rPr>
        <w:t xml:space="preserve">Prevzatá </w:t>
      </w:r>
      <w:r w:rsidRPr="007401D9">
        <w:t>(neprevezme si ju žiadateľ), systém automaticky zamietne výpožičku,</w:t>
      </w:r>
      <w:r w:rsidRPr="007401D9">
        <w:rPr>
          <w:i/>
        </w:rPr>
        <w:t xml:space="preserve"> </w:t>
      </w:r>
      <w:r w:rsidRPr="007401D9">
        <w:t>vyplní dôvod zamietnutia textom „</w:t>
      </w:r>
      <w:r w:rsidR="005160D6" w:rsidRPr="007401D9">
        <w:rPr>
          <w:lang w:eastAsia="sk-SK"/>
        </w:rPr>
        <w:t>neprevzatá výpožička“,</w:t>
      </w:r>
      <w:r w:rsidRPr="007401D9">
        <w:rPr>
          <w:lang w:eastAsia="sk-SK"/>
        </w:rPr>
        <w:t xml:space="preserve"> </w:t>
      </w:r>
      <w:r w:rsidRPr="007401D9">
        <w:t xml:space="preserve">výpožička zmení svoj stav na </w:t>
      </w:r>
      <w:r w:rsidRPr="007401D9">
        <w:rPr>
          <w:i/>
        </w:rPr>
        <w:t xml:space="preserve">Zamietnutá </w:t>
      </w:r>
      <w:r w:rsidRPr="007401D9">
        <w:t>a</w:t>
      </w:r>
      <w:r w:rsidRPr="007401D9">
        <w:rPr>
          <w:i/>
        </w:rPr>
        <w:t xml:space="preserve"> </w:t>
      </w:r>
      <w:r w:rsidRPr="007401D9">
        <w:t>nebude sa zobrazovať v zozname výpožičiek ani v zozname spisov.</w:t>
      </w:r>
    </w:p>
    <w:p w:rsidR="008F3BFA" w:rsidRPr="007401D9" w:rsidRDefault="008F3BFA" w:rsidP="001121F3">
      <w:pPr>
        <w:pStyle w:val="Heading4"/>
        <w:numPr>
          <w:ilvl w:val="3"/>
          <w:numId w:val="14"/>
        </w:numPr>
        <w:tabs>
          <w:tab w:val="clear" w:pos="661"/>
          <w:tab w:val="num" w:pos="993"/>
        </w:tabs>
        <w:ind w:left="1021"/>
      </w:pPr>
      <w:r w:rsidRPr="007401D9">
        <w:lastRenderedPageBreak/>
        <w:t>Prevzatie výpožičky</w:t>
      </w:r>
    </w:p>
    <w:p w:rsidR="008F3BFA" w:rsidRPr="007401D9" w:rsidRDefault="008F3BFA" w:rsidP="00640F12">
      <w:pPr>
        <w:rPr>
          <w:iCs w:val="0"/>
        </w:rPr>
      </w:pPr>
      <w:r w:rsidRPr="007401D9">
        <w:t xml:space="preserve">Akciu možno vykonať v príručnej registratúre,  registratúrnom stredisku alebo v archíve v linku </w:t>
      </w:r>
      <w:r w:rsidRPr="007401D9">
        <w:rPr>
          <w:b/>
          <w:u w:val="single"/>
        </w:rPr>
        <w:t>Výpožičky</w:t>
      </w:r>
      <w:r w:rsidRPr="007401D9">
        <w:t xml:space="preserve"> na výpožičke v stave </w:t>
      </w:r>
      <w:r w:rsidRPr="007401D9">
        <w:rPr>
          <w:i/>
        </w:rPr>
        <w:t>Schválená</w:t>
      </w:r>
      <w:r w:rsidRPr="007401D9">
        <w:t xml:space="preserve">. Vykonaním akcie </w:t>
      </w:r>
      <w:r w:rsidRPr="007401D9">
        <w:rPr>
          <w:u w:val="single"/>
        </w:rPr>
        <w:t>Prevziať výpožičku</w:t>
      </w:r>
      <w:r w:rsidRPr="007401D9">
        <w:t xml:space="preserve"> prejde výpožička do stavu </w:t>
      </w:r>
      <w:r w:rsidRPr="007401D9">
        <w:rPr>
          <w:i/>
        </w:rPr>
        <w:t>Prevzatá</w:t>
      </w:r>
      <w:r w:rsidRPr="007401D9">
        <w:t xml:space="preserve">. Nad vypožičaným spisom bude možné otvoriť </w:t>
      </w:r>
      <w:r w:rsidRPr="007401D9">
        <w:rPr>
          <w:i/>
        </w:rPr>
        <w:t>Detail spisu</w:t>
      </w:r>
      <w:r w:rsidRPr="007401D9">
        <w:t xml:space="preserve"> s read-only právom a </w:t>
      </w:r>
      <w:r w:rsidRPr="007401D9">
        <w:rPr>
          <w:i/>
        </w:rPr>
        <w:t>Log spisu</w:t>
      </w:r>
      <w:r w:rsidRPr="007401D9">
        <w:t xml:space="preserve"> a vykonať akciu </w:t>
      </w:r>
      <w:r w:rsidRPr="007401D9">
        <w:rPr>
          <w:b/>
        </w:rPr>
        <w:t>Vrátiť výpožičku</w:t>
      </w:r>
      <w:r w:rsidRPr="007401D9">
        <w:t>.</w:t>
      </w:r>
    </w:p>
    <w:p w:rsidR="008F3BFA" w:rsidRPr="007401D9" w:rsidRDefault="008F3BFA" w:rsidP="001121F3">
      <w:pPr>
        <w:pStyle w:val="Heading4"/>
        <w:numPr>
          <w:ilvl w:val="3"/>
          <w:numId w:val="14"/>
        </w:numPr>
        <w:tabs>
          <w:tab w:val="clear" w:pos="661"/>
          <w:tab w:val="num" w:pos="993"/>
        </w:tabs>
        <w:ind w:left="1021"/>
      </w:pPr>
      <w:r w:rsidRPr="007401D9">
        <w:t>Vrátenie výpožičky</w:t>
      </w:r>
    </w:p>
    <w:p w:rsidR="00640F12" w:rsidRPr="007401D9" w:rsidRDefault="008F3BFA" w:rsidP="00640F12">
      <w:pPr>
        <w:pStyle w:val="Textbody"/>
        <w:spacing w:after="0"/>
        <w:jc w:val="both"/>
        <w:rPr>
          <w:rFonts w:ascii="Arial" w:hAnsi="Arial" w:cs="Arial"/>
          <w:iCs/>
          <w:sz w:val="20"/>
          <w:szCs w:val="20"/>
        </w:rPr>
      </w:pPr>
      <w:r w:rsidRPr="007401D9">
        <w:rPr>
          <w:rFonts w:ascii="Arial" w:hAnsi="Arial" w:cs="Arial"/>
          <w:iCs/>
          <w:sz w:val="20"/>
          <w:szCs w:val="20"/>
        </w:rPr>
        <w:t xml:space="preserve">Akciu možno vykonať v príručnej registratúre,  registratúrnom stredisku alebo v archíve v linku </w:t>
      </w:r>
      <w:r w:rsidRPr="007401D9">
        <w:rPr>
          <w:rFonts w:ascii="Arial" w:hAnsi="Arial" w:cs="Arial"/>
          <w:b/>
          <w:iCs/>
          <w:sz w:val="20"/>
          <w:szCs w:val="20"/>
          <w:u w:val="single"/>
        </w:rPr>
        <w:t>Výpožičky</w:t>
      </w:r>
      <w:r w:rsidRPr="007401D9">
        <w:rPr>
          <w:rFonts w:ascii="Arial" w:hAnsi="Arial" w:cs="Arial"/>
          <w:iCs/>
          <w:sz w:val="20"/>
          <w:szCs w:val="20"/>
        </w:rPr>
        <w:t xml:space="preserve"> na výpožičke, ktorá je v stave </w:t>
      </w:r>
      <w:r w:rsidRPr="007401D9">
        <w:rPr>
          <w:rFonts w:ascii="Arial" w:hAnsi="Arial" w:cs="Arial"/>
          <w:i/>
          <w:iCs/>
          <w:sz w:val="20"/>
          <w:szCs w:val="20"/>
        </w:rPr>
        <w:t>Prevzatá</w:t>
      </w:r>
      <w:r w:rsidRPr="007401D9">
        <w:rPr>
          <w:rFonts w:ascii="Arial" w:hAnsi="Arial" w:cs="Arial"/>
          <w:iCs/>
          <w:sz w:val="20"/>
          <w:szCs w:val="20"/>
        </w:rPr>
        <w:t xml:space="preserve">. Pôvodca fyzicky prinesie vypožičaný spis naspäť do príručnej registratúry,  registratúrneho strediska alebo archívu. Vykonaním akcie </w:t>
      </w:r>
      <w:r w:rsidRPr="007401D9">
        <w:rPr>
          <w:rFonts w:ascii="Arial" w:hAnsi="Arial" w:cs="Arial"/>
          <w:iCs/>
          <w:sz w:val="20"/>
          <w:szCs w:val="20"/>
          <w:u w:val="single"/>
        </w:rPr>
        <w:t>Vrátiť výpožičku</w:t>
      </w:r>
      <w:r w:rsidRPr="007401D9">
        <w:rPr>
          <w:rFonts w:ascii="Arial" w:hAnsi="Arial" w:cs="Arial"/>
          <w:iCs/>
          <w:sz w:val="20"/>
          <w:szCs w:val="20"/>
        </w:rPr>
        <w:t xml:space="preserve"> prejde výpožička do stavu </w:t>
      </w:r>
      <w:r w:rsidRPr="007401D9">
        <w:rPr>
          <w:rFonts w:ascii="Arial" w:hAnsi="Arial" w:cs="Arial"/>
          <w:i/>
          <w:iCs/>
          <w:sz w:val="20"/>
          <w:szCs w:val="20"/>
        </w:rPr>
        <w:t>Vrátená</w:t>
      </w:r>
      <w:r w:rsidRPr="007401D9">
        <w:rPr>
          <w:rFonts w:ascii="Arial" w:hAnsi="Arial" w:cs="Arial"/>
          <w:iCs/>
          <w:sz w:val="20"/>
          <w:szCs w:val="20"/>
        </w:rPr>
        <w:t>. Vypožičaný spis sa nebude zobrazovať v správe spisov ani v linku Výpožičky príslušnej príručnej registratúry, registratúrneho strediska alebo archívu.</w:t>
      </w:r>
    </w:p>
    <w:p w:rsidR="008F3BFA" w:rsidRPr="007401D9" w:rsidRDefault="008F3BFA" w:rsidP="001121F3">
      <w:pPr>
        <w:pStyle w:val="Heading4"/>
        <w:numPr>
          <w:ilvl w:val="3"/>
          <w:numId w:val="14"/>
        </w:numPr>
        <w:tabs>
          <w:tab w:val="clear" w:pos="661"/>
          <w:tab w:val="num" w:pos="993"/>
        </w:tabs>
        <w:ind w:left="1021"/>
      </w:pPr>
      <w:r w:rsidRPr="007401D9">
        <w:t>Tlač výpožičného lístka</w:t>
      </w:r>
    </w:p>
    <w:p w:rsidR="008F3BFA" w:rsidRPr="007401D9" w:rsidRDefault="008F3BFA" w:rsidP="00640F12">
      <w:pPr>
        <w:rPr>
          <w:lang w:eastAsia="sk-SK"/>
        </w:rPr>
      </w:pPr>
      <w:r w:rsidRPr="007401D9">
        <w:t xml:space="preserve">Akciu možno vykonať v príručnej registratúre, registratúrnom stredisku alebo archíve v linku </w:t>
      </w:r>
      <w:r w:rsidRPr="007401D9">
        <w:rPr>
          <w:b/>
          <w:u w:val="single"/>
        </w:rPr>
        <w:t>Výpožičky</w:t>
      </w:r>
      <w:r w:rsidRPr="007401D9">
        <w:t xml:space="preserve"> na výpožičke. Po zvo</w:t>
      </w:r>
      <w:r w:rsidR="00640F12" w:rsidRPr="007401D9">
        <w:t>lení akcie</w:t>
      </w:r>
      <w:r w:rsidRPr="007401D9">
        <w:t xml:space="preserve"> </w:t>
      </w:r>
      <w:r w:rsidRPr="007401D9">
        <w:rPr>
          <w:u w:val="single"/>
        </w:rPr>
        <w:t>Výpožičný lístok</w:t>
      </w:r>
      <w:r w:rsidRPr="007401D9">
        <w:t xml:space="preserve"> aplikácia zobrazí okno s vygenerovaným výpožičným lístkom. Tu môže používateľ vybrať typ súboru, v ktorom sa zostava zobrazí a následne vyt</w:t>
      </w:r>
      <w:r w:rsidR="00640F12" w:rsidRPr="007401D9">
        <w:t>lačí, resp. je možné ju uložiť.</w:t>
      </w:r>
    </w:p>
    <w:p w:rsidR="008F3BFA" w:rsidRDefault="008F3BFA" w:rsidP="001121F3">
      <w:pPr>
        <w:pStyle w:val="Heading4"/>
        <w:numPr>
          <w:ilvl w:val="3"/>
          <w:numId w:val="14"/>
        </w:numPr>
        <w:tabs>
          <w:tab w:val="clear" w:pos="661"/>
          <w:tab w:val="num" w:pos="993"/>
        </w:tabs>
        <w:ind w:left="1021"/>
      </w:pPr>
      <w:r w:rsidRPr="007401D9">
        <w:t>Úprava lehoty vypožičania</w:t>
      </w:r>
    </w:p>
    <w:p w:rsidR="000A372B" w:rsidRPr="008605CB" w:rsidRDefault="000A372B" w:rsidP="00E55FFD">
      <w:bookmarkStart w:id="951" w:name="_Toc372022220"/>
      <w:r w:rsidRPr="008605CB">
        <w:t xml:space="preserve">Akciu možno vykonať v príručnej registratúre, registratúrnom stredisku alebo archíve v linku </w:t>
      </w:r>
      <w:r w:rsidRPr="008605CB">
        <w:rPr>
          <w:u w:val="single"/>
        </w:rPr>
        <w:t>Výpožičky</w:t>
      </w:r>
      <w:r w:rsidRPr="008605CB">
        <w:t xml:space="preserve"> na výpožičke v stave </w:t>
      </w:r>
      <w:r w:rsidRPr="008605CB">
        <w:rPr>
          <w:i/>
        </w:rPr>
        <w:t>Schválená</w:t>
      </w:r>
      <w:r w:rsidRPr="008605CB">
        <w:t xml:space="preserve"> a </w:t>
      </w:r>
      <w:r w:rsidRPr="008605CB">
        <w:rPr>
          <w:i/>
        </w:rPr>
        <w:t>Prevzatá</w:t>
      </w:r>
      <w:r w:rsidRPr="008605CB">
        <w:t xml:space="preserve">. Po zvolení akcie </w:t>
      </w:r>
      <w:r w:rsidRPr="008605CB">
        <w:rPr>
          <w:u w:val="single"/>
        </w:rPr>
        <w:t>Upraviť lehotu vypožičania</w:t>
      </w:r>
      <w:r w:rsidRPr="008605CB">
        <w:t xml:space="preserve"> sa zobrazí detail výpožičky, v ktorom používateľ upraví vlastnosť </w:t>
      </w:r>
      <w:r w:rsidRPr="006F4427">
        <w:rPr>
          <w:i/>
        </w:rPr>
        <w:t>Lehota vypožičania</w:t>
      </w:r>
      <w:r w:rsidR="006F4427" w:rsidRPr="006F4427">
        <w:rPr>
          <w:i/>
        </w:rPr>
        <w:t xml:space="preserve"> od-do</w:t>
      </w:r>
      <w:r w:rsidRPr="008605CB">
        <w:t>. Stlačením tlačidla Uložiť sa lehota vypožičania zmení.</w:t>
      </w:r>
      <w:bookmarkEnd w:id="951"/>
    </w:p>
    <w:p w:rsidR="000A372B" w:rsidRPr="000A372B" w:rsidRDefault="000A372B" w:rsidP="000A372B"/>
    <w:p w:rsidR="007147E2" w:rsidRPr="007401D9" w:rsidRDefault="007147E2" w:rsidP="00640F12">
      <w:pPr>
        <w:pStyle w:val="Heading3"/>
      </w:pPr>
      <w:bookmarkStart w:id="952" w:name="_Toc467247370"/>
      <w:r w:rsidRPr="007401D9">
        <w:t>Tlač poštového podacieho hárku</w:t>
      </w:r>
      <w:bookmarkEnd w:id="950"/>
      <w:bookmarkEnd w:id="952"/>
    </w:p>
    <w:p w:rsidR="0054250B" w:rsidRPr="007401D9" w:rsidRDefault="007147E2" w:rsidP="007147E2">
      <w:r w:rsidRPr="007401D9">
        <w:t>Vo vyhľadávacej šablóne</w:t>
      </w:r>
      <w:r w:rsidR="00684B72" w:rsidRPr="007401D9">
        <w:t xml:space="preserve"> linku</w:t>
      </w:r>
      <w:r w:rsidRPr="007401D9">
        <w:t xml:space="preserve"> </w:t>
      </w:r>
      <w:r w:rsidRPr="007401D9">
        <w:rPr>
          <w:b/>
          <w:u w:val="single"/>
        </w:rPr>
        <w:t>Odoslaná pošta</w:t>
      </w:r>
      <w:r w:rsidRPr="007401D9">
        <w:t xml:space="preserve"> </w:t>
      </w:r>
      <w:r w:rsidR="00F9708C" w:rsidRPr="007401D9">
        <w:t>po</w:t>
      </w:r>
      <w:r w:rsidRPr="007401D9">
        <w:t>užívateľ prostredníctvom filtra vyhľadá odoslanú poštu. Označením jednej alebo niekoľkých po</w:t>
      </w:r>
      <w:r w:rsidR="00640F12" w:rsidRPr="007401D9">
        <w:t>ložiek súčasne a zvolením akcie</w:t>
      </w:r>
      <w:r w:rsidRPr="007401D9">
        <w:t xml:space="preserve"> </w:t>
      </w:r>
      <w:r w:rsidRPr="007401D9">
        <w:rPr>
          <w:i/>
        </w:rPr>
        <w:t>Poštový podací hárok</w:t>
      </w:r>
      <w:r w:rsidR="00640F12" w:rsidRPr="007401D9">
        <w:t xml:space="preserve"> zo zoznamu akcií</w:t>
      </w:r>
      <w:r w:rsidRPr="007401D9">
        <w:t xml:space="preserve"> aplikácia vygeneruje a umožní vytlačiť tlačovú zostavu pre účely pošty.</w:t>
      </w:r>
      <w:bookmarkStart w:id="953" w:name="_Úprava_odoslanej_pošty"/>
      <w:bookmarkEnd w:id="953"/>
    </w:p>
    <w:p w:rsidR="0079758E" w:rsidRPr="007401D9" w:rsidRDefault="0079758E" w:rsidP="0079758E">
      <w:pPr>
        <w:pStyle w:val="Heading3"/>
      </w:pPr>
      <w:bookmarkStart w:id="954" w:name="_Tlač_čiarového_kódu"/>
      <w:bookmarkStart w:id="955" w:name="_Toc467247371"/>
      <w:bookmarkEnd w:id="954"/>
      <w:r w:rsidRPr="007401D9">
        <w:t>Tlač čiarového kódu</w:t>
      </w:r>
      <w:bookmarkEnd w:id="955"/>
    </w:p>
    <w:p w:rsidR="0079758E" w:rsidRPr="007401D9" w:rsidRDefault="0079758E" w:rsidP="0079758E">
      <w:pPr>
        <w:rPr>
          <w:lang w:eastAsia="sk-SK"/>
        </w:rPr>
      </w:pPr>
      <w:r w:rsidRPr="007401D9">
        <w:t>Vo vyhľadávacej šablóne</w:t>
      </w:r>
      <w:r w:rsidR="00684B72" w:rsidRPr="007401D9">
        <w:t xml:space="preserve"> linku</w:t>
      </w:r>
      <w:r w:rsidRPr="007401D9">
        <w:t xml:space="preserve"> </w:t>
      </w:r>
      <w:r w:rsidR="0054250B" w:rsidRPr="007401D9">
        <w:rPr>
          <w:b/>
          <w:u w:val="single"/>
        </w:rPr>
        <w:t>Z</w:t>
      </w:r>
      <w:r w:rsidR="00491D0D" w:rsidRPr="007401D9">
        <w:rPr>
          <w:b/>
          <w:u w:val="single"/>
        </w:rPr>
        <w:t>áznamy všeobecnej registratúry</w:t>
      </w:r>
      <w:r w:rsidRPr="007401D9">
        <w:t xml:space="preserve"> </w:t>
      </w:r>
      <w:r w:rsidR="00F9708C" w:rsidRPr="007401D9">
        <w:t>po</w:t>
      </w:r>
      <w:r w:rsidRPr="007401D9">
        <w:t>užívateľ prostredníctvom filtra vyhľadá</w:t>
      </w:r>
      <w:r w:rsidR="00491D0D" w:rsidRPr="007401D9">
        <w:t xml:space="preserve"> doručené záznamy</w:t>
      </w:r>
      <w:r w:rsidRPr="007401D9">
        <w:t xml:space="preserve">. Zvolením akcie </w:t>
      </w:r>
      <w:r w:rsidR="00491D0D" w:rsidRPr="007401D9">
        <w:rPr>
          <w:i/>
        </w:rPr>
        <w:t>Tlač čiarového kódu</w:t>
      </w:r>
      <w:r w:rsidR="000B50BB" w:rsidRPr="007401D9">
        <w:t xml:space="preserve"> na zázname </w:t>
      </w:r>
      <w:r w:rsidRPr="007401D9">
        <w:rPr>
          <w:lang w:eastAsia="sk-SK"/>
        </w:rPr>
        <w:t>aplikácia</w:t>
      </w:r>
      <w:r w:rsidR="0054250B" w:rsidRPr="007401D9">
        <w:rPr>
          <w:lang w:eastAsia="sk-SK"/>
        </w:rPr>
        <w:t xml:space="preserve"> umožní vytlačiť</w:t>
      </w:r>
      <w:r w:rsidR="00491D0D" w:rsidRPr="007401D9">
        <w:rPr>
          <w:lang w:eastAsia="sk-SK"/>
        </w:rPr>
        <w:t xml:space="preserve"> čiarový kód</w:t>
      </w:r>
      <w:r w:rsidRPr="007401D9">
        <w:rPr>
          <w:lang w:eastAsia="sk-SK"/>
        </w:rPr>
        <w:t>.</w:t>
      </w:r>
      <w:r w:rsidR="00491D0D" w:rsidRPr="007401D9">
        <w:rPr>
          <w:lang w:eastAsia="sk-SK"/>
        </w:rPr>
        <w:t xml:space="preserve"> Podmienkou pre vytlačenie čiarového kódu je pripojenie tlačiarne čiarových kódov.</w:t>
      </w:r>
    </w:p>
    <w:p w:rsidR="0079758E" w:rsidRPr="007401D9" w:rsidRDefault="0079758E" w:rsidP="0079758E">
      <w:pPr>
        <w:rPr>
          <w:lang w:eastAsia="sk-SK"/>
        </w:rPr>
      </w:pPr>
    </w:p>
    <w:p w:rsidR="007147E2" w:rsidRPr="007C6500" w:rsidRDefault="008E223F" w:rsidP="007147E2">
      <w:pPr>
        <w:pStyle w:val="Heading1"/>
        <w:tabs>
          <w:tab w:val="clear" w:pos="907"/>
          <w:tab w:val="num" w:pos="1267"/>
        </w:tabs>
        <w:ind w:left="1267"/>
        <w:rPr>
          <w:lang w:eastAsia="sk-SK"/>
        </w:rPr>
      </w:pPr>
      <w:bookmarkStart w:id="956" w:name="_Toc467247372"/>
      <w:r w:rsidRPr="007C6500">
        <w:rPr>
          <w:lang w:eastAsia="sk-SK"/>
        </w:rPr>
        <w:lastRenderedPageBreak/>
        <w:t>Reporty a štatistiky</w:t>
      </w:r>
      <w:bookmarkEnd w:id="956"/>
    </w:p>
    <w:p w:rsidR="007147E2" w:rsidRPr="007401D9" w:rsidRDefault="007147E2" w:rsidP="000C69A1">
      <w:pPr>
        <w:pStyle w:val="Heading2"/>
      </w:pPr>
      <w:bookmarkStart w:id="957" w:name="_Toc295734089"/>
      <w:bookmarkStart w:id="958" w:name="_Toc467247373"/>
      <w:r w:rsidRPr="007401D9">
        <w:t>Používateľské prostredie vyhľadávania</w:t>
      </w:r>
      <w:bookmarkEnd w:id="957"/>
      <w:bookmarkEnd w:id="958"/>
    </w:p>
    <w:p w:rsidR="007147E2" w:rsidRPr="007401D9" w:rsidRDefault="007147E2" w:rsidP="007147E2">
      <w:r w:rsidRPr="007401D9">
        <w:t>Pracovné prostredie je rozdelené na niekoľko častí:</w:t>
      </w:r>
    </w:p>
    <w:p w:rsidR="007147E2" w:rsidRPr="007401D9" w:rsidRDefault="007147E2" w:rsidP="007147E2"/>
    <w:p w:rsidR="007147E2" w:rsidRPr="007401D9" w:rsidRDefault="007147E2" w:rsidP="007147E2">
      <w:pPr>
        <w:numPr>
          <w:ilvl w:val="0"/>
          <w:numId w:val="4"/>
        </w:numPr>
        <w:ind w:left="714" w:hanging="357"/>
      </w:pPr>
      <w:r w:rsidRPr="007401D9">
        <w:rPr>
          <w:b/>
        </w:rPr>
        <w:t xml:space="preserve">Linky </w:t>
      </w:r>
      <w:r w:rsidRPr="007401D9">
        <w:rPr>
          <w:b/>
        </w:rPr>
        <w:tab/>
      </w:r>
      <w:r w:rsidRPr="007401D9">
        <w:rPr>
          <w:b/>
        </w:rPr>
        <w:tab/>
      </w:r>
      <w:r w:rsidRPr="007401D9">
        <w:rPr>
          <w:b/>
        </w:rPr>
        <w:tab/>
      </w:r>
      <w:r w:rsidRPr="007401D9">
        <w:t xml:space="preserve">ponuka filtrov a poslednej zostavy, ktoré sa zobrazia v časti </w:t>
      </w:r>
      <w:r w:rsidR="008E223F" w:rsidRPr="007401D9">
        <w:t>Lnky</w:t>
      </w:r>
      <w:r w:rsidRPr="007401D9">
        <w:t xml:space="preserve"> po kliknutí na </w:t>
      </w:r>
    </w:p>
    <w:p w:rsidR="007147E2" w:rsidRPr="007401D9" w:rsidRDefault="007147E2" w:rsidP="007147E2">
      <w:pPr>
        <w:ind w:left="2481" w:firstLine="351"/>
      </w:pPr>
      <w:r w:rsidRPr="007401D9">
        <w:t>link</w:t>
      </w:r>
    </w:p>
    <w:p w:rsidR="007147E2" w:rsidRPr="007401D9" w:rsidRDefault="007147E2" w:rsidP="007147E2">
      <w:pPr>
        <w:numPr>
          <w:ilvl w:val="0"/>
          <w:numId w:val="4"/>
        </w:numPr>
      </w:pPr>
      <w:r w:rsidRPr="007401D9">
        <w:rPr>
          <w:b/>
        </w:rPr>
        <w:t>Filter a zostava</w:t>
      </w:r>
      <w:r w:rsidRPr="007401D9">
        <w:rPr>
          <w:b/>
        </w:rPr>
        <w:tab/>
      </w:r>
      <w:r w:rsidRPr="007401D9">
        <w:t xml:space="preserve">slúži na zadefinovanie filtrovacích kritérií a pre zobrazenie výsledkov vyhľadania </w:t>
      </w:r>
    </w:p>
    <w:p w:rsidR="007147E2" w:rsidRPr="007401D9" w:rsidRDefault="007147E2" w:rsidP="007147E2">
      <w:pPr>
        <w:ind w:left="1410" w:hanging="1410"/>
        <w:rPr>
          <w:b/>
        </w:rPr>
      </w:pPr>
    </w:p>
    <w:p w:rsidR="007147E2" w:rsidRPr="007401D9" w:rsidRDefault="007147E2" w:rsidP="007147E2"/>
    <w:p w:rsidR="007147E2" w:rsidRPr="007401D9" w:rsidRDefault="00C873FF" w:rsidP="00DD34B9">
      <w:pPr>
        <w:ind w:left="1410" w:hanging="1410"/>
      </w:pPr>
      <w:r>
        <w:rPr>
          <w:noProof/>
          <w:lang w:eastAsia="sk-SK"/>
        </w:rPr>
        <w:drawing>
          <wp:inline distT="0" distB="0" distL="0" distR="0" wp14:anchorId="682DCD3C" wp14:editId="4027611F">
            <wp:extent cx="6629400" cy="4343400"/>
            <wp:effectExtent l="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29400" cy="4343400"/>
                    </a:xfrm>
                    <a:prstGeom prst="rect">
                      <a:avLst/>
                    </a:prstGeom>
                    <a:noFill/>
                    <a:ln>
                      <a:noFill/>
                    </a:ln>
                  </pic:spPr>
                </pic:pic>
              </a:graphicData>
            </a:graphic>
          </wp:inline>
        </w:drawing>
      </w:r>
    </w:p>
    <w:p w:rsidR="007147E2" w:rsidRPr="007401D9" w:rsidRDefault="007147E2" w:rsidP="007147E2">
      <w:pPr>
        <w:pStyle w:val="Caption"/>
        <w:jc w:val="center"/>
      </w:pPr>
      <w:r w:rsidRPr="007401D9">
        <w:t xml:space="preserve">Obr. </w:t>
      </w:r>
      <w:fldSimple w:instr=" STYLEREF 1 \s ">
        <w:r w:rsidR="00B745A7">
          <w:rPr>
            <w:noProof/>
          </w:rPr>
          <w:t>11</w:t>
        </w:r>
      </w:fldSimple>
      <w:r w:rsidR="00B745A7">
        <w:t>.</w:t>
      </w:r>
      <w:fldSimple w:instr=" SEQ Obr. \* ARABIC \s 1 ">
        <w:r w:rsidR="00B745A7">
          <w:rPr>
            <w:noProof/>
          </w:rPr>
          <w:t>1</w:t>
        </w:r>
      </w:fldSimple>
    </w:p>
    <w:p w:rsidR="007147E2" w:rsidRPr="007401D9" w:rsidRDefault="007147E2" w:rsidP="000C69A1">
      <w:pPr>
        <w:pStyle w:val="Heading2"/>
      </w:pPr>
      <w:bookmarkStart w:id="959" w:name="_Toc295734090"/>
      <w:bookmarkStart w:id="960" w:name="_Toc467247374"/>
      <w:r w:rsidRPr="007401D9">
        <w:t>Práca s linkami</w:t>
      </w:r>
      <w:bookmarkEnd w:id="959"/>
      <w:bookmarkEnd w:id="960"/>
    </w:p>
    <w:p w:rsidR="007147E2" w:rsidRPr="007401D9" w:rsidRDefault="007147E2" w:rsidP="007147E2">
      <w:r w:rsidRPr="007401D9">
        <w:t xml:space="preserve">Linky poskytujú výber filtrov pre vygenerovanie tlačových zostáv alebo výber posledne vygenerovanej tlačovej zostavy. Tlačové zostavy, ktoré majú </w:t>
      </w:r>
      <w:r w:rsidR="0013578A" w:rsidRPr="007401D9">
        <w:t>po</w:t>
      </w:r>
      <w:r w:rsidRPr="007401D9">
        <w:t>užívatelia k dispozícii, sú:</w:t>
      </w:r>
    </w:p>
    <w:p w:rsidR="007147E2" w:rsidRPr="007401D9" w:rsidRDefault="007147E2" w:rsidP="007147E2"/>
    <w:p w:rsidR="009B4C11" w:rsidRPr="007401D9" w:rsidRDefault="009B4C11" w:rsidP="0037777D">
      <w:pPr>
        <w:ind w:left="2268" w:hanging="2268"/>
      </w:pPr>
      <w:r w:rsidRPr="007401D9">
        <w:rPr>
          <w:b/>
          <w:u w:val="single"/>
        </w:rPr>
        <w:t>Záznamy</w:t>
      </w:r>
      <w:r w:rsidRPr="007401D9">
        <w:t xml:space="preserve"> – </w:t>
      </w:r>
      <w:r w:rsidR="001A264E">
        <w:tab/>
      </w:r>
      <w:r w:rsidR="001A264E">
        <w:tab/>
      </w:r>
      <w:r w:rsidRPr="007401D9">
        <w:t>kliknutím na tento link sa zobrazí filter pre vygenerovanie štatistiky záznamov</w:t>
      </w:r>
    </w:p>
    <w:p w:rsidR="009B4C11" w:rsidRPr="007401D9" w:rsidRDefault="009B4C11" w:rsidP="0037777D">
      <w:pPr>
        <w:ind w:left="2268" w:hanging="2268"/>
        <w:rPr>
          <w:b/>
          <w:u w:val="single"/>
        </w:rPr>
      </w:pPr>
    </w:p>
    <w:p w:rsidR="009B4C11" w:rsidRPr="007401D9" w:rsidRDefault="009B4C11" w:rsidP="0037777D">
      <w:pPr>
        <w:ind w:left="2268" w:hanging="2268"/>
        <w:rPr>
          <w:b/>
          <w:u w:val="single"/>
        </w:rPr>
      </w:pPr>
      <w:r w:rsidRPr="007401D9">
        <w:rPr>
          <w:b/>
          <w:u w:val="single"/>
        </w:rPr>
        <w:t>Spisy</w:t>
      </w:r>
      <w:r w:rsidRPr="007401D9">
        <w:t xml:space="preserve"> – </w:t>
      </w:r>
      <w:r w:rsidR="001A264E">
        <w:tab/>
      </w:r>
      <w:r w:rsidR="001A264E">
        <w:tab/>
      </w:r>
      <w:r w:rsidRPr="007401D9">
        <w:t>kliknutím na tento link sa zobrazí filter pre vygenerovanie štatistiky spisov</w:t>
      </w:r>
    </w:p>
    <w:p w:rsidR="009B4C11" w:rsidRPr="007401D9" w:rsidRDefault="009B4C11" w:rsidP="0037777D">
      <w:pPr>
        <w:ind w:left="2268" w:hanging="2268"/>
        <w:rPr>
          <w:b/>
          <w:u w:val="single"/>
        </w:rPr>
      </w:pPr>
    </w:p>
    <w:p w:rsidR="009B4C11" w:rsidRPr="007401D9" w:rsidRDefault="009B4C11" w:rsidP="00C873FF">
      <w:pPr>
        <w:ind w:left="2832" w:hanging="2832"/>
      </w:pPr>
      <w:r w:rsidRPr="007401D9">
        <w:rPr>
          <w:b/>
          <w:u w:val="single"/>
        </w:rPr>
        <w:t>Registratúrny denník</w:t>
      </w:r>
      <w:r w:rsidRPr="007401D9">
        <w:t xml:space="preserve"> – </w:t>
      </w:r>
      <w:r w:rsidR="001A264E">
        <w:tab/>
      </w:r>
      <w:r w:rsidRPr="007401D9">
        <w:t>kliknutím na tento link sa zobrazí filter pre vygenerovanie tlačovej zostavy registratúrneho denníka</w:t>
      </w:r>
    </w:p>
    <w:p w:rsidR="009B4C11" w:rsidRPr="007401D9" w:rsidRDefault="009B4C11" w:rsidP="0037777D">
      <w:pPr>
        <w:ind w:left="2268" w:hanging="2268"/>
        <w:rPr>
          <w:b/>
          <w:u w:val="single"/>
        </w:rPr>
      </w:pPr>
    </w:p>
    <w:p w:rsidR="009B4C11" w:rsidRPr="007401D9" w:rsidRDefault="009B4C11" w:rsidP="00C873FF">
      <w:pPr>
        <w:ind w:left="2832" w:hanging="2832"/>
      </w:pPr>
      <w:r w:rsidRPr="007401D9">
        <w:rPr>
          <w:b/>
          <w:u w:val="single"/>
        </w:rPr>
        <w:t>Ročný zoznam spisov</w:t>
      </w:r>
      <w:r w:rsidRPr="007401D9">
        <w:t xml:space="preserve"> – </w:t>
      </w:r>
      <w:r w:rsidR="001A264E">
        <w:tab/>
      </w:r>
      <w:r w:rsidRPr="007401D9">
        <w:t>kliknutím na tento link sa zobrazí filter pre vygenerovanie tlačovej zostavy ročného zoznamu spisov</w:t>
      </w:r>
    </w:p>
    <w:p w:rsidR="0037777D" w:rsidRPr="007401D9" w:rsidRDefault="0037777D" w:rsidP="0037777D">
      <w:pPr>
        <w:ind w:left="2268" w:hanging="2268"/>
      </w:pPr>
    </w:p>
    <w:p w:rsidR="0037777D" w:rsidRPr="007401D9" w:rsidRDefault="0037777D" w:rsidP="00C873FF">
      <w:pPr>
        <w:ind w:left="2832" w:hanging="2832"/>
      </w:pPr>
      <w:r w:rsidRPr="007401D9">
        <w:rPr>
          <w:b/>
          <w:u w:val="single"/>
        </w:rPr>
        <w:t>Prichádzajúce záznamy</w:t>
      </w:r>
      <w:r w:rsidRPr="007401D9">
        <w:t xml:space="preserve"> – </w:t>
      </w:r>
      <w:r w:rsidR="001A264E">
        <w:tab/>
      </w:r>
      <w:r w:rsidRPr="007401D9">
        <w:t>kliknutím na tento link sa zobrazí filter pre vygenerovanie štatistiky prichádzajúcich záznamov</w:t>
      </w:r>
    </w:p>
    <w:p w:rsidR="0037777D" w:rsidRPr="007401D9" w:rsidRDefault="0037777D" w:rsidP="0037777D">
      <w:pPr>
        <w:ind w:left="2268" w:hanging="2268"/>
      </w:pPr>
    </w:p>
    <w:p w:rsidR="0037777D" w:rsidRDefault="0037777D" w:rsidP="00C873FF">
      <w:pPr>
        <w:ind w:left="2832" w:hanging="2832"/>
      </w:pPr>
      <w:r w:rsidRPr="007401D9">
        <w:rPr>
          <w:b/>
          <w:u w:val="single"/>
        </w:rPr>
        <w:t>Odchádzajúca pošta</w:t>
      </w:r>
      <w:r w:rsidRPr="007401D9">
        <w:t xml:space="preserve"> – </w:t>
      </w:r>
      <w:r w:rsidR="001A264E">
        <w:tab/>
      </w:r>
      <w:r w:rsidRPr="007401D9">
        <w:t>kliknutím na tento link sa zobrazí filter pre vygenerovanie tlačovej zostavy, ktorá bude obsahovať štatistický prehľad odchádzajúcej pošty podľa zadaných kritérií</w:t>
      </w:r>
    </w:p>
    <w:p w:rsidR="001A264E" w:rsidRPr="007401D9" w:rsidRDefault="001A264E" w:rsidP="00C873FF">
      <w:pPr>
        <w:ind w:left="2832"/>
      </w:pPr>
      <w:r>
        <w:t xml:space="preserve">Vyhľadávacie kritérium </w:t>
      </w:r>
      <w:r w:rsidRPr="00DC0AFD">
        <w:rPr>
          <w:b/>
        </w:rPr>
        <w:t>Organizačný útvar</w:t>
      </w:r>
      <w:r w:rsidRPr="00DC0AFD">
        <w:t xml:space="preserve"> vyfiltruje záznamy na danom oddelení a všetkých jeho pododdeleniach a záznamy na používateľoch patriacich do daného oddelenia a všetkých jeho pododdelení).</w:t>
      </w:r>
      <w:r w:rsidRPr="00DC0AFD">
        <w:br/>
        <w:t>Vybraný organizačný útvar sa zobrazí na tlačovej zostave "Zoznam denných zásielok" pod spracovateľom</w:t>
      </w:r>
      <w:r>
        <w:t xml:space="preserve"> </w:t>
      </w:r>
      <w:r w:rsidRPr="00DC0AFD">
        <w:t>v tvare: Organizačný útvar: Názov organizačného útvaru.</w:t>
      </w:r>
    </w:p>
    <w:p w:rsidR="0037777D" w:rsidRPr="007401D9" w:rsidRDefault="0037777D" w:rsidP="0037777D">
      <w:pPr>
        <w:ind w:left="2268" w:hanging="2268"/>
      </w:pPr>
    </w:p>
    <w:p w:rsidR="0037777D" w:rsidRPr="007401D9" w:rsidRDefault="0037777D" w:rsidP="00C873FF">
      <w:pPr>
        <w:ind w:left="2832" w:hanging="2832"/>
      </w:pPr>
      <w:r w:rsidRPr="007401D9">
        <w:rPr>
          <w:b/>
          <w:u w:val="single"/>
        </w:rPr>
        <w:t>Zoznam denných zásielok</w:t>
      </w:r>
      <w:r w:rsidRPr="007401D9">
        <w:t xml:space="preserve"> – </w:t>
      </w:r>
      <w:r w:rsidR="001A264E">
        <w:tab/>
      </w:r>
      <w:r w:rsidRPr="007401D9">
        <w:t>kliknutím na tento link sa zobrazí filter pre vygenerovanie tlačovej zostavy zoznamu denných zásielok</w:t>
      </w:r>
    </w:p>
    <w:p w:rsidR="009B4C11" w:rsidRPr="007401D9" w:rsidRDefault="009B4C11" w:rsidP="0037777D">
      <w:pPr>
        <w:ind w:left="2268" w:hanging="2268"/>
        <w:rPr>
          <w:b/>
          <w:u w:val="single"/>
        </w:rPr>
      </w:pPr>
    </w:p>
    <w:p w:rsidR="007147E2" w:rsidRPr="007401D9" w:rsidRDefault="007147E2" w:rsidP="00C873FF">
      <w:pPr>
        <w:ind w:left="2832" w:hanging="2832"/>
      </w:pPr>
      <w:r w:rsidRPr="007401D9">
        <w:rPr>
          <w:b/>
          <w:u w:val="single"/>
        </w:rPr>
        <w:t>Kniha prírastkov</w:t>
      </w:r>
      <w:r w:rsidRPr="007401D9">
        <w:t xml:space="preserve"> – </w:t>
      </w:r>
      <w:r w:rsidR="001A264E">
        <w:tab/>
      </w:r>
      <w:r w:rsidRPr="007401D9">
        <w:t>kliknutím na tento link sa zobrazí filter pre vygenerovanie tlačovej zostavy knihy prírastkov</w:t>
      </w:r>
    </w:p>
    <w:p w:rsidR="007147E2" w:rsidRPr="007401D9" w:rsidRDefault="007147E2" w:rsidP="0037777D">
      <w:pPr>
        <w:ind w:left="2268" w:hanging="2268"/>
        <w:rPr>
          <w:b/>
          <w:u w:val="single"/>
        </w:rPr>
      </w:pPr>
    </w:p>
    <w:p w:rsidR="00CF5EE8" w:rsidRPr="007401D9" w:rsidRDefault="00CF5EE8" w:rsidP="0037777D">
      <w:pPr>
        <w:ind w:left="2268" w:hanging="2268"/>
      </w:pPr>
      <w:r w:rsidRPr="007401D9">
        <w:rPr>
          <w:b/>
          <w:u w:val="single"/>
        </w:rPr>
        <w:t>Výpožičky</w:t>
      </w:r>
      <w:r w:rsidRPr="007401D9">
        <w:t xml:space="preserve"> – </w:t>
      </w:r>
      <w:r w:rsidR="001A264E">
        <w:tab/>
      </w:r>
      <w:r w:rsidR="001A264E">
        <w:tab/>
      </w:r>
      <w:r w:rsidRPr="007401D9">
        <w:t>kliknutím na tento link sa zobrazí filter pre vygenerovanie štatistiky výpožičiek</w:t>
      </w:r>
    </w:p>
    <w:p w:rsidR="007147E2" w:rsidRPr="007401D9" w:rsidRDefault="007147E2" w:rsidP="0037777D">
      <w:pPr>
        <w:ind w:left="2268" w:hanging="2268"/>
        <w:rPr>
          <w:b/>
          <w:u w:val="single"/>
        </w:rPr>
      </w:pPr>
    </w:p>
    <w:p w:rsidR="007147E2" w:rsidRPr="007401D9" w:rsidRDefault="007147E2" w:rsidP="00C873FF">
      <w:pPr>
        <w:ind w:left="2832" w:hanging="2832"/>
      </w:pPr>
      <w:r w:rsidRPr="007401D9">
        <w:rPr>
          <w:b/>
          <w:u w:val="single"/>
        </w:rPr>
        <w:t>Zoznam vyradených UJ</w:t>
      </w:r>
      <w:r w:rsidRPr="007401D9">
        <w:t xml:space="preserve"> – </w:t>
      </w:r>
      <w:r w:rsidR="001A264E">
        <w:tab/>
      </w:r>
      <w:r w:rsidRPr="007401D9">
        <w:t>kliknutím na tento link sa zobrazí filter pre vygenerovanie tlačovej zostavy zoznamu vyradených UJ</w:t>
      </w:r>
    </w:p>
    <w:p w:rsidR="007147E2" w:rsidRPr="007401D9" w:rsidRDefault="007147E2" w:rsidP="0037777D">
      <w:pPr>
        <w:rPr>
          <w:b/>
          <w:u w:val="single"/>
        </w:rPr>
      </w:pPr>
    </w:p>
    <w:p w:rsidR="007147E2" w:rsidRPr="007401D9" w:rsidRDefault="007147E2" w:rsidP="000C69A1">
      <w:pPr>
        <w:pStyle w:val="Heading2"/>
      </w:pPr>
      <w:bookmarkStart w:id="961" w:name="_Toc295734091"/>
      <w:bookmarkStart w:id="962" w:name="_Toc467247375"/>
      <w:r w:rsidRPr="007401D9">
        <w:t>Práca s filtrami</w:t>
      </w:r>
      <w:bookmarkEnd w:id="961"/>
      <w:bookmarkEnd w:id="962"/>
    </w:p>
    <w:p w:rsidR="007147E2" w:rsidRPr="007401D9" w:rsidRDefault="007147E2" w:rsidP="007147E2">
      <w:r w:rsidRPr="007401D9">
        <w:t xml:space="preserve">Filter obsahuje viaceré filtrovacie polia. Pre vyhľadanie </w:t>
      </w:r>
      <w:r w:rsidR="00F9708C" w:rsidRPr="007401D9">
        <w:t>po</w:t>
      </w:r>
      <w:r w:rsidRPr="007401D9">
        <w:t xml:space="preserve">užívateľ vyplní jedno alebo viac polí textom alebo číselnými údajmi. Pri vypĺňaní možno použiť * ako zástupný znak, ktorý nahrádza jeden alebo niekoľko chýbajúcich znakov. </w:t>
      </w:r>
    </w:p>
    <w:p w:rsidR="007147E2" w:rsidRPr="007401D9" w:rsidRDefault="007147E2" w:rsidP="007147E2"/>
    <w:p w:rsidR="007147E2" w:rsidRPr="007401D9" w:rsidRDefault="007147E2" w:rsidP="007147E2">
      <w:r w:rsidRPr="007401D9">
        <w:t xml:space="preserve">Filter obsahuje dve tlačidlá. Po stlačení tlačidla </w:t>
      </w:r>
      <w:r w:rsidRPr="007401D9">
        <w:rPr>
          <w:b/>
        </w:rPr>
        <w:t>Vyčistiť</w:t>
      </w:r>
      <w:r w:rsidRPr="007401D9">
        <w:t xml:space="preserve"> aplikácia zmaže údaje zapísané vo vyhľadávacích poliach. Stlačením tlačidla </w:t>
      </w:r>
      <w:r w:rsidR="00EC6932" w:rsidRPr="007401D9">
        <w:rPr>
          <w:b/>
        </w:rPr>
        <w:t>Vyhľadať</w:t>
      </w:r>
      <w:r w:rsidRPr="007401D9">
        <w:t xml:space="preserve"> aplikácia vygeneruje tlačovú zostavu zodpovedajúcu zadaným filtrovacím kritériám.</w:t>
      </w:r>
      <w:r w:rsidR="00167020">
        <w:t xml:space="preserve"> </w:t>
      </w:r>
      <w:r w:rsidRPr="007401D9">
        <w:t xml:space="preserve">Tu môže </w:t>
      </w:r>
      <w:r w:rsidR="00F9708C" w:rsidRPr="007401D9">
        <w:t>po</w:t>
      </w:r>
      <w:r w:rsidRPr="007401D9">
        <w:t>užívateľ vybrať typ súboru, v ktorom sa zostava zobrazí a následne vytlačí, resp. je možné ju uložiť.</w:t>
      </w:r>
    </w:p>
    <w:p w:rsidR="003738C3" w:rsidRPr="007401D9" w:rsidRDefault="003738C3" w:rsidP="000C69A1">
      <w:pPr>
        <w:pStyle w:val="Heading2"/>
      </w:pPr>
      <w:bookmarkStart w:id="963" w:name="_Toc467247376"/>
      <w:r w:rsidRPr="007401D9">
        <w:t>Vytvorenie štatistiky</w:t>
      </w:r>
      <w:bookmarkEnd w:id="963"/>
    </w:p>
    <w:p w:rsidR="008D6F45" w:rsidRPr="007401D9" w:rsidRDefault="008D6F45" w:rsidP="003738C3">
      <w:r w:rsidRPr="007401D9">
        <w:t xml:space="preserve">Pre vytvorenie štatistiky používateľ najskôr vyplní </w:t>
      </w:r>
      <w:r w:rsidR="00406C24" w:rsidRPr="007401D9">
        <w:t xml:space="preserve">polia </w:t>
      </w:r>
      <w:r w:rsidRPr="007401D9">
        <w:t xml:space="preserve">filtra a potvrdí </w:t>
      </w:r>
      <w:r w:rsidR="00F962A6" w:rsidRPr="007401D9">
        <w:t>ich</w:t>
      </w:r>
      <w:r w:rsidR="007D074F" w:rsidRPr="007401D9">
        <w:t xml:space="preserve"> kliknutím na tlačidlo </w:t>
      </w:r>
      <w:r w:rsidR="00EC6932" w:rsidRPr="007401D9">
        <w:rPr>
          <w:b/>
        </w:rPr>
        <w:t>Vyhľadať</w:t>
      </w:r>
      <w:r w:rsidR="00F962A6" w:rsidRPr="007401D9">
        <w:t>.</w:t>
      </w:r>
    </w:p>
    <w:p w:rsidR="008D6F45" w:rsidRPr="007401D9" w:rsidRDefault="008D6F45" w:rsidP="003738C3"/>
    <w:p w:rsidR="009B3462" w:rsidRPr="007401D9" w:rsidRDefault="004A699D" w:rsidP="003738C3">
      <w:r>
        <w:rPr>
          <w:noProof/>
          <w:lang w:eastAsia="sk-SK"/>
        </w:rPr>
        <w:lastRenderedPageBreak/>
        <w:drawing>
          <wp:inline distT="0" distB="0" distL="0" distR="0" wp14:anchorId="41C5B26F" wp14:editId="585B33CD">
            <wp:extent cx="6629400" cy="3638550"/>
            <wp:effectExtent l="0" t="0" r="0"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629400" cy="3638550"/>
                    </a:xfrm>
                    <a:prstGeom prst="rect">
                      <a:avLst/>
                    </a:prstGeom>
                    <a:noFill/>
                    <a:ln>
                      <a:noFill/>
                    </a:ln>
                  </pic:spPr>
                </pic:pic>
              </a:graphicData>
            </a:graphic>
          </wp:inline>
        </w:drawing>
      </w:r>
    </w:p>
    <w:p w:rsidR="008D6F45" w:rsidRPr="007401D9" w:rsidRDefault="009B3462" w:rsidP="00EC6932">
      <w:pPr>
        <w:pStyle w:val="Caption"/>
        <w:jc w:val="center"/>
      </w:pPr>
      <w:r w:rsidRPr="007401D9">
        <w:t xml:space="preserve">Obr. </w:t>
      </w:r>
      <w:fldSimple w:instr=" STYLEREF 1 \s ">
        <w:r w:rsidR="00B745A7">
          <w:rPr>
            <w:noProof/>
          </w:rPr>
          <w:t>11</w:t>
        </w:r>
      </w:fldSimple>
      <w:r w:rsidR="00B745A7">
        <w:t>.</w:t>
      </w:r>
      <w:fldSimple w:instr=" SEQ Obr. \* ARABIC \s 1 ">
        <w:r w:rsidR="00B745A7">
          <w:rPr>
            <w:noProof/>
          </w:rPr>
          <w:t>2</w:t>
        </w:r>
      </w:fldSimple>
    </w:p>
    <w:p w:rsidR="007147E2" w:rsidRPr="007C6500" w:rsidRDefault="007147E2" w:rsidP="007147E2">
      <w:pPr>
        <w:pStyle w:val="Heading1"/>
        <w:tabs>
          <w:tab w:val="clear" w:pos="907"/>
          <w:tab w:val="num" w:pos="1267"/>
        </w:tabs>
        <w:ind w:left="1267"/>
        <w:rPr>
          <w:lang w:eastAsia="sk-SK"/>
        </w:rPr>
      </w:pPr>
      <w:bookmarkStart w:id="964" w:name="_Nastavenia"/>
      <w:bookmarkStart w:id="965" w:name="_Toc295734092"/>
      <w:bookmarkStart w:id="966" w:name="_Toc467247377"/>
      <w:bookmarkEnd w:id="964"/>
      <w:r w:rsidRPr="007C6500">
        <w:rPr>
          <w:lang w:eastAsia="sk-SK"/>
        </w:rPr>
        <w:lastRenderedPageBreak/>
        <w:t>Nastavenia</w:t>
      </w:r>
      <w:bookmarkEnd w:id="965"/>
      <w:bookmarkEnd w:id="966"/>
    </w:p>
    <w:p w:rsidR="007147E2" w:rsidRPr="007401D9" w:rsidRDefault="007147E2" w:rsidP="000C69A1">
      <w:pPr>
        <w:pStyle w:val="Heading2"/>
      </w:pPr>
      <w:bookmarkStart w:id="967" w:name="_Toc295734093"/>
      <w:bookmarkStart w:id="968" w:name="_Toc467247378"/>
      <w:r w:rsidRPr="007401D9">
        <w:t>Používateľské prostredie nastavení</w:t>
      </w:r>
      <w:bookmarkEnd w:id="967"/>
      <w:bookmarkEnd w:id="968"/>
    </w:p>
    <w:p w:rsidR="007147E2" w:rsidRPr="007401D9" w:rsidRDefault="007147E2" w:rsidP="007147E2">
      <w:r w:rsidRPr="007401D9">
        <w:t>Pracovné prostredie pre úpravu nastavení je rozdelené na niekoľko častí:</w:t>
      </w:r>
    </w:p>
    <w:p w:rsidR="007147E2" w:rsidRPr="007401D9" w:rsidRDefault="007147E2" w:rsidP="007147E2"/>
    <w:p w:rsidR="007147E2" w:rsidRPr="007401D9" w:rsidRDefault="007147E2" w:rsidP="007147E2">
      <w:pPr>
        <w:numPr>
          <w:ilvl w:val="0"/>
          <w:numId w:val="4"/>
        </w:numPr>
        <w:ind w:left="714" w:hanging="357"/>
      </w:pPr>
      <w:r w:rsidRPr="007401D9">
        <w:rPr>
          <w:b/>
        </w:rPr>
        <w:t xml:space="preserve">Linky </w:t>
      </w:r>
      <w:r w:rsidRPr="007401D9">
        <w:rPr>
          <w:b/>
        </w:rPr>
        <w:tab/>
      </w:r>
      <w:r w:rsidRPr="007401D9">
        <w:rPr>
          <w:b/>
        </w:rPr>
        <w:tab/>
      </w:r>
      <w:r w:rsidRPr="007401D9">
        <w:rPr>
          <w:b/>
        </w:rPr>
        <w:tab/>
      </w:r>
      <w:r w:rsidRPr="007401D9">
        <w:rPr>
          <w:b/>
        </w:rPr>
        <w:tab/>
      </w:r>
      <w:r w:rsidRPr="007401D9">
        <w:t xml:space="preserve">ponuka obrazoviek nastavení </w:t>
      </w:r>
    </w:p>
    <w:p w:rsidR="007147E2" w:rsidRPr="007401D9" w:rsidRDefault="007147E2" w:rsidP="007147E2">
      <w:pPr>
        <w:ind w:left="1410" w:hanging="1410"/>
      </w:pPr>
    </w:p>
    <w:p w:rsidR="007147E2" w:rsidRPr="007401D9" w:rsidRDefault="00F9708C" w:rsidP="007147E2">
      <w:pPr>
        <w:numPr>
          <w:ilvl w:val="0"/>
          <w:numId w:val="4"/>
        </w:numPr>
      </w:pPr>
      <w:r w:rsidRPr="007401D9">
        <w:rPr>
          <w:b/>
        </w:rPr>
        <w:t>Pou</w:t>
      </w:r>
      <w:r w:rsidR="007147E2" w:rsidRPr="007401D9">
        <w:rPr>
          <w:b/>
        </w:rPr>
        <w:t>žívateľské nastavenia</w:t>
      </w:r>
      <w:r w:rsidR="007147E2" w:rsidRPr="007401D9">
        <w:rPr>
          <w:b/>
        </w:rPr>
        <w:tab/>
      </w:r>
      <w:r w:rsidR="007147E2" w:rsidRPr="007401D9">
        <w:t xml:space="preserve">obrazovka nastavení konkrétnej položky </w:t>
      </w:r>
    </w:p>
    <w:p w:rsidR="007147E2" w:rsidRPr="007401D9" w:rsidRDefault="007147E2" w:rsidP="007C6500"/>
    <w:p w:rsidR="007147E2" w:rsidRPr="007401D9" w:rsidRDefault="007147E2" w:rsidP="007147E2">
      <w:pPr>
        <w:keepNext/>
        <w:ind w:left="1410" w:hanging="1410"/>
      </w:pPr>
    </w:p>
    <w:p w:rsidR="007147E2" w:rsidRPr="007401D9" w:rsidRDefault="007147E2" w:rsidP="000C69A1">
      <w:pPr>
        <w:pStyle w:val="Heading2"/>
      </w:pPr>
      <w:bookmarkStart w:id="969" w:name="_Toc295734094"/>
      <w:bookmarkStart w:id="970" w:name="_Toc467247379"/>
      <w:r w:rsidRPr="007401D9">
        <w:t>Práca s linkami</w:t>
      </w:r>
      <w:bookmarkEnd w:id="969"/>
      <w:bookmarkEnd w:id="970"/>
    </w:p>
    <w:p w:rsidR="007147E2" w:rsidRPr="007401D9" w:rsidRDefault="007147E2" w:rsidP="007147E2">
      <w:r w:rsidRPr="007401D9">
        <w:t>Linky poskytujú výber jednotlivých obrazoviek nastavení:</w:t>
      </w:r>
    </w:p>
    <w:p w:rsidR="007147E2" w:rsidRPr="007401D9" w:rsidRDefault="007147E2" w:rsidP="007147E2">
      <w:pPr>
        <w:ind w:left="2124" w:hanging="2124"/>
      </w:pPr>
    </w:p>
    <w:p w:rsidR="007147E2" w:rsidRPr="007401D9" w:rsidRDefault="007147E2" w:rsidP="007147E2">
      <w:pPr>
        <w:ind w:left="2124" w:hanging="2124"/>
      </w:pPr>
      <w:r w:rsidRPr="007401D9">
        <w:rPr>
          <w:b/>
          <w:u w:val="single"/>
        </w:rPr>
        <w:t>Všeobecn</w:t>
      </w:r>
      <w:r w:rsidR="009F4DE2" w:rsidRPr="007401D9">
        <w:rPr>
          <w:b/>
          <w:u w:val="single"/>
        </w:rPr>
        <w:t>é</w:t>
      </w:r>
      <w:r w:rsidRPr="007401D9">
        <w:t xml:space="preserve"> – kliknutím na tento link sa zobrazia všeobecné nastavenia aplikácie</w:t>
      </w:r>
    </w:p>
    <w:p w:rsidR="007147E2" w:rsidRPr="007401D9" w:rsidRDefault="007147E2" w:rsidP="009F4DE2"/>
    <w:p w:rsidR="007147E2" w:rsidRDefault="007147E2" w:rsidP="006F4427">
      <w:pPr>
        <w:ind w:left="2124" w:hanging="2124"/>
      </w:pPr>
      <w:r w:rsidRPr="007401D9">
        <w:rPr>
          <w:b/>
          <w:u w:val="single"/>
        </w:rPr>
        <w:t>Zastupovanie</w:t>
      </w:r>
      <w:r w:rsidRPr="007401D9">
        <w:t xml:space="preserve"> – kliknutím na tento link sa zobrazia nastavenia zastupovania</w:t>
      </w:r>
    </w:p>
    <w:p w:rsidR="006F4427" w:rsidRPr="007401D9" w:rsidRDefault="006F4427" w:rsidP="006F4427">
      <w:pPr>
        <w:ind w:left="2124" w:hanging="2124"/>
      </w:pPr>
    </w:p>
    <w:p w:rsidR="007147E2" w:rsidRPr="007401D9" w:rsidRDefault="00211E7E" w:rsidP="000C69A1">
      <w:pPr>
        <w:pStyle w:val="Heading2"/>
      </w:pPr>
      <w:bookmarkStart w:id="971" w:name="_Toc295734095"/>
      <w:bookmarkStart w:id="972" w:name="_Toc467247380"/>
      <w:r w:rsidRPr="007401D9">
        <w:t>Pou</w:t>
      </w:r>
      <w:r w:rsidR="007147E2" w:rsidRPr="007401D9">
        <w:t>žívateľské nastavenia</w:t>
      </w:r>
      <w:bookmarkEnd w:id="971"/>
      <w:bookmarkEnd w:id="972"/>
    </w:p>
    <w:p w:rsidR="00A76D1A" w:rsidRPr="007401D9" w:rsidRDefault="00A76D1A" w:rsidP="007147E2">
      <w:r w:rsidRPr="007401D9">
        <w:t xml:space="preserve">Slúžia pre voľbu individuálnych nastavení používateľa. </w:t>
      </w:r>
      <w:r w:rsidR="009F4DE2" w:rsidRPr="007401D9">
        <w:t>Zmeny v používateľských nastaveniach</w:t>
      </w:r>
      <w:r w:rsidRPr="007401D9">
        <w:t xml:space="preserve"> sa prejavia len pre prihláseného používateľa. </w:t>
      </w:r>
    </w:p>
    <w:p w:rsidR="007147E2" w:rsidRPr="007401D9" w:rsidRDefault="007147E2" w:rsidP="00721D3B">
      <w:r w:rsidRPr="007401D9">
        <w:t xml:space="preserve">Po zmene nastavení klikne </w:t>
      </w:r>
      <w:r w:rsidR="00F9708C" w:rsidRPr="007401D9">
        <w:t>po</w:t>
      </w:r>
      <w:r w:rsidRPr="007401D9">
        <w:t xml:space="preserve">užívateľ na tlačidlo </w:t>
      </w:r>
      <w:r w:rsidRPr="007401D9">
        <w:rPr>
          <w:b/>
        </w:rPr>
        <w:t>Uložiť</w:t>
      </w:r>
      <w:r w:rsidRPr="007401D9">
        <w:t xml:space="preserve">, čím potvrdí zmenené parametre. Samotné zmeny v nastaveniach sa prejavia až po ďalšom prihlásení </w:t>
      </w:r>
      <w:r w:rsidR="00F9708C" w:rsidRPr="007401D9">
        <w:t>po</w:t>
      </w:r>
      <w:r w:rsidRPr="007401D9">
        <w:t xml:space="preserve">užívateľa do aplikácie. Kliknutím na tlačidlo </w:t>
      </w:r>
      <w:r w:rsidRPr="007401D9">
        <w:rPr>
          <w:b/>
        </w:rPr>
        <w:t>Implicitné hodnoty</w:t>
      </w:r>
      <w:r w:rsidRPr="007401D9">
        <w:t xml:space="preserve"> sa nastavia hodnoty nastavení do primárnych, systémom určených hodnôt.</w:t>
      </w:r>
    </w:p>
    <w:p w:rsidR="007147E2" w:rsidRPr="007401D9" w:rsidRDefault="007147E2" w:rsidP="007147E2"/>
    <w:p w:rsidR="007147E2" w:rsidRPr="007401D9" w:rsidRDefault="007147E2" w:rsidP="007147E2">
      <w:r w:rsidRPr="007401D9">
        <w:t xml:space="preserve">Kliknutím na link </w:t>
      </w:r>
      <w:r w:rsidRPr="007401D9">
        <w:rPr>
          <w:b/>
          <w:u w:val="single"/>
        </w:rPr>
        <w:t>Všeobecn</w:t>
      </w:r>
      <w:r w:rsidR="009F4DE2" w:rsidRPr="007401D9">
        <w:rPr>
          <w:b/>
          <w:u w:val="single"/>
        </w:rPr>
        <w:t>é</w:t>
      </w:r>
      <w:r w:rsidRPr="007401D9">
        <w:t xml:space="preserve"> sa </w:t>
      </w:r>
      <w:r w:rsidR="00F9708C" w:rsidRPr="007401D9">
        <w:t>po</w:t>
      </w:r>
      <w:r w:rsidRPr="007401D9">
        <w:t xml:space="preserve">užívateľovi zobrazí obrazovka pre definovanie všeobecných nastavení aplikácie pre daného </w:t>
      </w:r>
      <w:r w:rsidR="00F9708C" w:rsidRPr="007401D9">
        <w:t>po</w:t>
      </w:r>
      <w:r w:rsidRPr="007401D9">
        <w:t xml:space="preserve">užívateľa. </w:t>
      </w:r>
    </w:p>
    <w:p w:rsidR="007147E2" w:rsidRPr="007401D9" w:rsidRDefault="007147E2" w:rsidP="007147E2"/>
    <w:p w:rsidR="007147E2" w:rsidRPr="007401D9" w:rsidRDefault="007147E2" w:rsidP="007147E2">
      <w:r w:rsidRPr="007401D9">
        <w:t>Popis nastavení:</w:t>
      </w:r>
    </w:p>
    <w:p w:rsidR="007147E2" w:rsidRPr="007401D9" w:rsidRDefault="007147E2" w:rsidP="007147E2"/>
    <w:p w:rsidR="007147E2" w:rsidRPr="007401D9" w:rsidRDefault="009F4DE2" w:rsidP="005A6ABF">
      <w:pPr>
        <w:numPr>
          <w:ilvl w:val="3"/>
          <w:numId w:val="8"/>
        </w:numPr>
        <w:suppressAutoHyphens/>
        <w:ind w:left="2625" w:hanging="357"/>
      </w:pPr>
      <w:r w:rsidRPr="007401D9">
        <w:rPr>
          <w:b/>
        </w:rPr>
        <w:t>Úvodná stránka</w:t>
      </w:r>
      <w:r w:rsidR="007147E2" w:rsidRPr="007401D9">
        <w:t xml:space="preserve"> –</w:t>
      </w:r>
      <w:r w:rsidR="005A6ABF" w:rsidRPr="007401D9">
        <w:t xml:space="preserve"> nastavenie stránky, ktorá so zobrazí používateľovi po prihlásení do aplikácie. Zobrazenie hodnôt je obmedzené podľa používateľských práv na dané moduly aplikácie.</w:t>
      </w:r>
    </w:p>
    <w:p w:rsidR="005A6ABF" w:rsidRPr="007401D9" w:rsidRDefault="005A6ABF" w:rsidP="004A699D"/>
    <w:p w:rsidR="005A6ABF" w:rsidRPr="007401D9" w:rsidRDefault="005A6ABF" w:rsidP="005A6ABF">
      <w:pPr>
        <w:numPr>
          <w:ilvl w:val="3"/>
          <w:numId w:val="8"/>
        </w:numPr>
        <w:suppressAutoHyphens/>
        <w:ind w:left="2625" w:hanging="357"/>
      </w:pPr>
      <w:r w:rsidRPr="007401D9">
        <w:rPr>
          <w:b/>
        </w:rPr>
        <w:t>Vyhľadať stornované záznamy</w:t>
      </w:r>
      <w:r w:rsidRPr="007401D9">
        <w:t xml:space="preserve"> – nastavenie hodnoty Áno/Nie z comboboxu pre určenie, či sa majú v module Vyhľadávanie - link Záznamy všeob. registratúry zobraziť aj stornované záznamy daného používateľa podľa jeho roly.</w:t>
      </w:r>
    </w:p>
    <w:p w:rsidR="007147E2" w:rsidRPr="007401D9" w:rsidRDefault="007147E2" w:rsidP="005A6ABF"/>
    <w:p w:rsidR="007147E2" w:rsidRPr="007401D9" w:rsidRDefault="007147E2" w:rsidP="007147E2"/>
    <w:p w:rsidR="005F6695" w:rsidRPr="007401D9" w:rsidRDefault="00721D3B" w:rsidP="000C69A1">
      <w:pPr>
        <w:pStyle w:val="Heading2"/>
      </w:pPr>
      <w:bookmarkStart w:id="973" w:name="_Toc467247381"/>
      <w:r w:rsidRPr="007401D9">
        <w:t>Zastupovanie</w:t>
      </w:r>
      <w:bookmarkEnd w:id="973"/>
    </w:p>
    <w:p w:rsidR="005F6695" w:rsidRPr="007401D9" w:rsidRDefault="009D1074" w:rsidP="005F6695">
      <w:r w:rsidRPr="007401D9">
        <w:t xml:space="preserve">Kliknutím na link </w:t>
      </w:r>
      <w:r w:rsidRPr="007401D9">
        <w:rPr>
          <w:b/>
          <w:u w:val="single"/>
        </w:rPr>
        <w:t>Nastavenie zastupovania</w:t>
      </w:r>
      <w:r w:rsidRPr="007401D9">
        <w:t xml:space="preserve"> sa používateľovi zobrazí obrazovka pre definovanie svojho zastupovania.</w:t>
      </w:r>
    </w:p>
    <w:p w:rsidR="005F6695" w:rsidRPr="007401D9" w:rsidRDefault="005F6695" w:rsidP="005F6695"/>
    <w:p w:rsidR="00361EA8" w:rsidRPr="007401D9" w:rsidRDefault="00565BD0" w:rsidP="00721D3B">
      <w:r w:rsidRPr="007401D9">
        <w:lastRenderedPageBreak/>
        <w:t xml:space="preserve">V nastaveniach zastupovaný </w:t>
      </w:r>
      <w:r w:rsidR="005F6695" w:rsidRPr="007401D9">
        <w:t>po</w:t>
      </w:r>
      <w:r w:rsidRPr="007401D9">
        <w:t>užívateľ zvolí svojho zastupujúceho, ktorý na čas preberie jeho agendu.</w:t>
      </w:r>
      <w:r w:rsidR="00721D3B" w:rsidRPr="007401D9">
        <w:t xml:space="preserve"> Pod pojmom agenda sú myslené všetky prevzaté aj neprevzaté záznamy a spisy nachádzajúce sa module Správa záznamov, resp. Správa spisov. </w:t>
      </w:r>
      <w:r w:rsidR="007147E2" w:rsidRPr="007401D9">
        <w:t xml:space="preserve">Kliknutím na link </w:t>
      </w:r>
      <w:r w:rsidR="007147E2" w:rsidRPr="007401D9">
        <w:rPr>
          <w:b/>
          <w:u w:val="single"/>
        </w:rPr>
        <w:t>Zastupovanie</w:t>
      </w:r>
      <w:r w:rsidR="007147E2" w:rsidRPr="007401D9">
        <w:t xml:space="preserve"> sa </w:t>
      </w:r>
      <w:r w:rsidR="00BA4CFA" w:rsidRPr="007401D9">
        <w:t>po</w:t>
      </w:r>
      <w:r w:rsidR="007147E2" w:rsidRPr="007401D9">
        <w:t xml:space="preserve">užívateľovi zobrazí obrazovka pre definovanie zastupovania. </w:t>
      </w:r>
      <w:r w:rsidR="00BA4CFA" w:rsidRPr="007401D9">
        <w:t>Pou</w:t>
      </w:r>
      <w:r w:rsidR="007147E2" w:rsidRPr="007401D9">
        <w:t xml:space="preserve">žívateľ tu má možnosť vybrať zastupujúceho </w:t>
      </w:r>
      <w:r w:rsidR="00BA4CFA" w:rsidRPr="007401D9">
        <w:t>po</w:t>
      </w:r>
      <w:r w:rsidR="00401DCF">
        <w:t>užívateľa</w:t>
      </w:r>
      <w:r w:rsidR="007147E2" w:rsidRPr="007401D9">
        <w:t xml:space="preserve">. Kliknutím na tlačidlo </w:t>
      </w:r>
      <w:r w:rsidR="007147E2" w:rsidRPr="007401D9">
        <w:rPr>
          <w:b/>
        </w:rPr>
        <w:t>Zrušiť zastupovanie</w:t>
      </w:r>
      <w:r w:rsidR="007147E2" w:rsidRPr="007401D9">
        <w:t xml:space="preserve"> sa nastavené zastupovanie zruší.</w:t>
      </w:r>
      <w:r w:rsidR="00361EA8" w:rsidRPr="007401D9">
        <w:t xml:space="preserve"> </w:t>
      </w:r>
    </w:p>
    <w:p w:rsidR="00DE7CF9" w:rsidRPr="007401D9" w:rsidRDefault="00DE7CF9" w:rsidP="00721D3B"/>
    <w:p w:rsidR="00DE7CF9" w:rsidRPr="007401D9" w:rsidRDefault="00DE7CF9" w:rsidP="00DE7CF9">
      <w:pPr>
        <w:pStyle w:val="Zkladntextnabdky"/>
        <w:spacing w:before="0" w:after="0"/>
        <w:rPr>
          <w:sz w:val="20"/>
          <w:szCs w:val="20"/>
          <w:lang w:val="sk-SK"/>
        </w:rPr>
      </w:pPr>
      <w:r w:rsidRPr="007401D9">
        <w:rPr>
          <w:sz w:val="20"/>
          <w:szCs w:val="20"/>
          <w:lang w:val="sk-SK"/>
        </w:rPr>
        <w:t>Po nastavení zastupovania sa zastupujúcemu používateľovi pri nasledujúcom prihlásení pribudne v moduloch Správa záznamov a Správa spisov link Zastupovanie, v ktorom sa nachádza agenda zastupovaných používateľov.</w:t>
      </w:r>
    </w:p>
    <w:p w:rsidR="00DE7CF9" w:rsidRPr="007401D9" w:rsidRDefault="00DE7CF9" w:rsidP="00DE7CF9">
      <w:pPr>
        <w:pStyle w:val="Zkladntextnabdky"/>
        <w:spacing w:before="0" w:after="0"/>
        <w:rPr>
          <w:sz w:val="20"/>
          <w:szCs w:val="20"/>
          <w:lang w:val="sk-SK"/>
        </w:rPr>
      </w:pPr>
      <w:r w:rsidRPr="007401D9">
        <w:rPr>
          <w:sz w:val="20"/>
          <w:szCs w:val="20"/>
          <w:lang w:val="sk-SK"/>
        </w:rPr>
        <w:t>Jeden používateľ môže zastupovať viacerých používateľov</w:t>
      </w:r>
      <w:r w:rsidR="00FB78CE">
        <w:rPr>
          <w:sz w:val="20"/>
          <w:szCs w:val="20"/>
          <w:lang w:val="sk-SK"/>
        </w:rPr>
        <w:t xml:space="preserve"> a jeden zastupovaný používateľ môže mať viacero zastupujúcich používateľov</w:t>
      </w:r>
      <w:r w:rsidRPr="007401D9">
        <w:rPr>
          <w:sz w:val="20"/>
          <w:szCs w:val="20"/>
          <w:lang w:val="sk-SK"/>
        </w:rPr>
        <w:t>. V pravej hornej časti obrazovky sa nachádza combobox so zoznamom používateľov, v ktorom sa zvolí jeden používateľ na zobrazenie jeho agendy (ak používateľ zastupuje viacero používateľov).</w:t>
      </w:r>
    </w:p>
    <w:p w:rsidR="00DE7CF9" w:rsidRPr="007401D9" w:rsidRDefault="00DE7CF9" w:rsidP="00721D3B"/>
    <w:p w:rsidR="00361EA8" w:rsidRPr="007401D9" w:rsidRDefault="00361EA8" w:rsidP="007147E2"/>
    <w:p w:rsidR="00401DCF" w:rsidRPr="007401D9" w:rsidRDefault="00401DCF" w:rsidP="00401DCF">
      <w:r>
        <w:t>Z</w:t>
      </w:r>
      <w:r w:rsidRPr="007401D9">
        <w:t>astupovaný použív</w:t>
      </w:r>
      <w:r>
        <w:t>ateľ aktívne zastupovanie zruší</w:t>
      </w:r>
      <w:r w:rsidRPr="007401D9">
        <w:t xml:space="preserve"> pomocou dialógu, ktorý sa mu zobrazí po prihlásení do aplikácie. </w:t>
      </w:r>
    </w:p>
    <w:p w:rsidR="00361EA8" w:rsidRPr="007401D9" w:rsidRDefault="00361EA8" w:rsidP="007147E2">
      <w:r w:rsidRPr="007401D9">
        <w:t xml:space="preserve"> </w:t>
      </w:r>
    </w:p>
    <w:p w:rsidR="00361EA8" w:rsidRPr="007401D9" w:rsidRDefault="00361EA8" w:rsidP="007147E2"/>
    <w:p w:rsidR="008620AF" w:rsidRDefault="00361EA8" w:rsidP="008620AF">
      <w:pPr>
        <w:keepNext/>
        <w:jc w:val="center"/>
      </w:pPr>
      <w:r w:rsidRPr="007401D9">
        <w:rPr>
          <w:rFonts w:ascii="Calibri" w:eastAsia="Calibri" w:hAnsi="Calibri" w:cs="Times New Roman"/>
          <w:iCs w:val="0"/>
          <w:noProof/>
          <w:sz w:val="22"/>
          <w:szCs w:val="22"/>
          <w:lang w:eastAsia="sk-SK"/>
        </w:rPr>
        <w:drawing>
          <wp:inline distT="0" distB="0" distL="0" distR="0" wp14:anchorId="0AA4CF54" wp14:editId="6FB27A24">
            <wp:extent cx="3733800" cy="1390650"/>
            <wp:effectExtent l="0" t="0" r="0" b="0"/>
            <wp:docPr id="449" name="Obrázo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33800" cy="1390650"/>
                    </a:xfrm>
                    <a:prstGeom prst="rect">
                      <a:avLst/>
                    </a:prstGeom>
                    <a:noFill/>
                    <a:ln>
                      <a:noFill/>
                    </a:ln>
                  </pic:spPr>
                </pic:pic>
              </a:graphicData>
            </a:graphic>
          </wp:inline>
        </w:drawing>
      </w:r>
    </w:p>
    <w:p w:rsidR="00361EA8" w:rsidRPr="007401D9" w:rsidRDefault="008620AF" w:rsidP="008620AF">
      <w:pPr>
        <w:pStyle w:val="Caption"/>
        <w:jc w:val="center"/>
      </w:pPr>
      <w:r>
        <w:t xml:space="preserve">Obr. </w:t>
      </w:r>
      <w:fldSimple w:instr=" STYLEREF 1 \s ">
        <w:r w:rsidR="00B745A7">
          <w:rPr>
            <w:noProof/>
          </w:rPr>
          <w:t>12</w:t>
        </w:r>
      </w:fldSimple>
      <w:r w:rsidR="00B745A7">
        <w:t>.</w:t>
      </w:r>
      <w:fldSimple w:instr=" SEQ Obr. \* ARABIC \s 1 ">
        <w:r w:rsidR="00B745A7">
          <w:rPr>
            <w:noProof/>
          </w:rPr>
          <w:t>1</w:t>
        </w:r>
      </w:fldSimple>
    </w:p>
    <w:p w:rsidR="00361EA8" w:rsidRPr="007401D9" w:rsidRDefault="00361EA8" w:rsidP="00361EA8">
      <w:pPr>
        <w:jc w:val="center"/>
      </w:pPr>
    </w:p>
    <w:p w:rsidR="00361EA8" w:rsidRPr="007401D9" w:rsidRDefault="00361EA8" w:rsidP="007147E2"/>
    <w:p w:rsidR="007147E2" w:rsidRPr="007401D9" w:rsidRDefault="00361EA8" w:rsidP="007147E2">
      <w:r w:rsidRPr="007401D9">
        <w:t>Zastupovaný používateľ môže pracovať so svojou agendou až po zrušení zastupovania.</w:t>
      </w:r>
    </w:p>
    <w:p w:rsidR="007147E2" w:rsidRPr="007401D9" w:rsidRDefault="005F6695" w:rsidP="007147E2">
      <w:r w:rsidRPr="007401D9">
        <w:t>Jeden používateľ môže zastupovať viacerých používateľov.</w:t>
      </w:r>
    </w:p>
    <w:p w:rsidR="008620AF" w:rsidRDefault="009D1074" w:rsidP="008620AF">
      <w:pPr>
        <w:keepNext/>
        <w:suppressAutoHyphens/>
      </w:pPr>
      <w:r w:rsidRPr="007401D9">
        <w:rPr>
          <w:noProof/>
          <w:lang w:eastAsia="sk-SK"/>
        </w:rPr>
        <w:drawing>
          <wp:inline distT="0" distB="0" distL="0" distR="0" wp14:anchorId="2D04B2DC" wp14:editId="284E7E76">
            <wp:extent cx="6629400" cy="2162175"/>
            <wp:effectExtent l="0" t="0" r="0" b="9525"/>
            <wp:docPr id="455" name="Obrázo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629400" cy="2162175"/>
                    </a:xfrm>
                    <a:prstGeom prst="rect">
                      <a:avLst/>
                    </a:prstGeom>
                    <a:noFill/>
                    <a:ln>
                      <a:noFill/>
                    </a:ln>
                  </pic:spPr>
                </pic:pic>
              </a:graphicData>
            </a:graphic>
          </wp:inline>
        </w:drawing>
      </w:r>
    </w:p>
    <w:p w:rsidR="00565BD0" w:rsidRPr="007401D9" w:rsidRDefault="008620AF" w:rsidP="00E55FFD">
      <w:pPr>
        <w:pStyle w:val="Caption"/>
        <w:jc w:val="center"/>
      </w:pPr>
      <w:r>
        <w:t xml:space="preserve">Obr. </w:t>
      </w:r>
      <w:fldSimple w:instr=" STYLEREF 1 \s ">
        <w:r w:rsidR="00B745A7">
          <w:rPr>
            <w:noProof/>
          </w:rPr>
          <w:t>12</w:t>
        </w:r>
      </w:fldSimple>
      <w:r w:rsidR="00B745A7">
        <w:t>.</w:t>
      </w:r>
      <w:fldSimple w:instr=" SEQ Obr. \* ARABIC \s 1 ">
        <w:r w:rsidR="00B745A7">
          <w:rPr>
            <w:noProof/>
          </w:rPr>
          <w:t>2</w:t>
        </w:r>
      </w:fldSimple>
    </w:p>
    <w:p w:rsidR="007147E2" w:rsidRPr="008620AF" w:rsidRDefault="007147E2" w:rsidP="007147E2">
      <w:pPr>
        <w:pStyle w:val="Heading1"/>
        <w:tabs>
          <w:tab w:val="clear" w:pos="907"/>
          <w:tab w:val="num" w:pos="1267"/>
        </w:tabs>
        <w:ind w:left="1267"/>
        <w:rPr>
          <w:lang w:eastAsia="sk-SK"/>
        </w:rPr>
      </w:pPr>
      <w:bookmarkStart w:id="974" w:name="_Toc295734096"/>
      <w:bookmarkStart w:id="975" w:name="_Toc467247382"/>
      <w:r w:rsidRPr="008620AF">
        <w:rPr>
          <w:lang w:eastAsia="sk-SK"/>
        </w:rPr>
        <w:lastRenderedPageBreak/>
        <w:t>Administrácia</w:t>
      </w:r>
      <w:bookmarkEnd w:id="974"/>
      <w:bookmarkEnd w:id="975"/>
    </w:p>
    <w:p w:rsidR="000971AA" w:rsidRPr="007401D9" w:rsidRDefault="000971AA" w:rsidP="00E81A31">
      <w:pPr>
        <w:pStyle w:val="Zkladntextnabdky"/>
        <w:spacing w:before="0" w:after="0"/>
        <w:rPr>
          <w:sz w:val="20"/>
          <w:szCs w:val="20"/>
          <w:lang w:val="sk-SK"/>
        </w:rPr>
      </w:pPr>
      <w:r w:rsidRPr="007401D9">
        <w:rPr>
          <w:sz w:val="20"/>
          <w:szCs w:val="20"/>
          <w:lang w:val="sk-SK"/>
        </w:rPr>
        <w:t>Modul administrácie je dostupný po prihlásení používate</w:t>
      </w:r>
      <w:r w:rsidR="002B3FAE" w:rsidRPr="007401D9">
        <w:rPr>
          <w:sz w:val="20"/>
          <w:szCs w:val="20"/>
          <w:lang w:val="sk-SK"/>
        </w:rPr>
        <w:t>ľovi s rolou a</w:t>
      </w:r>
      <w:r w:rsidRPr="007401D9">
        <w:rPr>
          <w:sz w:val="20"/>
          <w:szCs w:val="20"/>
          <w:lang w:val="sk-SK"/>
        </w:rPr>
        <w:t xml:space="preserve">dministrátor. </w:t>
      </w:r>
      <w:r w:rsidR="002B3FAE" w:rsidRPr="007401D9">
        <w:rPr>
          <w:sz w:val="20"/>
          <w:szCs w:val="20"/>
          <w:lang w:val="sk-SK"/>
        </w:rPr>
        <w:t xml:space="preserve">Jeho účelom je správa registratúrneho systému. </w:t>
      </w:r>
      <w:r w:rsidRPr="007401D9">
        <w:rPr>
          <w:sz w:val="20"/>
          <w:szCs w:val="20"/>
          <w:lang w:val="sk-SK"/>
        </w:rPr>
        <w:t xml:space="preserve">Takýto používateľ </w:t>
      </w:r>
      <w:r w:rsidR="002B3FAE" w:rsidRPr="007401D9">
        <w:rPr>
          <w:sz w:val="20"/>
          <w:szCs w:val="20"/>
          <w:lang w:val="sk-SK"/>
        </w:rPr>
        <w:t>môže nastaviť zastupovanie jednotlivých používateľov. Agendu odchádzajúceho pracovníka je tu možné preniesť na iného pracovníka. Pri zrušení pracoviska je možné celú jeho agendu preniesť na iné pracovisko v rámci systému. Súčasťou modulu je aj prehľad auditných udalostí a správa registratúrnych značiek.</w:t>
      </w:r>
    </w:p>
    <w:p w:rsidR="00721D3B" w:rsidRPr="007401D9" w:rsidRDefault="00721D3B" w:rsidP="00721D3B">
      <w:pPr>
        <w:pStyle w:val="Zkladntextnabdky"/>
        <w:spacing w:before="0" w:after="0"/>
        <w:rPr>
          <w:sz w:val="20"/>
          <w:szCs w:val="20"/>
          <w:lang w:val="sk-SK"/>
        </w:rPr>
      </w:pPr>
    </w:p>
    <w:p w:rsidR="002A17DF" w:rsidRPr="007401D9" w:rsidRDefault="002A17DF" w:rsidP="00721D3B">
      <w:pPr>
        <w:pStyle w:val="Zkladntextnabdky"/>
        <w:spacing w:before="0" w:after="0"/>
        <w:rPr>
          <w:sz w:val="20"/>
          <w:szCs w:val="20"/>
          <w:lang w:val="sk-SK"/>
        </w:rPr>
      </w:pPr>
      <w:r w:rsidRPr="007401D9">
        <w:rPr>
          <w:sz w:val="20"/>
          <w:szCs w:val="20"/>
          <w:lang w:val="sk-SK"/>
        </w:rPr>
        <w:t>Zoznam jednotlivých linkov:</w:t>
      </w:r>
    </w:p>
    <w:p w:rsidR="008620AF" w:rsidRDefault="004A699D" w:rsidP="008620AF">
      <w:pPr>
        <w:pStyle w:val="Zkladntextnabdky"/>
        <w:keepNext/>
      </w:pPr>
      <w:r>
        <w:rPr>
          <w:noProof/>
          <w:lang w:val="sk-SK" w:eastAsia="sk-SK"/>
        </w:rPr>
        <w:drawing>
          <wp:inline distT="0" distB="0" distL="0" distR="0" wp14:anchorId="0CDA45B6" wp14:editId="2CB1172F">
            <wp:extent cx="1943100" cy="2219325"/>
            <wp:effectExtent l="0" t="0" r="0" b="9525"/>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43100" cy="2219325"/>
                    </a:xfrm>
                    <a:prstGeom prst="rect">
                      <a:avLst/>
                    </a:prstGeom>
                    <a:noFill/>
                    <a:ln>
                      <a:noFill/>
                    </a:ln>
                  </pic:spPr>
                </pic:pic>
              </a:graphicData>
            </a:graphic>
          </wp:inline>
        </w:drawing>
      </w:r>
    </w:p>
    <w:p w:rsidR="000971AA" w:rsidRPr="007401D9" w:rsidRDefault="008620AF" w:rsidP="008620AF">
      <w:pPr>
        <w:pStyle w:val="Caption"/>
        <w:ind w:firstLine="540"/>
        <w:jc w:val="left"/>
      </w:pPr>
      <w:r>
        <w:t xml:space="preserve">Obr. </w:t>
      </w:r>
      <w:fldSimple w:instr=" STYLEREF 1 \s ">
        <w:r w:rsidR="00B745A7">
          <w:rPr>
            <w:noProof/>
          </w:rPr>
          <w:t>13</w:t>
        </w:r>
      </w:fldSimple>
      <w:r w:rsidR="00B745A7">
        <w:t>.</w:t>
      </w:r>
      <w:fldSimple w:instr=" SEQ Obr. \* ARABIC \s 1 ">
        <w:r w:rsidR="00B745A7">
          <w:rPr>
            <w:noProof/>
          </w:rPr>
          <w:t>1</w:t>
        </w:r>
      </w:fldSimple>
    </w:p>
    <w:p w:rsidR="000971AA" w:rsidRPr="007401D9" w:rsidRDefault="000971AA" w:rsidP="000971AA">
      <w:pPr>
        <w:pStyle w:val="Zkladntextnabdky"/>
        <w:rPr>
          <w:lang w:val="sk-SK"/>
        </w:rPr>
      </w:pPr>
    </w:p>
    <w:p w:rsidR="000971AA" w:rsidRPr="007401D9" w:rsidRDefault="00DE2894" w:rsidP="000C69A1">
      <w:pPr>
        <w:pStyle w:val="Heading2"/>
      </w:pPr>
      <w:bookmarkStart w:id="976" w:name="_Toc291669563"/>
      <w:bookmarkStart w:id="977" w:name="_Toc295483856"/>
      <w:bookmarkStart w:id="978" w:name="_Toc364767650"/>
      <w:bookmarkStart w:id="979" w:name="_Toc467247383"/>
      <w:r w:rsidRPr="007401D9">
        <w:t>Link Log</w:t>
      </w:r>
      <w:bookmarkEnd w:id="976"/>
      <w:bookmarkEnd w:id="977"/>
      <w:bookmarkEnd w:id="978"/>
      <w:bookmarkEnd w:id="979"/>
    </w:p>
    <w:p w:rsidR="000971AA" w:rsidRPr="007401D9" w:rsidRDefault="000971AA" w:rsidP="000971AA">
      <w:pPr>
        <w:pStyle w:val="Zkladntextnabdky"/>
        <w:spacing w:line="276" w:lineRule="auto"/>
        <w:rPr>
          <w:sz w:val="20"/>
          <w:szCs w:val="20"/>
          <w:lang w:val="sk-SK"/>
        </w:rPr>
      </w:pPr>
      <w:r w:rsidRPr="007401D9">
        <w:rPr>
          <w:sz w:val="20"/>
          <w:szCs w:val="20"/>
          <w:lang w:val="sk-SK"/>
        </w:rPr>
        <w:t>Aplikačné logy pr</w:t>
      </w:r>
      <w:r w:rsidR="00167020">
        <w:rPr>
          <w:sz w:val="20"/>
          <w:szCs w:val="20"/>
          <w:lang w:val="sk-SK"/>
        </w:rPr>
        <w:t>edstavujú súbor udalostí vykona</w:t>
      </w:r>
      <w:r w:rsidRPr="007401D9">
        <w:rPr>
          <w:sz w:val="20"/>
          <w:szCs w:val="20"/>
          <w:lang w:val="sk-SK"/>
        </w:rPr>
        <w:t>ných používateľmi systému. Logy je možné vyhľadá</w:t>
      </w:r>
      <w:r w:rsidR="00167020">
        <w:rPr>
          <w:sz w:val="20"/>
          <w:szCs w:val="20"/>
          <w:lang w:val="sk-SK"/>
        </w:rPr>
        <w:t>vať podľa nasledujúcich kritérií</w:t>
      </w:r>
      <w:r w:rsidRPr="007401D9">
        <w:rPr>
          <w:sz w:val="20"/>
          <w:szCs w:val="20"/>
          <w:lang w:val="sk-SK"/>
        </w:rPr>
        <w:t>:</w:t>
      </w:r>
    </w:p>
    <w:p w:rsidR="000971AA" w:rsidRPr="007401D9" w:rsidRDefault="000971AA" w:rsidP="000E58A7">
      <w:pPr>
        <w:pStyle w:val="Zkladntextnabdky"/>
        <w:numPr>
          <w:ilvl w:val="0"/>
          <w:numId w:val="15"/>
        </w:numPr>
        <w:tabs>
          <w:tab w:val="clear" w:pos="1531"/>
          <w:tab w:val="left" w:pos="851"/>
        </w:tabs>
        <w:rPr>
          <w:sz w:val="20"/>
          <w:szCs w:val="20"/>
          <w:lang w:val="sk-SK"/>
        </w:rPr>
      </w:pPr>
      <w:r w:rsidRPr="007401D9">
        <w:rPr>
          <w:sz w:val="20"/>
          <w:szCs w:val="20"/>
          <w:lang w:val="sk-SK"/>
        </w:rPr>
        <w:t>používateľa, ktorý vykonal danú udalosť</w:t>
      </w:r>
    </w:p>
    <w:p w:rsidR="000971AA" w:rsidRPr="007401D9" w:rsidRDefault="000971AA" w:rsidP="000E58A7">
      <w:pPr>
        <w:pStyle w:val="Zkladntextnabdky"/>
        <w:numPr>
          <w:ilvl w:val="0"/>
          <w:numId w:val="15"/>
        </w:numPr>
        <w:tabs>
          <w:tab w:val="clear" w:pos="1531"/>
          <w:tab w:val="left" w:pos="851"/>
        </w:tabs>
        <w:ind w:left="714" w:hanging="357"/>
        <w:rPr>
          <w:sz w:val="20"/>
          <w:szCs w:val="20"/>
          <w:lang w:val="sk-SK"/>
        </w:rPr>
      </w:pPr>
      <w:r w:rsidRPr="007401D9">
        <w:rPr>
          <w:sz w:val="20"/>
          <w:szCs w:val="20"/>
          <w:lang w:val="sk-SK"/>
        </w:rPr>
        <w:t>typ udalosti</w:t>
      </w:r>
    </w:p>
    <w:p w:rsidR="000971AA" w:rsidRPr="007401D9" w:rsidRDefault="00DE2894" w:rsidP="000E58A7">
      <w:pPr>
        <w:pStyle w:val="Zkladntextnabdky"/>
        <w:numPr>
          <w:ilvl w:val="0"/>
          <w:numId w:val="15"/>
        </w:numPr>
        <w:tabs>
          <w:tab w:val="clear" w:pos="1531"/>
          <w:tab w:val="left" w:pos="851"/>
        </w:tabs>
        <w:rPr>
          <w:sz w:val="20"/>
          <w:szCs w:val="20"/>
          <w:lang w:val="sk-SK"/>
        </w:rPr>
      </w:pPr>
      <w:r w:rsidRPr="007401D9">
        <w:rPr>
          <w:sz w:val="20"/>
          <w:szCs w:val="20"/>
          <w:lang w:val="sk-SK"/>
        </w:rPr>
        <w:t>kategória (typ) objektu, nad ktorým nastala udalosť</w:t>
      </w:r>
    </w:p>
    <w:p w:rsidR="000971AA" w:rsidRPr="007401D9" w:rsidRDefault="000971AA" w:rsidP="000E58A7">
      <w:pPr>
        <w:pStyle w:val="Zkladntextnabdky"/>
        <w:numPr>
          <w:ilvl w:val="0"/>
          <w:numId w:val="15"/>
        </w:numPr>
        <w:tabs>
          <w:tab w:val="clear" w:pos="1531"/>
          <w:tab w:val="left" w:pos="851"/>
        </w:tabs>
        <w:rPr>
          <w:sz w:val="20"/>
          <w:szCs w:val="20"/>
          <w:lang w:val="sk-SK"/>
        </w:rPr>
      </w:pPr>
      <w:r w:rsidRPr="007401D9">
        <w:rPr>
          <w:sz w:val="20"/>
          <w:szCs w:val="20"/>
          <w:lang w:val="sk-SK"/>
        </w:rPr>
        <w:t>dátumu vytvorenia</w:t>
      </w:r>
    </w:p>
    <w:p w:rsidR="008620AF" w:rsidRDefault="004A699D" w:rsidP="008620AF">
      <w:pPr>
        <w:pStyle w:val="Zkladntextnabdky"/>
        <w:keepNext/>
      </w:pPr>
      <w:r>
        <w:rPr>
          <w:noProof/>
          <w:lang w:val="sk-SK" w:eastAsia="sk-SK"/>
        </w:rPr>
        <w:lastRenderedPageBreak/>
        <w:drawing>
          <wp:inline distT="0" distB="0" distL="0" distR="0" wp14:anchorId="20D3252B" wp14:editId="5F4593D9">
            <wp:extent cx="6629400" cy="3181350"/>
            <wp:effectExtent l="0" t="0" r="0" b="0"/>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29400" cy="3181350"/>
                    </a:xfrm>
                    <a:prstGeom prst="rect">
                      <a:avLst/>
                    </a:prstGeom>
                    <a:noFill/>
                    <a:ln>
                      <a:noFill/>
                    </a:ln>
                  </pic:spPr>
                </pic:pic>
              </a:graphicData>
            </a:graphic>
          </wp:inline>
        </w:drawing>
      </w:r>
    </w:p>
    <w:p w:rsidR="00DE2894" w:rsidRPr="007401D9"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2</w:t>
        </w:r>
      </w:fldSimple>
    </w:p>
    <w:p w:rsidR="000971AA" w:rsidRPr="007401D9" w:rsidRDefault="000971AA" w:rsidP="000971AA">
      <w:pPr>
        <w:pStyle w:val="Zkladntextnabdky"/>
        <w:rPr>
          <w:lang w:val="sk-SK"/>
        </w:rPr>
      </w:pPr>
    </w:p>
    <w:p w:rsidR="000971AA" w:rsidRPr="007401D9" w:rsidRDefault="000971AA" w:rsidP="000C69A1">
      <w:pPr>
        <w:pStyle w:val="Heading2"/>
      </w:pPr>
      <w:bookmarkStart w:id="980" w:name="_Toc295483857"/>
      <w:bookmarkStart w:id="981" w:name="_Toc364767651"/>
      <w:bookmarkStart w:id="982" w:name="_Toc291669564"/>
      <w:bookmarkStart w:id="983" w:name="_Toc467247384"/>
      <w:r w:rsidRPr="007401D9">
        <w:t>Uzatvorenie roka</w:t>
      </w:r>
      <w:bookmarkEnd w:id="980"/>
      <w:bookmarkEnd w:id="981"/>
      <w:bookmarkEnd w:id="983"/>
    </w:p>
    <w:p w:rsidR="000971AA" w:rsidRPr="007401D9" w:rsidRDefault="000971AA" w:rsidP="00E81A31">
      <w:pPr>
        <w:pStyle w:val="Zkladntextnabdky"/>
        <w:spacing w:before="0" w:after="0"/>
        <w:rPr>
          <w:sz w:val="20"/>
          <w:szCs w:val="20"/>
          <w:lang w:val="sk-SK"/>
        </w:rPr>
      </w:pPr>
      <w:r w:rsidRPr="007401D9">
        <w:rPr>
          <w:sz w:val="20"/>
          <w:szCs w:val="20"/>
          <w:lang w:val="sk-SK"/>
        </w:rPr>
        <w:t>Uzatvorenie roka slúži sa pres</w:t>
      </w:r>
      <w:r w:rsidR="00167020">
        <w:rPr>
          <w:sz w:val="20"/>
          <w:szCs w:val="20"/>
          <w:lang w:val="sk-SK"/>
        </w:rPr>
        <w:t>un neuzatvorených spisov z pred</w:t>
      </w:r>
      <w:r w:rsidRPr="007401D9">
        <w:rPr>
          <w:sz w:val="20"/>
          <w:szCs w:val="20"/>
          <w:lang w:val="sk-SK"/>
        </w:rPr>
        <w:t>chádzajúcich rokov do aktuálneho roka. Podmienkou pre uzatvorenie roka je, aby uzatváraný rok:</w:t>
      </w:r>
    </w:p>
    <w:p w:rsidR="000971AA" w:rsidRPr="007401D9" w:rsidRDefault="000971AA" w:rsidP="000E58A7">
      <w:pPr>
        <w:pStyle w:val="Zkladntextnabdky"/>
        <w:numPr>
          <w:ilvl w:val="0"/>
          <w:numId w:val="16"/>
        </w:numPr>
        <w:tabs>
          <w:tab w:val="clear" w:pos="1531"/>
          <w:tab w:val="left" w:pos="709"/>
        </w:tabs>
        <w:rPr>
          <w:sz w:val="20"/>
          <w:szCs w:val="20"/>
          <w:lang w:val="sk-SK"/>
        </w:rPr>
      </w:pPr>
      <w:r w:rsidRPr="007401D9">
        <w:rPr>
          <w:sz w:val="20"/>
          <w:szCs w:val="20"/>
          <w:lang w:val="sk-SK"/>
        </w:rPr>
        <w:t>neobsahoval nezaradené záznamy</w:t>
      </w:r>
      <w:r w:rsidR="00C70BF1" w:rsidRPr="007401D9">
        <w:rPr>
          <w:sz w:val="20"/>
          <w:szCs w:val="20"/>
          <w:lang w:val="sk-SK"/>
        </w:rPr>
        <w:t xml:space="preserve"> (všetky záznamy, ktoré nie sú v spisoch)</w:t>
      </w:r>
    </w:p>
    <w:p w:rsidR="000971AA" w:rsidRPr="007401D9" w:rsidRDefault="000971AA" w:rsidP="000E58A7">
      <w:pPr>
        <w:pStyle w:val="Zkladntextnabdky"/>
        <w:numPr>
          <w:ilvl w:val="0"/>
          <w:numId w:val="16"/>
        </w:numPr>
        <w:tabs>
          <w:tab w:val="clear" w:pos="1531"/>
          <w:tab w:val="left" w:pos="709"/>
        </w:tabs>
        <w:rPr>
          <w:sz w:val="20"/>
          <w:szCs w:val="20"/>
          <w:lang w:val="sk-SK"/>
        </w:rPr>
      </w:pPr>
      <w:r w:rsidRPr="007401D9">
        <w:rPr>
          <w:sz w:val="20"/>
          <w:szCs w:val="20"/>
          <w:lang w:val="sk-SK"/>
        </w:rPr>
        <w:t>uplynul celý (teda aktuálny rok sa nedá uzatvoriť)</w:t>
      </w:r>
    </w:p>
    <w:p w:rsidR="000971AA" w:rsidRPr="007401D9" w:rsidRDefault="000971AA" w:rsidP="000E58A7">
      <w:pPr>
        <w:pStyle w:val="Zkladntextnabdky"/>
        <w:numPr>
          <w:ilvl w:val="0"/>
          <w:numId w:val="16"/>
        </w:numPr>
        <w:tabs>
          <w:tab w:val="clear" w:pos="1531"/>
          <w:tab w:val="left" w:pos="709"/>
        </w:tabs>
        <w:rPr>
          <w:sz w:val="20"/>
          <w:szCs w:val="20"/>
          <w:lang w:val="sk-SK"/>
        </w:rPr>
      </w:pPr>
      <w:r w:rsidRPr="007401D9">
        <w:rPr>
          <w:sz w:val="20"/>
          <w:szCs w:val="20"/>
          <w:lang w:val="sk-SK"/>
        </w:rPr>
        <w:t>nebol uzatvorený</w:t>
      </w:r>
    </w:p>
    <w:p w:rsidR="000971AA" w:rsidRPr="007401D9" w:rsidRDefault="000971AA" w:rsidP="00E81A31">
      <w:pPr>
        <w:pStyle w:val="Zkladntextnabdky"/>
        <w:tabs>
          <w:tab w:val="clear" w:pos="1531"/>
          <w:tab w:val="left" w:pos="709"/>
        </w:tabs>
        <w:spacing w:before="0" w:after="0"/>
        <w:rPr>
          <w:sz w:val="20"/>
          <w:szCs w:val="20"/>
          <w:lang w:val="sk-SK"/>
        </w:rPr>
      </w:pPr>
      <w:r w:rsidRPr="007401D9">
        <w:rPr>
          <w:sz w:val="20"/>
          <w:szCs w:val="20"/>
          <w:lang w:val="sk-SK"/>
        </w:rPr>
        <w:t xml:space="preserve">Pri uzatváraní roka dochádza k prečíslovaniu neuzatvorených spisov(uzatváraného roka) podľa číselného radu aktuálneho roka. </w:t>
      </w:r>
    </w:p>
    <w:p w:rsidR="000971AA" w:rsidRDefault="000971AA" w:rsidP="00E81A31">
      <w:pPr>
        <w:pStyle w:val="Zkladntextnabdky"/>
        <w:tabs>
          <w:tab w:val="clear" w:pos="1531"/>
          <w:tab w:val="left" w:pos="709"/>
        </w:tabs>
        <w:spacing w:before="0" w:after="0"/>
        <w:rPr>
          <w:sz w:val="20"/>
          <w:szCs w:val="20"/>
          <w:lang w:val="sk-SK"/>
        </w:rPr>
      </w:pPr>
      <w:r w:rsidRPr="007401D9">
        <w:rPr>
          <w:sz w:val="20"/>
          <w:szCs w:val="20"/>
          <w:lang w:val="sk-SK"/>
        </w:rPr>
        <w:t>Akcia uzatvorenia roka je nezvratná!</w:t>
      </w:r>
    </w:p>
    <w:p w:rsidR="004A132C" w:rsidRDefault="004A132C" w:rsidP="00E81A31">
      <w:pPr>
        <w:pStyle w:val="Zkladntextnabdky"/>
        <w:tabs>
          <w:tab w:val="clear" w:pos="1531"/>
          <w:tab w:val="left" w:pos="709"/>
        </w:tabs>
        <w:spacing w:before="0" w:after="0"/>
        <w:rPr>
          <w:sz w:val="20"/>
          <w:szCs w:val="20"/>
          <w:lang w:val="sk-SK"/>
        </w:rPr>
      </w:pPr>
    </w:p>
    <w:p w:rsidR="00B673CA" w:rsidRDefault="004A132C" w:rsidP="00E81A31">
      <w:pPr>
        <w:pStyle w:val="Zkladntextnabdky"/>
        <w:tabs>
          <w:tab w:val="clear" w:pos="1531"/>
          <w:tab w:val="left" w:pos="709"/>
        </w:tabs>
        <w:spacing w:before="0" w:after="0"/>
        <w:rPr>
          <w:sz w:val="20"/>
          <w:szCs w:val="20"/>
          <w:lang w:val="sk-SK"/>
        </w:rPr>
      </w:pPr>
      <w:r>
        <w:rPr>
          <w:sz w:val="20"/>
          <w:szCs w:val="20"/>
          <w:lang w:val="sk-SK"/>
        </w:rPr>
        <w:t xml:space="preserve">Používateľské prostredie linku „Uzatvorenie roka“ obsahuje tlačidlá pre vygenerovanie tlačových zostáv: </w:t>
      </w:r>
    </w:p>
    <w:p w:rsidR="00B673CA" w:rsidRDefault="004A132C" w:rsidP="00B673CA">
      <w:pPr>
        <w:pStyle w:val="Zkladntextnabdky"/>
        <w:numPr>
          <w:ilvl w:val="3"/>
          <w:numId w:val="8"/>
        </w:numPr>
        <w:tabs>
          <w:tab w:val="clear" w:pos="1531"/>
          <w:tab w:val="clear" w:pos="3060"/>
          <w:tab w:val="clear" w:pos="3306"/>
          <w:tab w:val="left" w:pos="709"/>
        </w:tabs>
        <w:spacing w:before="0" w:after="0"/>
        <w:ind w:left="709"/>
        <w:rPr>
          <w:b/>
          <w:sz w:val="20"/>
          <w:szCs w:val="20"/>
          <w:lang w:val="sk-SK"/>
        </w:rPr>
      </w:pPr>
      <w:r w:rsidRPr="004A132C">
        <w:rPr>
          <w:b/>
          <w:sz w:val="20"/>
          <w:szCs w:val="20"/>
          <w:lang w:val="sk-SK"/>
        </w:rPr>
        <w:t>Zoznam nezaradených záznamov</w:t>
      </w:r>
    </w:p>
    <w:p w:rsidR="004A132C" w:rsidRDefault="00B673CA" w:rsidP="00B673CA">
      <w:pPr>
        <w:pStyle w:val="Zkladntextnabdky"/>
        <w:numPr>
          <w:ilvl w:val="3"/>
          <w:numId w:val="8"/>
        </w:numPr>
        <w:tabs>
          <w:tab w:val="clear" w:pos="1531"/>
          <w:tab w:val="clear" w:pos="3060"/>
          <w:tab w:val="clear" w:pos="3306"/>
          <w:tab w:val="left" w:pos="709"/>
        </w:tabs>
        <w:spacing w:before="0" w:after="0"/>
        <w:ind w:left="709"/>
        <w:rPr>
          <w:b/>
          <w:sz w:val="20"/>
          <w:szCs w:val="20"/>
          <w:lang w:val="sk-SK"/>
        </w:rPr>
      </w:pPr>
      <w:r>
        <w:rPr>
          <w:b/>
          <w:sz w:val="20"/>
          <w:szCs w:val="20"/>
          <w:lang w:val="sk-SK"/>
        </w:rPr>
        <w:t>Zoznam neuzatvorených spisov</w:t>
      </w:r>
    </w:p>
    <w:p w:rsidR="00B673CA" w:rsidRDefault="00B673CA" w:rsidP="00B673CA">
      <w:pPr>
        <w:pStyle w:val="Zkladntextnabdky"/>
        <w:tabs>
          <w:tab w:val="clear" w:pos="1531"/>
          <w:tab w:val="clear" w:pos="3060"/>
          <w:tab w:val="left" w:pos="709"/>
        </w:tabs>
        <w:spacing w:before="0" w:after="0"/>
        <w:rPr>
          <w:b/>
          <w:sz w:val="20"/>
          <w:szCs w:val="20"/>
          <w:lang w:val="sk-SK"/>
        </w:rPr>
      </w:pPr>
    </w:p>
    <w:p w:rsidR="00B673CA" w:rsidRDefault="00B673CA" w:rsidP="00B673CA">
      <w:pPr>
        <w:pStyle w:val="Zkladntextnabdky"/>
        <w:tabs>
          <w:tab w:val="clear" w:pos="1531"/>
          <w:tab w:val="clear" w:pos="3060"/>
          <w:tab w:val="left" w:pos="709"/>
        </w:tabs>
        <w:spacing w:before="0" w:after="0"/>
        <w:rPr>
          <w:sz w:val="20"/>
          <w:szCs w:val="20"/>
          <w:lang w:val="sk-SK"/>
        </w:rPr>
      </w:pPr>
      <w:r>
        <w:rPr>
          <w:sz w:val="20"/>
          <w:szCs w:val="20"/>
          <w:lang w:val="sk-SK"/>
        </w:rPr>
        <w:t>Nezaradené záznamy v tomto prípade predstavujú všetky záznamy, ktoré sa nenachádzajú v spisoch.</w:t>
      </w:r>
    </w:p>
    <w:p w:rsidR="00695FBD" w:rsidRDefault="00695FBD" w:rsidP="00B673CA">
      <w:pPr>
        <w:pStyle w:val="Zkladntextnabdky"/>
        <w:tabs>
          <w:tab w:val="clear" w:pos="1531"/>
          <w:tab w:val="clear" w:pos="3060"/>
          <w:tab w:val="left" w:pos="709"/>
        </w:tabs>
        <w:spacing w:before="0" w:after="0"/>
        <w:rPr>
          <w:sz w:val="20"/>
          <w:szCs w:val="20"/>
          <w:lang w:val="sk-SK"/>
        </w:rPr>
      </w:pPr>
    </w:p>
    <w:p w:rsidR="00695FBD" w:rsidRDefault="00695FBD" w:rsidP="00695FBD">
      <w:pPr>
        <w:pStyle w:val="Zkladntextnabdky"/>
        <w:keepNext/>
        <w:tabs>
          <w:tab w:val="clear" w:pos="1531"/>
          <w:tab w:val="clear" w:pos="3060"/>
          <w:tab w:val="left" w:pos="709"/>
        </w:tabs>
        <w:spacing w:before="0" w:after="0"/>
      </w:pPr>
      <w:r>
        <w:rPr>
          <w:noProof/>
          <w:sz w:val="20"/>
          <w:szCs w:val="20"/>
          <w:lang w:val="sk-SK" w:eastAsia="sk-SK"/>
        </w:rPr>
        <w:drawing>
          <wp:inline distT="0" distB="0" distL="0" distR="0" wp14:anchorId="0B45D2A3" wp14:editId="10AE72C9">
            <wp:extent cx="6629400" cy="1724025"/>
            <wp:effectExtent l="0" t="0" r="0" b="9525"/>
            <wp:docPr id="490" name="Obrázo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29400" cy="1724025"/>
                    </a:xfrm>
                    <a:prstGeom prst="rect">
                      <a:avLst/>
                    </a:prstGeom>
                    <a:noFill/>
                    <a:ln>
                      <a:noFill/>
                    </a:ln>
                  </pic:spPr>
                </pic:pic>
              </a:graphicData>
            </a:graphic>
          </wp:inline>
        </w:drawing>
      </w:r>
    </w:p>
    <w:p w:rsidR="00C70BF1" w:rsidRPr="007401D9" w:rsidRDefault="00695FBD" w:rsidP="00695FBD">
      <w:pPr>
        <w:pStyle w:val="Caption"/>
        <w:jc w:val="center"/>
      </w:pPr>
      <w:r>
        <w:t xml:space="preserve">Obr. </w:t>
      </w:r>
      <w:fldSimple w:instr=" STYLEREF 1 \s ">
        <w:r w:rsidR="00B745A7">
          <w:rPr>
            <w:noProof/>
          </w:rPr>
          <w:t>13</w:t>
        </w:r>
      </w:fldSimple>
      <w:r w:rsidR="00B745A7">
        <w:t>.</w:t>
      </w:r>
      <w:fldSimple w:instr=" SEQ Obr. \* ARABIC \s 1 ">
        <w:r w:rsidR="00B745A7">
          <w:rPr>
            <w:noProof/>
          </w:rPr>
          <w:t>3</w:t>
        </w:r>
      </w:fldSimple>
    </w:p>
    <w:p w:rsidR="000971AA" w:rsidRPr="007401D9" w:rsidRDefault="000971AA" w:rsidP="000C69A1">
      <w:pPr>
        <w:pStyle w:val="Heading2"/>
      </w:pPr>
      <w:bookmarkStart w:id="984" w:name="_Toc295483858"/>
      <w:bookmarkStart w:id="985" w:name="_Toc364767652"/>
      <w:bookmarkStart w:id="986" w:name="_Toc467247385"/>
      <w:r w:rsidRPr="007401D9">
        <w:lastRenderedPageBreak/>
        <w:t>Prenos agendy</w:t>
      </w:r>
      <w:bookmarkEnd w:id="982"/>
      <w:bookmarkEnd w:id="984"/>
      <w:bookmarkEnd w:id="985"/>
      <w:bookmarkEnd w:id="986"/>
    </w:p>
    <w:p w:rsidR="000971AA" w:rsidRPr="007401D9" w:rsidRDefault="000971AA" w:rsidP="00721D3B">
      <w:pPr>
        <w:pStyle w:val="Zkladntextnabdky"/>
        <w:spacing w:before="0" w:after="0"/>
        <w:rPr>
          <w:sz w:val="20"/>
          <w:szCs w:val="20"/>
          <w:lang w:val="sk-SK"/>
        </w:rPr>
      </w:pPr>
      <w:r w:rsidRPr="007401D9">
        <w:rPr>
          <w:sz w:val="20"/>
          <w:szCs w:val="20"/>
          <w:lang w:val="sk-SK"/>
        </w:rPr>
        <w:t>Pre</w:t>
      </w:r>
      <w:r w:rsidR="00350D60">
        <w:rPr>
          <w:sz w:val="20"/>
          <w:szCs w:val="20"/>
          <w:lang w:val="sk-SK"/>
        </w:rPr>
        <w:t>nos agendy sa používa v situáciá</w:t>
      </w:r>
      <w:r w:rsidRPr="007401D9">
        <w:rPr>
          <w:sz w:val="20"/>
          <w:szCs w:val="20"/>
          <w:lang w:val="sk-SK"/>
        </w:rPr>
        <w:t>ch, ak je niektorý používate</w:t>
      </w:r>
      <w:r w:rsidR="0073135A" w:rsidRPr="007401D9">
        <w:rPr>
          <w:sz w:val="20"/>
          <w:szCs w:val="20"/>
          <w:lang w:val="sk-SK"/>
        </w:rPr>
        <w:t>ľ alebo</w:t>
      </w:r>
      <w:r w:rsidRPr="007401D9">
        <w:rPr>
          <w:sz w:val="20"/>
          <w:szCs w:val="20"/>
          <w:lang w:val="sk-SK"/>
        </w:rPr>
        <w:t xml:space="preserve"> </w:t>
      </w:r>
      <w:r w:rsidR="0073135A" w:rsidRPr="007401D9">
        <w:rPr>
          <w:sz w:val="20"/>
          <w:szCs w:val="20"/>
          <w:lang w:val="sk-SK"/>
        </w:rPr>
        <w:t>skupina (org. jednotka)</w:t>
      </w:r>
      <w:r w:rsidRPr="007401D9">
        <w:rPr>
          <w:sz w:val="20"/>
          <w:szCs w:val="20"/>
          <w:lang w:val="sk-SK"/>
        </w:rPr>
        <w:t xml:space="preserve"> zo systému odstraňovaná. V tom prípade prejde jej agenda na iného používateľa, org. jednotku a pod. Podporované sú prenosy agendy z nasledujúcich typov:</w:t>
      </w:r>
    </w:p>
    <w:p w:rsidR="000971AA" w:rsidRPr="007401D9" w:rsidRDefault="000971AA" w:rsidP="000E58A7">
      <w:pPr>
        <w:pStyle w:val="Zkladntextnabdky"/>
        <w:numPr>
          <w:ilvl w:val="0"/>
          <w:numId w:val="16"/>
        </w:numPr>
        <w:tabs>
          <w:tab w:val="clear" w:pos="1531"/>
          <w:tab w:val="left" w:pos="709"/>
        </w:tabs>
        <w:rPr>
          <w:sz w:val="20"/>
          <w:szCs w:val="20"/>
          <w:lang w:val="sk-SK"/>
        </w:rPr>
      </w:pPr>
      <w:r w:rsidRPr="007401D9">
        <w:rPr>
          <w:sz w:val="20"/>
          <w:szCs w:val="20"/>
          <w:lang w:val="sk-SK"/>
        </w:rPr>
        <w:t>používateľ</w:t>
      </w:r>
    </w:p>
    <w:p w:rsidR="000971AA" w:rsidRPr="007401D9" w:rsidRDefault="000971AA" w:rsidP="000E58A7">
      <w:pPr>
        <w:pStyle w:val="Zkladntextnabdky"/>
        <w:numPr>
          <w:ilvl w:val="0"/>
          <w:numId w:val="16"/>
        </w:numPr>
        <w:tabs>
          <w:tab w:val="clear" w:pos="1531"/>
          <w:tab w:val="left" w:pos="709"/>
        </w:tabs>
        <w:rPr>
          <w:sz w:val="20"/>
          <w:szCs w:val="20"/>
          <w:lang w:val="sk-SK"/>
        </w:rPr>
      </w:pPr>
      <w:r w:rsidRPr="007401D9">
        <w:rPr>
          <w:sz w:val="20"/>
          <w:szCs w:val="20"/>
          <w:lang w:val="sk-SK"/>
        </w:rPr>
        <w:t>skupina (skupinový inbox org. jednotky, virtuálny inbox)</w:t>
      </w:r>
    </w:p>
    <w:p w:rsidR="0073135A" w:rsidRPr="007401D9" w:rsidRDefault="0073135A" w:rsidP="000E58A7">
      <w:pPr>
        <w:pStyle w:val="Zkladntextnabdky"/>
        <w:numPr>
          <w:ilvl w:val="0"/>
          <w:numId w:val="16"/>
        </w:numPr>
        <w:tabs>
          <w:tab w:val="clear" w:pos="1531"/>
          <w:tab w:val="left" w:pos="709"/>
        </w:tabs>
        <w:rPr>
          <w:sz w:val="20"/>
          <w:szCs w:val="20"/>
          <w:lang w:val="sk-SK"/>
        </w:rPr>
      </w:pPr>
      <w:r w:rsidRPr="007401D9">
        <w:rPr>
          <w:sz w:val="20"/>
          <w:szCs w:val="20"/>
          <w:lang w:val="sk-SK"/>
        </w:rPr>
        <w:t>príručná registratúra</w:t>
      </w:r>
    </w:p>
    <w:p w:rsidR="00721D3B" w:rsidRPr="007401D9" w:rsidRDefault="00721D3B" w:rsidP="00721D3B">
      <w:pPr>
        <w:pStyle w:val="Zkladntextnabdky"/>
        <w:tabs>
          <w:tab w:val="clear" w:pos="1531"/>
          <w:tab w:val="clear" w:pos="3060"/>
          <w:tab w:val="left" w:pos="-4820"/>
        </w:tabs>
        <w:spacing w:before="0" w:after="0"/>
        <w:rPr>
          <w:sz w:val="20"/>
          <w:szCs w:val="20"/>
          <w:lang w:val="sk-SK"/>
        </w:rPr>
      </w:pPr>
    </w:p>
    <w:p w:rsidR="000971AA" w:rsidRPr="007401D9" w:rsidRDefault="000971AA" w:rsidP="00721D3B">
      <w:pPr>
        <w:pStyle w:val="Zkladntextnabdky"/>
        <w:spacing w:before="0" w:after="0"/>
        <w:rPr>
          <w:sz w:val="20"/>
          <w:szCs w:val="20"/>
          <w:lang w:val="sk-SK"/>
        </w:rPr>
      </w:pPr>
      <w:r w:rsidRPr="007401D9">
        <w:rPr>
          <w:sz w:val="20"/>
          <w:szCs w:val="20"/>
          <w:lang w:val="sk-SK"/>
        </w:rPr>
        <w:t xml:space="preserve">Platí, že agenda používateľa môže byť presunutá len na ďalšieho používateľa, agenda org. jednotky len na inú org. jednotku atď. </w:t>
      </w:r>
    </w:p>
    <w:p w:rsidR="000971AA" w:rsidRPr="007401D9" w:rsidRDefault="000971AA" w:rsidP="00721D3B">
      <w:pPr>
        <w:pStyle w:val="Zkladntextnabdky"/>
        <w:spacing w:before="0" w:after="0"/>
        <w:rPr>
          <w:sz w:val="20"/>
          <w:szCs w:val="20"/>
          <w:lang w:val="sk-SK"/>
        </w:rPr>
      </w:pPr>
      <w:r w:rsidRPr="007401D9">
        <w:rPr>
          <w:b/>
          <w:sz w:val="20"/>
          <w:szCs w:val="20"/>
          <w:lang w:val="sk-SK"/>
        </w:rPr>
        <w:t>Upozornenie:</w:t>
      </w:r>
      <w:r w:rsidRPr="007401D9">
        <w:rPr>
          <w:sz w:val="20"/>
          <w:szCs w:val="20"/>
          <w:lang w:val="sk-SK"/>
        </w:rPr>
        <w:t xml:space="preserve"> Agendu je potrebné presunúť skôr ako je daný objekt (používateľ, org. jednotka atď) vymazaný z LDAPu. Presun agendy sa dá uskutočniť aj po zmazaní objektu z LDAPu ale je potrebné poznať jeho DN</w:t>
      </w:r>
      <w:r w:rsidR="0073135A" w:rsidRPr="007401D9">
        <w:rPr>
          <w:sz w:val="20"/>
          <w:szCs w:val="20"/>
          <w:lang w:val="sk-SK"/>
        </w:rPr>
        <w:t xml:space="preserve"> (</w:t>
      </w:r>
      <w:r w:rsidR="0073135A" w:rsidRPr="007401D9">
        <w:rPr>
          <w:color w:val="000000"/>
          <w:sz w:val="20"/>
          <w:szCs w:val="20"/>
          <w:lang w:val="sk-SK"/>
        </w:rPr>
        <w:t>Distinguished Name)</w:t>
      </w:r>
      <w:r w:rsidRPr="007401D9">
        <w:rPr>
          <w:sz w:val="20"/>
          <w:szCs w:val="20"/>
          <w:lang w:val="sk-SK"/>
        </w:rPr>
        <w:t xml:space="preserve"> v čase existencie. Bez tejto informácie nie je možné agendu presunúť!</w:t>
      </w:r>
    </w:p>
    <w:p w:rsidR="000971AA" w:rsidRPr="007401D9" w:rsidRDefault="000971AA" w:rsidP="002A17DF">
      <w:pPr>
        <w:pStyle w:val="Heading3"/>
      </w:pPr>
      <w:bookmarkStart w:id="987" w:name="_Toc291669565"/>
      <w:bookmarkStart w:id="988" w:name="_Toc295483859"/>
      <w:bookmarkStart w:id="989" w:name="_Toc364767653"/>
      <w:bookmarkStart w:id="990" w:name="_Toc467247386"/>
      <w:r w:rsidRPr="007401D9">
        <w:t>Voľba oblasti</w:t>
      </w:r>
      <w:bookmarkEnd w:id="987"/>
      <w:bookmarkEnd w:id="988"/>
      <w:bookmarkEnd w:id="989"/>
      <w:bookmarkEnd w:id="990"/>
    </w:p>
    <w:p w:rsidR="000971AA" w:rsidRPr="007401D9" w:rsidRDefault="000971AA" w:rsidP="000971AA">
      <w:pPr>
        <w:pStyle w:val="Zkladntextnabdky"/>
        <w:spacing w:line="276" w:lineRule="auto"/>
        <w:rPr>
          <w:sz w:val="20"/>
          <w:szCs w:val="20"/>
          <w:lang w:val="sk-SK"/>
        </w:rPr>
      </w:pPr>
      <w:r w:rsidRPr="007401D9">
        <w:rPr>
          <w:sz w:val="20"/>
          <w:szCs w:val="20"/>
          <w:lang w:val="sk-SK"/>
        </w:rPr>
        <w:t>Voľba typu oblasti, ktorú chce administrátor presunúť:</w:t>
      </w:r>
    </w:p>
    <w:p w:rsidR="008620AF" w:rsidRDefault="002A17DF" w:rsidP="008620AF">
      <w:pPr>
        <w:pStyle w:val="Zkladntextnabdky"/>
        <w:keepNext/>
      </w:pPr>
      <w:r w:rsidRPr="007401D9">
        <w:rPr>
          <w:noProof/>
          <w:lang w:val="sk-SK" w:eastAsia="sk-SK"/>
        </w:rPr>
        <w:drawing>
          <wp:inline distT="0" distB="0" distL="0" distR="0" wp14:anchorId="45E6F980" wp14:editId="48FE8B20">
            <wp:extent cx="6629400" cy="800100"/>
            <wp:effectExtent l="0" t="0" r="0" b="0"/>
            <wp:docPr id="473" name="Obrázo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29400" cy="800100"/>
                    </a:xfrm>
                    <a:prstGeom prst="rect">
                      <a:avLst/>
                    </a:prstGeom>
                    <a:noFill/>
                    <a:ln>
                      <a:noFill/>
                    </a:ln>
                  </pic:spPr>
                </pic:pic>
              </a:graphicData>
            </a:graphic>
          </wp:inline>
        </w:drawing>
      </w:r>
    </w:p>
    <w:p w:rsidR="000971AA" w:rsidRPr="007401D9"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4</w:t>
        </w:r>
      </w:fldSimple>
    </w:p>
    <w:p w:rsidR="002A17DF" w:rsidRPr="007401D9" w:rsidRDefault="002A17DF" w:rsidP="000971AA">
      <w:pPr>
        <w:pStyle w:val="Zkladntextnabdky"/>
        <w:rPr>
          <w:lang w:val="sk-SK"/>
        </w:rPr>
      </w:pPr>
    </w:p>
    <w:p w:rsidR="000971AA" w:rsidRPr="007401D9" w:rsidRDefault="000971AA" w:rsidP="002A17DF">
      <w:pPr>
        <w:pStyle w:val="Heading3"/>
      </w:pPr>
      <w:bookmarkStart w:id="991" w:name="_Toc291669566"/>
      <w:bookmarkStart w:id="992" w:name="_Toc295483860"/>
      <w:bookmarkStart w:id="993" w:name="_Toc364767654"/>
      <w:bookmarkStart w:id="994" w:name="_Toc467247387"/>
      <w:r w:rsidRPr="007401D9">
        <w:t>Voľba zdroja</w:t>
      </w:r>
      <w:bookmarkEnd w:id="991"/>
      <w:bookmarkEnd w:id="992"/>
      <w:bookmarkEnd w:id="993"/>
      <w:bookmarkEnd w:id="994"/>
    </w:p>
    <w:p w:rsidR="000971AA" w:rsidRPr="007401D9" w:rsidRDefault="000971AA" w:rsidP="00721D3B">
      <w:pPr>
        <w:pStyle w:val="Zkladntextnabdky"/>
        <w:spacing w:before="0" w:after="0"/>
        <w:rPr>
          <w:sz w:val="20"/>
          <w:szCs w:val="20"/>
          <w:lang w:val="sk-SK"/>
        </w:rPr>
      </w:pPr>
      <w:r w:rsidRPr="007401D9">
        <w:rPr>
          <w:sz w:val="20"/>
          <w:szCs w:val="20"/>
          <w:lang w:val="sk-SK"/>
        </w:rPr>
        <w:t xml:space="preserve">Voľba konkrétneho používateľa, </w:t>
      </w:r>
      <w:r w:rsidR="002A17DF" w:rsidRPr="007401D9">
        <w:rPr>
          <w:sz w:val="20"/>
          <w:szCs w:val="20"/>
          <w:lang w:val="sk-SK"/>
        </w:rPr>
        <w:t>skupiny alebo príručnej registratúry,</w:t>
      </w:r>
      <w:r w:rsidRPr="007401D9">
        <w:rPr>
          <w:sz w:val="20"/>
          <w:szCs w:val="20"/>
          <w:lang w:val="sk-SK"/>
        </w:rPr>
        <w:t xml:space="preserve"> z ktorej sa bude agenda presúvať. Administrátor má možnosť daný objekt vyhľadať alebo zadať priamo jeho DN. To je použiteľné najmä v prípade, ak objekt už v LDAP systéme neexistuje.</w:t>
      </w:r>
    </w:p>
    <w:p w:rsidR="000971AA" w:rsidRPr="007401D9" w:rsidRDefault="000971AA" w:rsidP="000971AA">
      <w:pPr>
        <w:pStyle w:val="Zkladntextnabdky"/>
        <w:rPr>
          <w:lang w:val="sk-SK"/>
        </w:rPr>
      </w:pPr>
    </w:p>
    <w:p w:rsidR="008620AF" w:rsidRDefault="00040B9F" w:rsidP="008620AF">
      <w:pPr>
        <w:pStyle w:val="Zkladntextnabdky"/>
        <w:keepNext/>
      </w:pPr>
      <w:r>
        <w:rPr>
          <w:noProof/>
          <w:lang w:val="sk-SK" w:eastAsia="sk-SK"/>
        </w:rPr>
        <w:drawing>
          <wp:inline distT="0" distB="0" distL="0" distR="0" wp14:anchorId="682C2C7B" wp14:editId="01B34D12">
            <wp:extent cx="6629400" cy="1104900"/>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29400" cy="1104900"/>
                    </a:xfrm>
                    <a:prstGeom prst="rect">
                      <a:avLst/>
                    </a:prstGeom>
                    <a:noFill/>
                    <a:ln>
                      <a:noFill/>
                    </a:ln>
                  </pic:spPr>
                </pic:pic>
              </a:graphicData>
            </a:graphic>
          </wp:inline>
        </w:drawing>
      </w:r>
    </w:p>
    <w:p w:rsidR="000971AA" w:rsidRPr="007401D9"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5</w:t>
        </w:r>
      </w:fldSimple>
    </w:p>
    <w:p w:rsidR="000971AA" w:rsidRPr="007401D9" w:rsidRDefault="000971AA" w:rsidP="002A17DF">
      <w:pPr>
        <w:pStyle w:val="Heading3"/>
      </w:pPr>
      <w:bookmarkStart w:id="995" w:name="_Toc291669567"/>
      <w:bookmarkStart w:id="996" w:name="_Toc295483861"/>
      <w:bookmarkStart w:id="997" w:name="_Toc364767655"/>
      <w:bookmarkStart w:id="998" w:name="_Toc467247388"/>
      <w:r w:rsidRPr="007401D9">
        <w:t>Voľba cieľa</w:t>
      </w:r>
      <w:bookmarkEnd w:id="995"/>
      <w:bookmarkEnd w:id="996"/>
      <w:bookmarkEnd w:id="997"/>
      <w:bookmarkEnd w:id="998"/>
    </w:p>
    <w:p w:rsidR="000971AA" w:rsidRPr="007401D9" w:rsidRDefault="000971AA" w:rsidP="00721D3B">
      <w:pPr>
        <w:pStyle w:val="Zkladntextnabdky"/>
        <w:spacing w:before="0" w:after="0"/>
        <w:rPr>
          <w:sz w:val="20"/>
          <w:szCs w:val="20"/>
          <w:lang w:val="sk-SK"/>
        </w:rPr>
      </w:pPr>
      <w:r w:rsidRPr="007401D9">
        <w:rPr>
          <w:sz w:val="20"/>
          <w:szCs w:val="20"/>
          <w:lang w:val="sk-SK"/>
        </w:rPr>
        <w:t>Voľba cieľového používateľa (alebo iného objektu), ktorému má byť agenda presunutá. V tomto prípade, sa musí jednať o existujúceho používateľa.</w:t>
      </w:r>
    </w:p>
    <w:p w:rsidR="008620AF" w:rsidRDefault="00040B9F" w:rsidP="008620AF">
      <w:pPr>
        <w:pStyle w:val="Zkladntextnabdky"/>
        <w:keepNext/>
      </w:pPr>
      <w:r>
        <w:rPr>
          <w:noProof/>
          <w:lang w:val="sk-SK" w:eastAsia="sk-SK"/>
        </w:rPr>
        <w:lastRenderedPageBreak/>
        <w:drawing>
          <wp:inline distT="0" distB="0" distL="0" distR="0" wp14:anchorId="56A04B9B" wp14:editId="5E816F9F">
            <wp:extent cx="6629400" cy="962025"/>
            <wp:effectExtent l="0" t="0" r="0" b="9525"/>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29400" cy="962025"/>
                    </a:xfrm>
                    <a:prstGeom prst="rect">
                      <a:avLst/>
                    </a:prstGeom>
                    <a:noFill/>
                    <a:ln>
                      <a:noFill/>
                    </a:ln>
                  </pic:spPr>
                </pic:pic>
              </a:graphicData>
            </a:graphic>
          </wp:inline>
        </w:drawing>
      </w:r>
    </w:p>
    <w:p w:rsidR="000971AA" w:rsidRPr="007401D9"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6</w:t>
        </w:r>
      </w:fldSimple>
    </w:p>
    <w:p w:rsidR="002A17DF" w:rsidRPr="007401D9" w:rsidRDefault="002A17DF" w:rsidP="000971AA">
      <w:pPr>
        <w:pStyle w:val="Zkladntextnabdky"/>
        <w:rPr>
          <w:lang w:val="sk-SK"/>
        </w:rPr>
      </w:pPr>
    </w:p>
    <w:p w:rsidR="000971AA" w:rsidRPr="007401D9" w:rsidRDefault="000971AA" w:rsidP="002A17DF">
      <w:pPr>
        <w:pStyle w:val="Heading3"/>
      </w:pPr>
      <w:bookmarkStart w:id="999" w:name="_Toc291669568"/>
      <w:bookmarkStart w:id="1000" w:name="_Toc295483862"/>
      <w:bookmarkStart w:id="1001" w:name="_Toc364767656"/>
      <w:bookmarkStart w:id="1002" w:name="_Toc467247389"/>
      <w:r w:rsidRPr="007401D9">
        <w:t>Potvrdenie</w:t>
      </w:r>
      <w:bookmarkEnd w:id="999"/>
      <w:bookmarkEnd w:id="1000"/>
      <w:bookmarkEnd w:id="1001"/>
      <w:bookmarkEnd w:id="1002"/>
    </w:p>
    <w:p w:rsidR="000971AA" w:rsidRPr="007401D9" w:rsidRDefault="000971AA" w:rsidP="008620AF">
      <w:pPr>
        <w:pStyle w:val="Zkladntextnabdky"/>
        <w:spacing w:before="0" w:after="0"/>
        <w:rPr>
          <w:sz w:val="20"/>
          <w:szCs w:val="20"/>
          <w:lang w:val="sk-SK"/>
        </w:rPr>
      </w:pPr>
      <w:r w:rsidRPr="007401D9">
        <w:rPr>
          <w:sz w:val="20"/>
          <w:szCs w:val="20"/>
          <w:lang w:val="sk-SK"/>
        </w:rPr>
        <w:t>Po potvrdení sa začne samotný</w:t>
      </w:r>
      <w:r w:rsidR="002A17DF" w:rsidRPr="007401D9">
        <w:rPr>
          <w:sz w:val="20"/>
          <w:szCs w:val="20"/>
          <w:lang w:val="sk-SK"/>
        </w:rPr>
        <w:t xml:space="preserve"> proces</w:t>
      </w:r>
      <w:r w:rsidRPr="007401D9">
        <w:rPr>
          <w:sz w:val="20"/>
          <w:szCs w:val="20"/>
          <w:lang w:val="sk-SK"/>
        </w:rPr>
        <w:t xml:space="preserve"> prenosu agendy na pozadí, tzn. že prihlásený administrátor sa môže odhlásiť. </w:t>
      </w:r>
      <w:r w:rsidRPr="008620AF">
        <w:rPr>
          <w:sz w:val="20"/>
          <w:szCs w:val="20"/>
          <w:lang w:val="sk-SK"/>
        </w:rPr>
        <w:t>O úspešnosti alebo neúspešnosti presunu bude administrátor informovaný e-mailom, ktorý systém po dokončení presunu automaticky odošle.</w:t>
      </w:r>
    </w:p>
    <w:p w:rsidR="000971AA" w:rsidRPr="007401D9" w:rsidRDefault="000971AA" w:rsidP="000971AA">
      <w:pPr>
        <w:pStyle w:val="Zkladntextnabdky"/>
        <w:rPr>
          <w:lang w:val="sk-SK"/>
        </w:rPr>
      </w:pPr>
    </w:p>
    <w:p w:rsidR="008620AF" w:rsidRDefault="002A17DF" w:rsidP="008620AF">
      <w:pPr>
        <w:pStyle w:val="Zkladntextnabdky"/>
        <w:keepNext/>
      </w:pPr>
      <w:r w:rsidRPr="007401D9">
        <w:rPr>
          <w:noProof/>
          <w:lang w:val="sk-SK" w:eastAsia="sk-SK"/>
        </w:rPr>
        <w:drawing>
          <wp:inline distT="0" distB="0" distL="0" distR="0" wp14:anchorId="26A41056" wp14:editId="7F138A75">
            <wp:extent cx="6629400" cy="1333500"/>
            <wp:effectExtent l="0" t="0" r="0" b="0"/>
            <wp:docPr id="476" name="Obrázo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29400" cy="1333500"/>
                    </a:xfrm>
                    <a:prstGeom prst="rect">
                      <a:avLst/>
                    </a:prstGeom>
                    <a:noFill/>
                    <a:ln>
                      <a:noFill/>
                    </a:ln>
                  </pic:spPr>
                </pic:pic>
              </a:graphicData>
            </a:graphic>
          </wp:inline>
        </w:drawing>
      </w:r>
    </w:p>
    <w:p w:rsidR="000971AA"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7</w:t>
        </w:r>
      </w:fldSimple>
    </w:p>
    <w:p w:rsidR="008620AF" w:rsidRPr="008620AF" w:rsidRDefault="008620AF" w:rsidP="008620AF"/>
    <w:p w:rsidR="000971AA" w:rsidRPr="007401D9" w:rsidRDefault="000971AA" w:rsidP="000C69A1">
      <w:pPr>
        <w:pStyle w:val="Heading2"/>
      </w:pPr>
      <w:bookmarkStart w:id="1003" w:name="_Toc291669569"/>
      <w:bookmarkStart w:id="1004" w:name="_Toc295483863"/>
      <w:bookmarkStart w:id="1005" w:name="_Toc364767657"/>
      <w:bookmarkStart w:id="1006" w:name="_Toc467247390"/>
      <w:r w:rsidRPr="007401D9">
        <w:t>Zastupovanie</w:t>
      </w:r>
      <w:bookmarkEnd w:id="1003"/>
      <w:bookmarkEnd w:id="1004"/>
      <w:bookmarkEnd w:id="1005"/>
      <w:bookmarkEnd w:id="1006"/>
    </w:p>
    <w:p w:rsidR="000A5477" w:rsidRPr="007401D9" w:rsidRDefault="000971AA" w:rsidP="001D6295">
      <w:pPr>
        <w:pStyle w:val="Zkladntextnabdky"/>
        <w:spacing w:before="0" w:after="0"/>
        <w:rPr>
          <w:sz w:val="20"/>
          <w:szCs w:val="20"/>
          <w:lang w:val="sk-SK"/>
        </w:rPr>
      </w:pPr>
      <w:r w:rsidRPr="007401D9">
        <w:rPr>
          <w:sz w:val="20"/>
          <w:szCs w:val="20"/>
          <w:lang w:val="sk-SK"/>
        </w:rPr>
        <w:t>Zastupovanie slúži na predanie dočasnej zodpovednosti za agendu používateľa, ktorý je zastupovaný, inému, zastupujúcemu používateľovi. Pod pojmom agenda sú myslené všetky prevzaté aj neprevzaté záznamy a spisy nachádzajúce sa module Správa záznamov, resp. Správa spisov</w:t>
      </w:r>
      <w:r w:rsidR="00721D3B" w:rsidRPr="007401D9">
        <w:rPr>
          <w:sz w:val="20"/>
          <w:szCs w:val="20"/>
          <w:lang w:val="sk-SK"/>
        </w:rPr>
        <w:t>.</w:t>
      </w:r>
      <w:r w:rsidR="001D6295" w:rsidRPr="007401D9">
        <w:rPr>
          <w:sz w:val="20"/>
          <w:szCs w:val="20"/>
          <w:lang w:val="sk-SK"/>
        </w:rPr>
        <w:t xml:space="preserve"> </w:t>
      </w:r>
    </w:p>
    <w:p w:rsidR="000A5477" w:rsidRPr="007401D9" w:rsidRDefault="000A5477" w:rsidP="001D6295">
      <w:pPr>
        <w:pStyle w:val="Zkladntextnabdky"/>
        <w:spacing w:before="0" w:after="0"/>
        <w:rPr>
          <w:sz w:val="20"/>
          <w:szCs w:val="20"/>
          <w:lang w:val="sk-SK"/>
        </w:rPr>
      </w:pPr>
    </w:p>
    <w:p w:rsidR="00DE7CF9" w:rsidRPr="007401D9" w:rsidRDefault="000A5477" w:rsidP="001D6295">
      <w:pPr>
        <w:pStyle w:val="Zkladntextnabdky"/>
        <w:spacing w:before="0" w:after="0"/>
        <w:rPr>
          <w:iCs/>
          <w:sz w:val="20"/>
          <w:szCs w:val="20"/>
          <w:lang w:val="sk-SK"/>
        </w:rPr>
      </w:pPr>
      <w:r w:rsidRPr="007401D9">
        <w:rPr>
          <w:iCs/>
          <w:sz w:val="20"/>
          <w:szCs w:val="20"/>
          <w:lang w:val="sk-SK"/>
        </w:rPr>
        <w:t xml:space="preserve">Kliknutím na link </w:t>
      </w:r>
      <w:r w:rsidRPr="007401D9">
        <w:rPr>
          <w:b/>
          <w:iCs/>
          <w:sz w:val="20"/>
          <w:szCs w:val="20"/>
          <w:u w:val="single"/>
          <w:lang w:val="sk-SK"/>
        </w:rPr>
        <w:t>Zastupovanie</w:t>
      </w:r>
      <w:r w:rsidRPr="007401D9">
        <w:rPr>
          <w:iCs/>
          <w:sz w:val="20"/>
          <w:szCs w:val="20"/>
          <w:lang w:val="sk-SK"/>
        </w:rPr>
        <w:t xml:space="preserve"> sa používateľovi zobrazí obrazovka pre definovanie zastupovania. Používateľ tu má možnosť vybrať zastupujúc</w:t>
      </w:r>
      <w:r w:rsidR="00401DCF">
        <w:rPr>
          <w:iCs/>
          <w:sz w:val="20"/>
          <w:szCs w:val="20"/>
          <w:lang w:val="sk-SK"/>
        </w:rPr>
        <w:t>eho a zastupovaného používateľa</w:t>
      </w:r>
      <w:r w:rsidR="009B4A75">
        <w:rPr>
          <w:iCs/>
          <w:sz w:val="20"/>
          <w:szCs w:val="20"/>
          <w:lang w:val="sk-SK"/>
        </w:rPr>
        <w:t xml:space="preserve">, </w:t>
      </w:r>
      <w:r w:rsidR="009B4A75" w:rsidRPr="009B4A75">
        <w:rPr>
          <w:iCs/>
          <w:sz w:val="20"/>
          <w:szCs w:val="20"/>
          <w:lang w:val="sk-SK"/>
        </w:rPr>
        <w:t>ako i rozmedzie, kedy toto zastupovanie platí.</w:t>
      </w:r>
      <w:r w:rsidRPr="007401D9">
        <w:rPr>
          <w:iCs/>
          <w:sz w:val="20"/>
          <w:szCs w:val="20"/>
          <w:lang w:val="sk-SK"/>
        </w:rPr>
        <w:t xml:space="preserve"> Kliknutím na tlačidlo </w:t>
      </w:r>
      <w:r w:rsidRPr="007401D9">
        <w:rPr>
          <w:b/>
          <w:iCs/>
          <w:sz w:val="20"/>
          <w:szCs w:val="20"/>
          <w:lang w:val="sk-SK"/>
        </w:rPr>
        <w:t>Zrušiť zastupovanie</w:t>
      </w:r>
      <w:r w:rsidRPr="007401D9">
        <w:rPr>
          <w:iCs/>
          <w:sz w:val="20"/>
          <w:szCs w:val="20"/>
          <w:lang w:val="sk-SK"/>
        </w:rPr>
        <w:t xml:space="preserve"> sa nastavené zastupovanie zruší.</w:t>
      </w:r>
    </w:p>
    <w:p w:rsidR="000A5477" w:rsidRPr="007401D9" w:rsidRDefault="000A5477" w:rsidP="001D6295">
      <w:pPr>
        <w:pStyle w:val="Zkladntextnabdky"/>
        <w:spacing w:before="0" w:after="0"/>
        <w:rPr>
          <w:sz w:val="20"/>
          <w:szCs w:val="20"/>
          <w:lang w:val="sk-SK"/>
        </w:rPr>
      </w:pPr>
    </w:p>
    <w:p w:rsidR="00DE7CF9" w:rsidRPr="007401D9" w:rsidRDefault="001D6295" w:rsidP="001D6295">
      <w:pPr>
        <w:pStyle w:val="Zkladntextnabdky"/>
        <w:spacing w:before="0" w:after="0"/>
        <w:rPr>
          <w:sz w:val="20"/>
          <w:szCs w:val="20"/>
          <w:lang w:val="sk-SK"/>
        </w:rPr>
      </w:pPr>
      <w:r w:rsidRPr="007401D9">
        <w:rPr>
          <w:sz w:val="20"/>
          <w:szCs w:val="20"/>
          <w:lang w:val="sk-SK"/>
        </w:rPr>
        <w:t>Po nastavení zastupovania</w:t>
      </w:r>
      <w:r w:rsidR="00631058" w:rsidRPr="007401D9">
        <w:rPr>
          <w:sz w:val="20"/>
          <w:szCs w:val="20"/>
          <w:lang w:val="sk-SK"/>
        </w:rPr>
        <w:t xml:space="preserve"> sa zastupujúcemu používateľovi pri nasledujúcom prihlásení pribudne v moduloch Správa záznamov a Správa spisov link Zastupovanie, v ktorom </w:t>
      </w:r>
      <w:r w:rsidR="00DE7CF9" w:rsidRPr="007401D9">
        <w:rPr>
          <w:sz w:val="20"/>
          <w:szCs w:val="20"/>
          <w:lang w:val="sk-SK"/>
        </w:rPr>
        <w:t>sa nachádz</w:t>
      </w:r>
      <w:r w:rsidR="00631058" w:rsidRPr="007401D9">
        <w:rPr>
          <w:sz w:val="20"/>
          <w:szCs w:val="20"/>
          <w:lang w:val="sk-SK"/>
        </w:rPr>
        <w:t>a agenda zastupovaných používateľov.</w:t>
      </w:r>
    </w:p>
    <w:p w:rsidR="00721D3B" w:rsidRPr="007401D9" w:rsidRDefault="00DE7CF9" w:rsidP="001D6295">
      <w:pPr>
        <w:pStyle w:val="Zkladntextnabdky"/>
        <w:spacing w:before="0" w:after="0"/>
        <w:rPr>
          <w:sz w:val="20"/>
          <w:szCs w:val="20"/>
          <w:lang w:val="sk-SK"/>
        </w:rPr>
      </w:pPr>
      <w:r w:rsidRPr="007401D9">
        <w:rPr>
          <w:sz w:val="20"/>
          <w:szCs w:val="20"/>
          <w:lang w:val="sk-SK"/>
        </w:rPr>
        <w:t>Jeden používateľ môže zastupovať viacerých používateľov</w:t>
      </w:r>
      <w:r w:rsidR="005D7D06">
        <w:rPr>
          <w:sz w:val="20"/>
          <w:szCs w:val="20"/>
          <w:lang w:val="sk-SK"/>
        </w:rPr>
        <w:t xml:space="preserve"> a jeden zastupovaný používateľ môže mať viacero zastupujúcich používateľov</w:t>
      </w:r>
      <w:r w:rsidRPr="007401D9">
        <w:rPr>
          <w:sz w:val="20"/>
          <w:szCs w:val="20"/>
          <w:lang w:val="sk-SK"/>
        </w:rPr>
        <w:t>. V</w:t>
      </w:r>
      <w:r w:rsidR="00631058" w:rsidRPr="007401D9">
        <w:rPr>
          <w:sz w:val="20"/>
          <w:szCs w:val="20"/>
          <w:lang w:val="sk-SK"/>
        </w:rPr>
        <w:t> pravej horne</w:t>
      </w:r>
      <w:r w:rsidRPr="007401D9">
        <w:rPr>
          <w:sz w:val="20"/>
          <w:szCs w:val="20"/>
          <w:lang w:val="sk-SK"/>
        </w:rPr>
        <w:t>j</w:t>
      </w:r>
      <w:r w:rsidR="00631058" w:rsidRPr="007401D9">
        <w:rPr>
          <w:sz w:val="20"/>
          <w:szCs w:val="20"/>
          <w:lang w:val="sk-SK"/>
        </w:rPr>
        <w:t xml:space="preserve"> časti obrazovky sa nachádza combobox so </w:t>
      </w:r>
      <w:r w:rsidRPr="007401D9">
        <w:rPr>
          <w:sz w:val="20"/>
          <w:szCs w:val="20"/>
          <w:lang w:val="sk-SK"/>
        </w:rPr>
        <w:t>zoznamom</w:t>
      </w:r>
      <w:r w:rsidR="00631058" w:rsidRPr="007401D9">
        <w:rPr>
          <w:sz w:val="20"/>
          <w:szCs w:val="20"/>
          <w:lang w:val="sk-SK"/>
        </w:rPr>
        <w:t xml:space="preserve"> používateľov, v ktorom sa zvolí jeden</w:t>
      </w:r>
      <w:r w:rsidRPr="007401D9">
        <w:rPr>
          <w:sz w:val="20"/>
          <w:szCs w:val="20"/>
          <w:lang w:val="sk-SK"/>
        </w:rPr>
        <w:t xml:space="preserve"> </w:t>
      </w:r>
      <w:r w:rsidR="00631058" w:rsidRPr="007401D9">
        <w:rPr>
          <w:sz w:val="20"/>
          <w:szCs w:val="20"/>
          <w:lang w:val="sk-SK"/>
        </w:rPr>
        <w:t>používateľ</w:t>
      </w:r>
      <w:r w:rsidRPr="007401D9">
        <w:rPr>
          <w:sz w:val="20"/>
          <w:szCs w:val="20"/>
          <w:lang w:val="sk-SK"/>
        </w:rPr>
        <w:t xml:space="preserve"> na zobrazenie jeho agendy (ak používateľ zastupuje viacero používateľov).</w:t>
      </w:r>
    </w:p>
    <w:p w:rsidR="0087477E" w:rsidRPr="007401D9" w:rsidRDefault="0087477E" w:rsidP="0087477E">
      <w:pPr>
        <w:pStyle w:val="Zkladntextnabdky"/>
        <w:spacing w:before="0" w:after="0"/>
        <w:rPr>
          <w:sz w:val="20"/>
          <w:szCs w:val="20"/>
          <w:lang w:val="sk-SK"/>
        </w:rPr>
      </w:pPr>
    </w:p>
    <w:p w:rsidR="009B4A75" w:rsidRPr="007401D9" w:rsidRDefault="009B4A75" w:rsidP="009B4A75">
      <w:r w:rsidRPr="009B4A75">
        <w:t>Zastupovanie je automaticky zrušené, ak uplynie dátum, do ktorého bolo zastupovanie nadefinované. Okrem toho môže zastupovaný používateľ aktívne zastupovanie zrušiť pomocou dialógu, ktorý sa mu zobrazí po prihlásení do aplikácie.</w:t>
      </w:r>
    </w:p>
    <w:p w:rsidR="0087477E" w:rsidRPr="007401D9" w:rsidRDefault="0087477E" w:rsidP="0087477E"/>
    <w:p w:rsidR="008620AF" w:rsidRDefault="0087477E" w:rsidP="008620AF">
      <w:pPr>
        <w:keepNext/>
        <w:jc w:val="center"/>
      </w:pPr>
      <w:r w:rsidRPr="007401D9">
        <w:rPr>
          <w:rFonts w:ascii="Calibri" w:eastAsia="Calibri" w:hAnsi="Calibri" w:cs="Times New Roman"/>
          <w:iCs w:val="0"/>
          <w:noProof/>
          <w:sz w:val="22"/>
          <w:szCs w:val="22"/>
          <w:lang w:eastAsia="sk-SK"/>
        </w:rPr>
        <w:lastRenderedPageBreak/>
        <w:drawing>
          <wp:inline distT="0" distB="0" distL="0" distR="0" wp14:anchorId="2BB394D4" wp14:editId="23615944">
            <wp:extent cx="3733800" cy="1390650"/>
            <wp:effectExtent l="0" t="0" r="0" b="0"/>
            <wp:docPr id="477" name="Obrázo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33800" cy="1390650"/>
                    </a:xfrm>
                    <a:prstGeom prst="rect">
                      <a:avLst/>
                    </a:prstGeom>
                    <a:noFill/>
                    <a:ln>
                      <a:noFill/>
                    </a:ln>
                  </pic:spPr>
                </pic:pic>
              </a:graphicData>
            </a:graphic>
          </wp:inline>
        </w:drawing>
      </w:r>
    </w:p>
    <w:p w:rsidR="0087477E" w:rsidRPr="007401D9" w:rsidRDefault="008620AF" w:rsidP="008620AF">
      <w:pPr>
        <w:pStyle w:val="Caption"/>
        <w:jc w:val="center"/>
      </w:pPr>
      <w:r>
        <w:t xml:space="preserve">Obr. </w:t>
      </w:r>
      <w:fldSimple w:instr=" STYLEREF 1 \s ">
        <w:r w:rsidR="00B745A7">
          <w:rPr>
            <w:noProof/>
          </w:rPr>
          <w:t>13</w:t>
        </w:r>
      </w:fldSimple>
      <w:r w:rsidR="00B745A7">
        <w:t>.</w:t>
      </w:r>
      <w:fldSimple w:instr=" SEQ Obr. \* ARABIC \s 1 ">
        <w:r w:rsidR="00B745A7">
          <w:rPr>
            <w:noProof/>
          </w:rPr>
          <w:t>8</w:t>
        </w:r>
      </w:fldSimple>
    </w:p>
    <w:p w:rsidR="000A5477" w:rsidRPr="007401D9" w:rsidRDefault="000A5477" w:rsidP="0087477E">
      <w:pPr>
        <w:jc w:val="center"/>
      </w:pPr>
    </w:p>
    <w:p w:rsidR="0087477E" w:rsidRPr="007401D9" w:rsidRDefault="0087477E" w:rsidP="0087477E">
      <w:pPr>
        <w:pStyle w:val="Zkladntextnabdky"/>
        <w:spacing w:before="0" w:after="0"/>
        <w:rPr>
          <w:sz w:val="20"/>
          <w:szCs w:val="20"/>
          <w:lang w:val="sk-SK"/>
        </w:rPr>
      </w:pPr>
    </w:p>
    <w:p w:rsidR="0087477E" w:rsidRPr="007401D9" w:rsidRDefault="0087477E" w:rsidP="0087477E">
      <w:pPr>
        <w:pStyle w:val="Zkladntextnabdky"/>
        <w:spacing w:before="0" w:after="0"/>
        <w:rPr>
          <w:sz w:val="20"/>
          <w:szCs w:val="20"/>
          <w:lang w:val="sk-SK"/>
        </w:rPr>
      </w:pPr>
      <w:r w:rsidRPr="007401D9">
        <w:rPr>
          <w:sz w:val="20"/>
          <w:szCs w:val="20"/>
          <w:lang w:val="sk-SK"/>
        </w:rPr>
        <w:t>Používateľ s právom na modul Administrácia môže zastupovanie kedykoľvek zrušiť v Linku Zastupovanie stlačením tlačidla "Zrušiť zastupovanie".</w:t>
      </w:r>
    </w:p>
    <w:p w:rsidR="0087477E" w:rsidRPr="007401D9" w:rsidRDefault="0087477E" w:rsidP="0087477E">
      <w:pPr>
        <w:pStyle w:val="Zkladntextnabdky"/>
        <w:spacing w:before="0" w:after="0"/>
        <w:rPr>
          <w:sz w:val="20"/>
          <w:szCs w:val="20"/>
          <w:lang w:val="sk-SK"/>
        </w:rPr>
      </w:pPr>
    </w:p>
    <w:p w:rsidR="007147E2" w:rsidRPr="007401D9" w:rsidRDefault="0087477E" w:rsidP="0087477E">
      <w:pPr>
        <w:pStyle w:val="Zkladntextnabdky"/>
        <w:spacing w:before="0" w:after="0"/>
        <w:rPr>
          <w:sz w:val="20"/>
          <w:szCs w:val="20"/>
          <w:lang w:val="sk-SK"/>
        </w:rPr>
      </w:pPr>
      <w:r w:rsidRPr="008620AF">
        <w:rPr>
          <w:sz w:val="20"/>
          <w:szCs w:val="20"/>
          <w:lang w:val="sk-SK"/>
        </w:rPr>
        <w:t>V module Administrácia sa v zozname zastupovaných používateľov nachádza zoznam všetkých zastupovaní - kto zastupuje a koho zastupuje.</w:t>
      </w:r>
    </w:p>
    <w:p w:rsidR="007147E2" w:rsidRPr="007401D9" w:rsidRDefault="007147E2" w:rsidP="007147E2">
      <w:pPr>
        <w:rPr>
          <w:lang w:eastAsia="sk-SK"/>
        </w:rPr>
      </w:pPr>
    </w:p>
    <w:p w:rsidR="008620AF" w:rsidRDefault="000A5477" w:rsidP="008620AF">
      <w:pPr>
        <w:keepNext/>
      </w:pPr>
      <w:r w:rsidRPr="007401D9">
        <w:rPr>
          <w:noProof/>
          <w:lang w:eastAsia="sk-SK"/>
        </w:rPr>
        <w:drawing>
          <wp:inline distT="0" distB="0" distL="0" distR="0" wp14:anchorId="68AA4DC8" wp14:editId="6876E7D1">
            <wp:extent cx="6619875" cy="2752725"/>
            <wp:effectExtent l="0" t="0" r="9525" b="9525"/>
            <wp:docPr id="478" name="Obrázo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19875" cy="2752725"/>
                    </a:xfrm>
                    <a:prstGeom prst="rect">
                      <a:avLst/>
                    </a:prstGeom>
                    <a:noFill/>
                    <a:ln>
                      <a:noFill/>
                    </a:ln>
                  </pic:spPr>
                </pic:pic>
              </a:graphicData>
            </a:graphic>
          </wp:inline>
        </w:drawing>
      </w:r>
    </w:p>
    <w:p w:rsidR="000A5477" w:rsidRPr="007401D9" w:rsidRDefault="008620AF" w:rsidP="008620AF">
      <w:pPr>
        <w:pStyle w:val="Caption"/>
        <w:jc w:val="center"/>
        <w:rPr>
          <w:lang w:eastAsia="sk-SK"/>
        </w:rPr>
      </w:pPr>
      <w:r>
        <w:t xml:space="preserve">Obr. </w:t>
      </w:r>
      <w:fldSimple w:instr=" STYLEREF 1 \s ">
        <w:r w:rsidR="00B745A7">
          <w:rPr>
            <w:noProof/>
          </w:rPr>
          <w:t>13</w:t>
        </w:r>
      </w:fldSimple>
      <w:r w:rsidR="00B745A7">
        <w:t>.</w:t>
      </w:r>
      <w:fldSimple w:instr=" SEQ Obr. \* ARABIC \s 1 ">
        <w:r w:rsidR="00B745A7">
          <w:rPr>
            <w:noProof/>
          </w:rPr>
          <w:t>9</w:t>
        </w:r>
      </w:fldSimple>
    </w:p>
    <w:p w:rsidR="000A5477" w:rsidRPr="007401D9" w:rsidRDefault="000A5477" w:rsidP="008620AF">
      <w:pPr>
        <w:pStyle w:val="Caption"/>
        <w:ind w:firstLine="708"/>
      </w:pPr>
    </w:p>
    <w:p w:rsidR="000A5477" w:rsidRDefault="000A5477" w:rsidP="000A5477">
      <w:pPr>
        <w:rPr>
          <w:lang w:eastAsia="sk-SK"/>
        </w:rPr>
      </w:pPr>
    </w:p>
    <w:p w:rsidR="00CB3B8F" w:rsidRPr="007401D9" w:rsidRDefault="00CB3B8F" w:rsidP="000C69A1">
      <w:pPr>
        <w:pStyle w:val="Heading2"/>
      </w:pPr>
      <w:bookmarkStart w:id="1007" w:name="_Toc467247391"/>
      <w:r>
        <w:t>Správa registratúrnych značiek</w:t>
      </w:r>
      <w:bookmarkEnd w:id="1007"/>
    </w:p>
    <w:p w:rsidR="00CB3B8F" w:rsidRPr="007401D9" w:rsidRDefault="00CB3B8F" w:rsidP="00CB3B8F">
      <w:pPr>
        <w:ind w:firstLine="540"/>
      </w:pPr>
      <w:r>
        <w:t>Správa reg. značiek slúži administrátorovi systému pre aktiváciu a deaktiváciu zvolených reg. značiek zo zoznamu. Zmeny v zozname dostupných registratúrnych značiek pre používateľov sa prejavia po kliknutí na tlačidlo „Uložiť“.</w:t>
      </w:r>
    </w:p>
    <w:p w:rsidR="009C7731" w:rsidRDefault="009C7731" w:rsidP="000A5477">
      <w:pPr>
        <w:rPr>
          <w:lang w:eastAsia="sk-SK"/>
        </w:rPr>
      </w:pPr>
    </w:p>
    <w:p w:rsidR="009C7731" w:rsidRDefault="009C7731" w:rsidP="000C69A1">
      <w:pPr>
        <w:pStyle w:val="Heading2"/>
      </w:pPr>
      <w:bookmarkStart w:id="1008" w:name="_Toc445208339"/>
      <w:bookmarkStart w:id="1009" w:name="_Toc467247392"/>
      <w:r>
        <w:t>Nespracované požiadavky</w:t>
      </w:r>
      <w:bookmarkEnd w:id="1008"/>
      <w:bookmarkEnd w:id="1009"/>
    </w:p>
    <w:p w:rsidR="009C7731" w:rsidRPr="006201C6" w:rsidRDefault="009C7731" w:rsidP="009C7731">
      <w:r>
        <w:t>Slúži administrátorovi na zobrazenie nespracovaných požiadaviek, pri ktorých nastala v aplikácii chyba. Administrátor má možnosť znovu spustiť vykonanie týchto požiadaviek.</w:t>
      </w:r>
    </w:p>
    <w:p w:rsidR="009C7731" w:rsidRPr="007401D9" w:rsidRDefault="009C7731" w:rsidP="000A5477">
      <w:pPr>
        <w:rPr>
          <w:lang w:eastAsia="sk-SK"/>
        </w:rPr>
      </w:pPr>
    </w:p>
    <w:p w:rsidR="007147E2" w:rsidRPr="007401D9" w:rsidRDefault="00734915" w:rsidP="007147E2">
      <w:pPr>
        <w:pStyle w:val="Heading1"/>
        <w:tabs>
          <w:tab w:val="clear" w:pos="907"/>
          <w:tab w:val="num" w:pos="1267"/>
        </w:tabs>
        <w:ind w:left="1267"/>
        <w:rPr>
          <w:lang w:eastAsia="sk-SK"/>
        </w:rPr>
      </w:pPr>
      <w:bookmarkStart w:id="1010" w:name="_Toc295734104"/>
      <w:bookmarkStart w:id="1011" w:name="_Toc467247393"/>
      <w:r w:rsidRPr="007401D9">
        <w:rPr>
          <w:lang w:eastAsia="sk-SK"/>
        </w:rPr>
        <w:lastRenderedPageBreak/>
        <w:t>Roly</w:t>
      </w:r>
      <w:r w:rsidR="007147E2" w:rsidRPr="007401D9">
        <w:rPr>
          <w:lang w:eastAsia="sk-SK"/>
        </w:rPr>
        <w:t xml:space="preserve"> a práva</w:t>
      </w:r>
      <w:bookmarkEnd w:id="1010"/>
      <w:bookmarkEnd w:id="1011"/>
    </w:p>
    <w:p w:rsidR="007147E2" w:rsidRPr="007401D9" w:rsidRDefault="007147E2" w:rsidP="007147E2">
      <w:pPr>
        <w:rPr>
          <w:lang w:eastAsia="sk-SK"/>
        </w:rPr>
      </w:pPr>
    </w:p>
    <w:p w:rsidR="007147E2" w:rsidRPr="007401D9" w:rsidRDefault="00836F6F" w:rsidP="007147E2">
      <w:pPr>
        <w:rPr>
          <w:lang w:eastAsia="sk-SK"/>
        </w:rPr>
      </w:pPr>
      <w:r w:rsidRPr="007401D9">
        <w:rPr>
          <w:lang w:eastAsia="sk-SK"/>
        </w:rPr>
        <w:t>Roly</w:t>
      </w:r>
      <w:r w:rsidR="007147E2" w:rsidRPr="007401D9">
        <w:rPr>
          <w:lang w:eastAsia="sk-SK"/>
        </w:rPr>
        <w:t xml:space="preserve"> vznikajú vytvorením skupiny a priradením </w:t>
      </w:r>
      <w:r w:rsidR="00BA4CFA" w:rsidRPr="007401D9">
        <w:t>po</w:t>
      </w:r>
      <w:r w:rsidR="007147E2" w:rsidRPr="007401D9">
        <w:rPr>
          <w:lang w:eastAsia="sk-SK"/>
        </w:rPr>
        <w:t xml:space="preserve">užívateľov do nej. Pre prácu v jednotlivých moduloch </w:t>
      </w:r>
      <w:r w:rsidRPr="007401D9">
        <w:rPr>
          <w:lang w:eastAsia="sk-SK"/>
        </w:rPr>
        <w:t>sú</w:t>
      </w:r>
      <w:r w:rsidR="007147E2" w:rsidRPr="007401D9">
        <w:rPr>
          <w:lang w:eastAsia="sk-SK"/>
        </w:rPr>
        <w:t xml:space="preserve"> nadefinované role:</w:t>
      </w:r>
    </w:p>
    <w:tbl>
      <w:tblPr>
        <w:tblW w:w="7157" w:type="dxa"/>
        <w:jc w:val="center"/>
        <w:tblCellMar>
          <w:left w:w="70" w:type="dxa"/>
          <w:right w:w="70" w:type="dxa"/>
        </w:tblCellMar>
        <w:tblLook w:val="04A0" w:firstRow="1" w:lastRow="0" w:firstColumn="1" w:lastColumn="0" w:noHBand="0" w:noVBand="1"/>
      </w:tblPr>
      <w:tblGrid>
        <w:gridCol w:w="383"/>
        <w:gridCol w:w="1810"/>
        <w:gridCol w:w="383"/>
        <w:gridCol w:w="459"/>
        <w:gridCol w:w="458"/>
        <w:gridCol w:w="458"/>
        <w:gridCol w:w="458"/>
        <w:gridCol w:w="458"/>
        <w:gridCol w:w="458"/>
        <w:gridCol w:w="458"/>
        <w:gridCol w:w="458"/>
        <w:gridCol w:w="458"/>
        <w:gridCol w:w="458"/>
      </w:tblGrid>
      <w:tr w:rsidR="00761438" w:rsidRPr="00721A32" w:rsidTr="00E94519">
        <w:trPr>
          <w:trHeight w:val="300"/>
          <w:jc w:val="center"/>
        </w:trPr>
        <w:tc>
          <w:tcPr>
            <w:tcW w:w="383" w:type="dxa"/>
            <w:tcBorders>
              <w:top w:val="nil"/>
              <w:left w:val="nil"/>
              <w:bottom w:val="nil"/>
              <w:right w:val="nil"/>
            </w:tcBorders>
            <w:shd w:val="clear" w:color="auto" w:fill="auto"/>
            <w:noWrap/>
            <w:vAlign w:val="bottom"/>
            <w:hideMark/>
          </w:tcPr>
          <w:p w:rsidR="00761438" w:rsidRPr="00721A32" w:rsidRDefault="00761438" w:rsidP="00E94519">
            <w:pPr>
              <w:rPr>
                <w:color w:val="000000"/>
              </w:rPr>
            </w:pPr>
          </w:p>
        </w:tc>
        <w:tc>
          <w:tcPr>
            <w:tcW w:w="1810" w:type="dxa"/>
            <w:tcBorders>
              <w:top w:val="nil"/>
              <w:left w:val="nil"/>
              <w:bottom w:val="nil"/>
              <w:right w:val="nil"/>
            </w:tcBorders>
            <w:shd w:val="clear" w:color="auto" w:fill="auto"/>
            <w:noWrap/>
            <w:vAlign w:val="bottom"/>
            <w:hideMark/>
          </w:tcPr>
          <w:p w:rsidR="00761438" w:rsidRPr="00721A32" w:rsidRDefault="00761438" w:rsidP="00E94519">
            <w:pPr>
              <w:rPr>
                <w:color w:val="000000"/>
              </w:rPr>
            </w:pPr>
          </w:p>
        </w:tc>
        <w:tc>
          <w:tcPr>
            <w:tcW w:w="4964" w:type="dxa"/>
            <w:gridSpan w:val="11"/>
            <w:tcBorders>
              <w:top w:val="single" w:sz="8" w:space="0" w:color="auto"/>
              <w:left w:val="single" w:sz="8" w:space="0" w:color="auto"/>
              <w:bottom w:val="nil"/>
              <w:right w:val="single" w:sz="8" w:space="0" w:color="000000"/>
            </w:tcBorders>
            <w:shd w:val="clear" w:color="000000" w:fill="00B0F0"/>
            <w:noWrap/>
            <w:vAlign w:val="center"/>
            <w:hideMark/>
          </w:tcPr>
          <w:p w:rsidR="00761438" w:rsidRPr="00721A32" w:rsidRDefault="00761438" w:rsidP="00E94519">
            <w:pPr>
              <w:jc w:val="center"/>
              <w:rPr>
                <w:b/>
                <w:bCs/>
                <w:color w:val="000000"/>
              </w:rPr>
            </w:pPr>
            <w:r w:rsidRPr="00721A32">
              <w:rPr>
                <w:b/>
                <w:bCs/>
                <w:color w:val="000000"/>
              </w:rPr>
              <w:t>Moduly aplikácie</w:t>
            </w:r>
          </w:p>
        </w:tc>
      </w:tr>
      <w:tr w:rsidR="00761438" w:rsidRPr="00721A32" w:rsidTr="00761438">
        <w:trPr>
          <w:trHeight w:val="1429"/>
          <w:jc w:val="center"/>
        </w:trPr>
        <w:tc>
          <w:tcPr>
            <w:tcW w:w="383" w:type="dxa"/>
            <w:tcBorders>
              <w:top w:val="nil"/>
              <w:left w:val="nil"/>
              <w:bottom w:val="nil"/>
              <w:right w:val="nil"/>
            </w:tcBorders>
            <w:shd w:val="clear" w:color="auto" w:fill="auto"/>
            <w:noWrap/>
            <w:vAlign w:val="bottom"/>
            <w:hideMark/>
          </w:tcPr>
          <w:p w:rsidR="00761438" w:rsidRPr="00721A32" w:rsidRDefault="00761438" w:rsidP="00E94519">
            <w:pPr>
              <w:rPr>
                <w:color w:val="000000"/>
              </w:rPr>
            </w:pPr>
          </w:p>
        </w:tc>
        <w:tc>
          <w:tcPr>
            <w:tcW w:w="1810" w:type="dxa"/>
            <w:tcBorders>
              <w:top w:val="nil"/>
              <w:left w:val="nil"/>
              <w:bottom w:val="nil"/>
              <w:right w:val="nil"/>
            </w:tcBorders>
            <w:shd w:val="clear" w:color="auto" w:fill="auto"/>
            <w:noWrap/>
            <w:vAlign w:val="bottom"/>
            <w:hideMark/>
          </w:tcPr>
          <w:p w:rsidR="00761438" w:rsidRPr="00721A32" w:rsidRDefault="00761438" w:rsidP="00E94519">
            <w:pPr>
              <w:rPr>
                <w:color w:val="000000"/>
              </w:rPr>
            </w:pPr>
          </w:p>
        </w:tc>
        <w:tc>
          <w:tcPr>
            <w:tcW w:w="383" w:type="dxa"/>
            <w:tcBorders>
              <w:top w:val="nil"/>
              <w:left w:val="single" w:sz="8" w:space="0" w:color="auto"/>
              <w:bottom w:val="single" w:sz="8" w:space="0" w:color="auto"/>
              <w:right w:val="nil"/>
            </w:tcBorders>
            <w:shd w:val="clear" w:color="auto" w:fill="auto"/>
            <w:noWrap/>
            <w:textDirection w:val="btLr"/>
            <w:vAlign w:val="center"/>
            <w:hideMark/>
          </w:tcPr>
          <w:p w:rsidR="00761438" w:rsidRPr="00721A32" w:rsidRDefault="00761438" w:rsidP="00E94519">
            <w:pPr>
              <w:rPr>
                <w:color w:val="000000"/>
              </w:rPr>
            </w:pPr>
            <w:r w:rsidRPr="00721A32">
              <w:rPr>
                <w:color w:val="000000"/>
              </w:rPr>
              <w:t>Správa záznamov</w:t>
            </w:r>
          </w:p>
        </w:tc>
        <w:tc>
          <w:tcPr>
            <w:tcW w:w="459" w:type="dxa"/>
            <w:tcBorders>
              <w:top w:val="nil"/>
              <w:left w:val="single" w:sz="8" w:space="0" w:color="auto"/>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Správa spisov</w:t>
            </w:r>
          </w:p>
        </w:tc>
        <w:tc>
          <w:tcPr>
            <w:tcW w:w="458" w:type="dxa"/>
            <w:tcBorders>
              <w:top w:val="nil"/>
              <w:left w:val="nil"/>
              <w:bottom w:val="single" w:sz="8" w:space="0" w:color="auto"/>
              <w:right w:val="nil"/>
            </w:tcBorders>
            <w:shd w:val="clear" w:color="auto" w:fill="auto"/>
            <w:noWrap/>
            <w:textDirection w:val="btLr"/>
            <w:vAlign w:val="center"/>
            <w:hideMark/>
          </w:tcPr>
          <w:p w:rsidR="00761438" w:rsidRPr="00721A32" w:rsidRDefault="00761438" w:rsidP="00E94519">
            <w:pPr>
              <w:rPr>
                <w:color w:val="000000"/>
              </w:rPr>
            </w:pPr>
            <w:r w:rsidRPr="00721A32">
              <w:rPr>
                <w:color w:val="000000"/>
              </w:rPr>
              <w:t>Podateľňa</w:t>
            </w:r>
          </w:p>
        </w:tc>
        <w:tc>
          <w:tcPr>
            <w:tcW w:w="458" w:type="dxa"/>
            <w:tcBorders>
              <w:top w:val="nil"/>
              <w:left w:val="single" w:sz="8" w:space="0" w:color="auto"/>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Príručná registratúra</w:t>
            </w:r>
          </w:p>
        </w:tc>
        <w:tc>
          <w:tcPr>
            <w:tcW w:w="458" w:type="dxa"/>
            <w:tcBorders>
              <w:top w:val="nil"/>
              <w:left w:val="nil"/>
              <w:bottom w:val="single" w:sz="8" w:space="0" w:color="auto"/>
              <w:right w:val="nil"/>
            </w:tcBorders>
            <w:shd w:val="clear" w:color="auto" w:fill="auto"/>
            <w:noWrap/>
            <w:textDirection w:val="btLr"/>
            <w:vAlign w:val="center"/>
            <w:hideMark/>
          </w:tcPr>
          <w:p w:rsidR="00761438" w:rsidRPr="00721A32" w:rsidRDefault="00761438" w:rsidP="00E94519">
            <w:pPr>
              <w:rPr>
                <w:color w:val="000000"/>
              </w:rPr>
            </w:pPr>
            <w:r w:rsidRPr="00721A32">
              <w:rPr>
                <w:color w:val="000000"/>
              </w:rPr>
              <w:t>Registratúrne stredisko</w:t>
            </w:r>
          </w:p>
        </w:tc>
        <w:tc>
          <w:tcPr>
            <w:tcW w:w="458" w:type="dxa"/>
            <w:tcBorders>
              <w:top w:val="nil"/>
              <w:left w:val="single" w:sz="8" w:space="0" w:color="auto"/>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Archív</w:t>
            </w:r>
          </w:p>
        </w:tc>
        <w:tc>
          <w:tcPr>
            <w:tcW w:w="458" w:type="dxa"/>
            <w:tcBorders>
              <w:top w:val="nil"/>
              <w:left w:val="nil"/>
              <w:bottom w:val="single" w:sz="8" w:space="0" w:color="auto"/>
              <w:right w:val="nil"/>
            </w:tcBorders>
            <w:shd w:val="clear" w:color="auto" w:fill="auto"/>
            <w:noWrap/>
            <w:textDirection w:val="btLr"/>
            <w:vAlign w:val="center"/>
            <w:hideMark/>
          </w:tcPr>
          <w:p w:rsidR="00761438" w:rsidRPr="00721A32" w:rsidRDefault="00761438" w:rsidP="00E94519">
            <w:pPr>
              <w:rPr>
                <w:color w:val="000000"/>
              </w:rPr>
            </w:pPr>
            <w:r w:rsidRPr="00721A32">
              <w:rPr>
                <w:color w:val="000000"/>
              </w:rPr>
              <w:t>Správa adries</w:t>
            </w:r>
          </w:p>
        </w:tc>
        <w:tc>
          <w:tcPr>
            <w:tcW w:w="458" w:type="dxa"/>
            <w:tcBorders>
              <w:top w:val="nil"/>
              <w:left w:val="single" w:sz="8" w:space="0" w:color="auto"/>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Vyhľadávanie</w:t>
            </w:r>
          </w:p>
        </w:tc>
        <w:tc>
          <w:tcPr>
            <w:tcW w:w="458" w:type="dxa"/>
            <w:tcBorders>
              <w:top w:val="nil"/>
              <w:left w:val="nil"/>
              <w:bottom w:val="single" w:sz="8" w:space="0" w:color="auto"/>
              <w:right w:val="nil"/>
            </w:tcBorders>
            <w:shd w:val="clear" w:color="auto" w:fill="auto"/>
            <w:noWrap/>
            <w:textDirection w:val="btLr"/>
            <w:vAlign w:val="center"/>
            <w:hideMark/>
          </w:tcPr>
          <w:p w:rsidR="00761438" w:rsidRPr="00721A32" w:rsidRDefault="00761438" w:rsidP="00761438">
            <w:pPr>
              <w:jc w:val="left"/>
              <w:rPr>
                <w:color w:val="000000"/>
              </w:rPr>
            </w:pPr>
            <w:r w:rsidRPr="00721A32">
              <w:rPr>
                <w:color w:val="000000"/>
              </w:rPr>
              <w:t>Reporty a štatistiky</w:t>
            </w:r>
          </w:p>
        </w:tc>
        <w:tc>
          <w:tcPr>
            <w:tcW w:w="458" w:type="dxa"/>
            <w:tcBorders>
              <w:top w:val="nil"/>
              <w:left w:val="single" w:sz="8" w:space="0" w:color="auto"/>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Nastavenia</w:t>
            </w:r>
          </w:p>
        </w:tc>
        <w:tc>
          <w:tcPr>
            <w:tcW w:w="458" w:type="dxa"/>
            <w:tcBorders>
              <w:top w:val="nil"/>
              <w:left w:val="nil"/>
              <w:bottom w:val="single" w:sz="8" w:space="0" w:color="auto"/>
              <w:right w:val="single" w:sz="8" w:space="0" w:color="auto"/>
            </w:tcBorders>
            <w:shd w:val="clear" w:color="auto" w:fill="auto"/>
            <w:noWrap/>
            <w:textDirection w:val="btLr"/>
            <w:vAlign w:val="center"/>
            <w:hideMark/>
          </w:tcPr>
          <w:p w:rsidR="00761438" w:rsidRPr="00721A32" w:rsidRDefault="00761438" w:rsidP="00E94519">
            <w:pPr>
              <w:rPr>
                <w:color w:val="000000"/>
              </w:rPr>
            </w:pPr>
            <w:r w:rsidRPr="00721A32">
              <w:rPr>
                <w:color w:val="000000"/>
              </w:rPr>
              <w:t>Administrácia</w:t>
            </w:r>
          </w:p>
        </w:tc>
      </w:tr>
      <w:tr w:rsidR="00761438" w:rsidRPr="00721A32" w:rsidTr="00E94519">
        <w:trPr>
          <w:trHeight w:val="525"/>
          <w:jc w:val="center"/>
        </w:trPr>
        <w:tc>
          <w:tcPr>
            <w:tcW w:w="383" w:type="dxa"/>
            <w:vMerge w:val="restart"/>
            <w:tcBorders>
              <w:top w:val="single" w:sz="8" w:space="0" w:color="auto"/>
              <w:left w:val="single" w:sz="8" w:space="0" w:color="auto"/>
              <w:bottom w:val="single" w:sz="8" w:space="0" w:color="000000"/>
              <w:right w:val="nil"/>
            </w:tcBorders>
            <w:shd w:val="clear" w:color="000000" w:fill="FFFF00"/>
            <w:noWrap/>
            <w:textDirection w:val="btLr"/>
            <w:vAlign w:val="center"/>
            <w:hideMark/>
          </w:tcPr>
          <w:p w:rsidR="00761438" w:rsidRPr="00721A32" w:rsidRDefault="00761438" w:rsidP="00E94519">
            <w:pPr>
              <w:jc w:val="center"/>
              <w:rPr>
                <w:b/>
                <w:bCs/>
                <w:color w:val="000000"/>
              </w:rPr>
            </w:pPr>
            <w:r w:rsidRPr="00721A32">
              <w:rPr>
                <w:b/>
                <w:bCs/>
                <w:color w:val="000000"/>
              </w:rPr>
              <w:t>Roly</w:t>
            </w:r>
          </w:p>
        </w:tc>
        <w:tc>
          <w:tcPr>
            <w:tcW w:w="1810" w:type="dxa"/>
            <w:tcBorders>
              <w:top w:val="single" w:sz="8" w:space="0" w:color="auto"/>
              <w:left w:val="nil"/>
              <w:bottom w:val="single" w:sz="8" w:space="0" w:color="auto"/>
              <w:right w:val="single" w:sz="8" w:space="0" w:color="auto"/>
            </w:tcBorders>
            <w:shd w:val="clear" w:color="auto" w:fill="auto"/>
            <w:vAlign w:val="center"/>
            <w:hideMark/>
          </w:tcPr>
          <w:p w:rsidR="00761438" w:rsidRPr="00721A32" w:rsidRDefault="00761438" w:rsidP="00E94519">
            <w:pPr>
              <w:rPr>
                <w:color w:val="000000"/>
              </w:rPr>
            </w:pPr>
            <w:r w:rsidRPr="00721A32">
              <w:rPr>
                <w:color w:val="000000"/>
              </w:rPr>
              <w:t>Administrátor</w:t>
            </w:r>
          </w:p>
        </w:tc>
        <w:tc>
          <w:tcPr>
            <w:tcW w:w="383"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9"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r>
      <w:tr w:rsidR="00761438" w:rsidRPr="00721A32" w:rsidTr="00E94519">
        <w:trPr>
          <w:trHeight w:val="525"/>
          <w:jc w:val="center"/>
        </w:trPr>
        <w:tc>
          <w:tcPr>
            <w:tcW w:w="383" w:type="dxa"/>
            <w:vMerge/>
            <w:tcBorders>
              <w:top w:val="single" w:sz="8" w:space="0" w:color="auto"/>
              <w:left w:val="single" w:sz="8" w:space="0" w:color="auto"/>
              <w:bottom w:val="single" w:sz="8" w:space="0" w:color="000000"/>
              <w:right w:val="nil"/>
            </w:tcBorders>
            <w:vAlign w:val="center"/>
            <w:hideMark/>
          </w:tcPr>
          <w:p w:rsidR="00761438" w:rsidRPr="00721A32" w:rsidRDefault="00761438" w:rsidP="00E94519">
            <w:pPr>
              <w:rPr>
                <w:b/>
                <w:bCs/>
                <w:color w:val="000000"/>
              </w:rPr>
            </w:pPr>
          </w:p>
        </w:tc>
        <w:tc>
          <w:tcPr>
            <w:tcW w:w="1810" w:type="dxa"/>
            <w:tcBorders>
              <w:top w:val="single" w:sz="8" w:space="0" w:color="auto"/>
              <w:left w:val="nil"/>
              <w:bottom w:val="single" w:sz="4" w:space="0" w:color="auto"/>
              <w:right w:val="single" w:sz="8" w:space="0" w:color="auto"/>
            </w:tcBorders>
            <w:shd w:val="clear" w:color="auto" w:fill="auto"/>
            <w:vAlign w:val="center"/>
            <w:hideMark/>
          </w:tcPr>
          <w:p w:rsidR="00761438" w:rsidRPr="00721A32" w:rsidRDefault="00761438" w:rsidP="00E94519">
            <w:pPr>
              <w:rPr>
                <w:color w:val="000000"/>
              </w:rPr>
            </w:pPr>
            <w:r w:rsidRPr="00721A32">
              <w:rPr>
                <w:color w:val="000000"/>
              </w:rPr>
              <w:t>Podateľňa</w:t>
            </w:r>
          </w:p>
        </w:tc>
        <w:tc>
          <w:tcPr>
            <w:tcW w:w="383" w:type="dxa"/>
            <w:tcBorders>
              <w:top w:val="single" w:sz="8" w:space="0" w:color="auto"/>
              <w:left w:val="nil"/>
              <w:bottom w:val="single" w:sz="4"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nil"/>
              <w:bottom w:val="single" w:sz="4"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8" w:space="0" w:color="auto"/>
              <w:left w:val="nil"/>
              <w:bottom w:val="single" w:sz="4" w:space="0" w:color="auto"/>
              <w:right w:val="nil"/>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8" w:space="0" w:color="auto"/>
              <w:left w:val="nil"/>
              <w:bottom w:val="single" w:sz="4"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nil"/>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nil"/>
              <w:bottom w:val="single" w:sz="4"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r>
      <w:tr w:rsidR="00761438" w:rsidRPr="00721A32" w:rsidTr="00E94519">
        <w:trPr>
          <w:trHeight w:val="315"/>
          <w:jc w:val="center"/>
        </w:trPr>
        <w:tc>
          <w:tcPr>
            <w:tcW w:w="383" w:type="dxa"/>
            <w:vMerge/>
            <w:tcBorders>
              <w:top w:val="single" w:sz="8" w:space="0" w:color="auto"/>
              <w:left w:val="single" w:sz="8" w:space="0" w:color="auto"/>
              <w:bottom w:val="single" w:sz="8" w:space="0" w:color="000000"/>
              <w:right w:val="nil"/>
            </w:tcBorders>
            <w:vAlign w:val="center"/>
            <w:hideMark/>
          </w:tcPr>
          <w:p w:rsidR="00761438" w:rsidRPr="00721A32" w:rsidRDefault="00761438" w:rsidP="00E94519">
            <w:pPr>
              <w:rPr>
                <w:b/>
                <w:bCs/>
                <w:color w:val="000000"/>
              </w:rPr>
            </w:pPr>
          </w:p>
        </w:tc>
        <w:tc>
          <w:tcPr>
            <w:tcW w:w="1810" w:type="dxa"/>
            <w:tcBorders>
              <w:top w:val="single" w:sz="4" w:space="0" w:color="auto"/>
              <w:left w:val="nil"/>
              <w:bottom w:val="single" w:sz="8" w:space="0" w:color="auto"/>
              <w:right w:val="single" w:sz="8" w:space="0" w:color="auto"/>
            </w:tcBorders>
            <w:shd w:val="clear" w:color="auto" w:fill="auto"/>
            <w:vAlign w:val="center"/>
            <w:hideMark/>
          </w:tcPr>
          <w:p w:rsidR="00761438" w:rsidRPr="00721A32" w:rsidRDefault="00761438" w:rsidP="00E94519">
            <w:pPr>
              <w:rPr>
                <w:color w:val="000000"/>
              </w:rPr>
            </w:pPr>
            <w:r>
              <w:rPr>
                <w:color w:val="000000"/>
              </w:rPr>
              <w:t>Bežný používateľ</w:t>
            </w:r>
          </w:p>
        </w:tc>
        <w:tc>
          <w:tcPr>
            <w:tcW w:w="383" w:type="dxa"/>
            <w:tcBorders>
              <w:top w:val="single" w:sz="4" w:space="0" w:color="auto"/>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c>
          <w:tcPr>
            <w:tcW w:w="458" w:type="dxa"/>
            <w:tcBorders>
              <w:top w:val="single" w:sz="4" w:space="0" w:color="auto"/>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nil"/>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r>
      <w:tr w:rsidR="00761438" w:rsidRPr="00721A32" w:rsidTr="00E94519">
        <w:trPr>
          <w:trHeight w:val="525"/>
          <w:jc w:val="center"/>
        </w:trPr>
        <w:tc>
          <w:tcPr>
            <w:tcW w:w="383" w:type="dxa"/>
            <w:vMerge/>
            <w:tcBorders>
              <w:top w:val="single" w:sz="8" w:space="0" w:color="auto"/>
              <w:left w:val="single" w:sz="8" w:space="0" w:color="auto"/>
              <w:bottom w:val="single" w:sz="8" w:space="0" w:color="000000"/>
              <w:right w:val="nil"/>
            </w:tcBorders>
            <w:vAlign w:val="center"/>
            <w:hideMark/>
          </w:tcPr>
          <w:p w:rsidR="00761438" w:rsidRPr="00721A32" w:rsidRDefault="00761438" w:rsidP="00E94519">
            <w:pPr>
              <w:rPr>
                <w:b/>
                <w:bCs/>
                <w:color w:val="000000"/>
              </w:rPr>
            </w:pPr>
          </w:p>
        </w:tc>
        <w:tc>
          <w:tcPr>
            <w:tcW w:w="1810" w:type="dxa"/>
            <w:tcBorders>
              <w:top w:val="nil"/>
              <w:left w:val="nil"/>
              <w:bottom w:val="single" w:sz="8" w:space="0" w:color="auto"/>
              <w:right w:val="single" w:sz="8" w:space="0" w:color="auto"/>
            </w:tcBorders>
            <w:shd w:val="clear" w:color="auto" w:fill="auto"/>
            <w:vAlign w:val="center"/>
            <w:hideMark/>
          </w:tcPr>
          <w:p w:rsidR="00761438" w:rsidRPr="00721A32" w:rsidRDefault="00072888" w:rsidP="00E94519">
            <w:pPr>
              <w:rPr>
                <w:color w:val="000000"/>
              </w:rPr>
            </w:pPr>
            <w:r>
              <w:rPr>
                <w:color w:val="000000"/>
              </w:rPr>
              <w:t>Manažér</w:t>
            </w:r>
          </w:p>
        </w:tc>
        <w:tc>
          <w:tcPr>
            <w:tcW w:w="383"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9"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nil"/>
              <w:bottom w:val="single" w:sz="8" w:space="0" w:color="auto"/>
              <w:right w:val="nil"/>
            </w:tcBorders>
            <w:shd w:val="clear" w:color="auto" w:fill="auto"/>
            <w:noWrap/>
            <w:vAlign w:val="center"/>
            <w:hideMark/>
          </w:tcPr>
          <w:p w:rsidR="00761438" w:rsidRPr="00721A32" w:rsidRDefault="00761438" w:rsidP="00E94519">
            <w:pPr>
              <w:jc w:val="center"/>
              <w:rPr>
                <w:color w:val="000000"/>
              </w:rPr>
            </w:pPr>
            <w:r w:rsidRPr="00721A32">
              <w:rPr>
                <w:color w:val="000000"/>
              </w:rPr>
              <w:t>x</w:t>
            </w:r>
          </w:p>
        </w:tc>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761438" w:rsidRPr="00721A32" w:rsidRDefault="00761438" w:rsidP="00E94519">
            <w:pPr>
              <w:jc w:val="center"/>
              <w:rPr>
                <w:color w:val="000000"/>
              </w:rPr>
            </w:pPr>
          </w:p>
        </w:tc>
      </w:tr>
    </w:tbl>
    <w:p w:rsidR="007147E2" w:rsidRPr="007401D9" w:rsidRDefault="007147E2" w:rsidP="007147E2">
      <w:pPr>
        <w:rPr>
          <w:lang w:eastAsia="sk-SK"/>
        </w:rPr>
      </w:pPr>
    </w:p>
    <w:p w:rsidR="007147E2" w:rsidRPr="007401D9" w:rsidRDefault="007147E2" w:rsidP="007147E2">
      <w:pPr>
        <w:rPr>
          <w:lang w:eastAsia="sk-SK"/>
        </w:rPr>
      </w:pPr>
    </w:p>
    <w:p w:rsidR="007147E2" w:rsidRPr="007401D9" w:rsidRDefault="00B104F2" w:rsidP="00B104F2">
      <w:pPr>
        <w:pStyle w:val="Caption"/>
        <w:jc w:val="center"/>
        <w:rPr>
          <w:lang w:eastAsia="sk-SK"/>
        </w:rPr>
      </w:pPr>
      <w:r>
        <w:t xml:space="preserve">Obr. </w:t>
      </w:r>
      <w:fldSimple w:instr=" STYLEREF 1 \s ">
        <w:r w:rsidR="00B745A7">
          <w:rPr>
            <w:noProof/>
          </w:rPr>
          <w:t>14</w:t>
        </w:r>
      </w:fldSimple>
      <w:r w:rsidR="00B745A7">
        <w:t>.</w:t>
      </w:r>
      <w:fldSimple w:instr=" SEQ Obr. \* ARABIC \s 1 ">
        <w:r w:rsidR="00B745A7">
          <w:rPr>
            <w:noProof/>
          </w:rPr>
          <w:t>1</w:t>
        </w:r>
      </w:fldSimple>
    </w:p>
    <w:tbl>
      <w:tblPr>
        <w:tblW w:w="9900" w:type="dxa"/>
        <w:tblInd w:w="55" w:type="dxa"/>
        <w:tblCellMar>
          <w:left w:w="70" w:type="dxa"/>
          <w:right w:w="70" w:type="dxa"/>
        </w:tblCellMar>
        <w:tblLook w:val="04A0" w:firstRow="1" w:lastRow="0" w:firstColumn="1" w:lastColumn="0" w:noHBand="0" w:noVBand="1"/>
      </w:tblPr>
      <w:tblGrid>
        <w:gridCol w:w="460"/>
        <w:gridCol w:w="9440"/>
      </w:tblGrid>
      <w:tr w:rsidR="00BA4B6E" w:rsidRPr="007401D9" w:rsidTr="00BA4B6E">
        <w:trPr>
          <w:trHeight w:val="300"/>
        </w:trPr>
        <w:tc>
          <w:tcPr>
            <w:tcW w:w="460" w:type="dxa"/>
            <w:tcBorders>
              <w:top w:val="nil"/>
              <w:left w:val="nil"/>
              <w:bottom w:val="nil"/>
              <w:right w:val="nil"/>
            </w:tcBorders>
            <w:shd w:val="clear" w:color="000000" w:fill="F2F2F2"/>
            <w:noWrap/>
            <w:vAlign w:val="center"/>
            <w:hideMark/>
          </w:tcPr>
          <w:p w:rsidR="00BA4B6E" w:rsidRPr="007401D9" w:rsidRDefault="00BA4B6E" w:rsidP="00BA4B6E">
            <w:pPr>
              <w:jc w:val="center"/>
              <w:rPr>
                <w:rFonts w:ascii="Calibri" w:hAnsi="Calibri" w:cs="Times New Roman"/>
                <w:iCs w:val="0"/>
                <w:color w:val="000000"/>
                <w:lang w:eastAsia="sk-SK"/>
              </w:rPr>
            </w:pPr>
            <w:r w:rsidRPr="007401D9">
              <w:rPr>
                <w:rFonts w:ascii="Calibri" w:hAnsi="Calibri" w:cs="Times New Roman"/>
                <w:iCs w:val="0"/>
                <w:color w:val="000000"/>
                <w:lang w:eastAsia="sk-SK"/>
              </w:rPr>
              <w:t>i</w:t>
            </w:r>
          </w:p>
        </w:tc>
        <w:tc>
          <w:tcPr>
            <w:tcW w:w="9440" w:type="dxa"/>
            <w:tcBorders>
              <w:top w:val="nil"/>
              <w:left w:val="nil"/>
              <w:bottom w:val="nil"/>
              <w:right w:val="nil"/>
            </w:tcBorders>
            <w:shd w:val="clear" w:color="auto" w:fill="auto"/>
            <w:noWrap/>
            <w:vAlign w:val="bottom"/>
            <w:hideMark/>
          </w:tcPr>
          <w:p w:rsidR="00BA4B6E" w:rsidRPr="007401D9" w:rsidRDefault="00BA4B6E" w:rsidP="009F460F">
            <w:pPr>
              <w:jc w:val="left"/>
              <w:rPr>
                <w:rFonts w:ascii="Calibri" w:hAnsi="Calibri" w:cs="Times New Roman"/>
                <w:b/>
                <w:bCs/>
                <w:iCs w:val="0"/>
                <w:color w:val="000000"/>
                <w:lang w:eastAsia="sk-SK"/>
              </w:rPr>
            </w:pPr>
            <w:r w:rsidRPr="007401D9">
              <w:rPr>
                <w:rFonts w:ascii="Calibri" w:hAnsi="Calibri" w:cs="Times New Roman"/>
                <w:b/>
                <w:bCs/>
                <w:iCs w:val="0"/>
                <w:color w:val="000000"/>
                <w:lang w:eastAsia="sk-SK"/>
              </w:rPr>
              <w:t>Mapovanie</w:t>
            </w:r>
            <w:r w:rsidR="00C873FF">
              <w:rPr>
                <w:rFonts w:ascii="Calibri" w:hAnsi="Calibri" w:cs="Times New Roman"/>
                <w:b/>
                <w:bCs/>
                <w:iCs w:val="0"/>
                <w:color w:val="000000"/>
                <w:lang w:eastAsia="sk-SK"/>
              </w:rPr>
              <w:t xml:space="preserve"> aplikačných</w:t>
            </w:r>
            <w:r w:rsidRPr="007401D9">
              <w:rPr>
                <w:rFonts w:ascii="Calibri" w:hAnsi="Calibri" w:cs="Times New Roman"/>
                <w:b/>
                <w:bCs/>
                <w:iCs w:val="0"/>
                <w:color w:val="000000"/>
                <w:lang w:eastAsia="sk-SK"/>
              </w:rPr>
              <w:t xml:space="preserve"> rolí a modulov aplikácie - ktoré moduly </w:t>
            </w:r>
            <w:r w:rsidR="009F460F">
              <w:rPr>
                <w:rFonts w:ascii="Calibri" w:hAnsi="Calibri" w:cs="Times New Roman"/>
                <w:b/>
                <w:bCs/>
                <w:iCs w:val="0"/>
                <w:color w:val="000000"/>
                <w:lang w:eastAsia="sk-SK"/>
              </w:rPr>
              <w:t>sú</w:t>
            </w:r>
            <w:r w:rsidRPr="007401D9">
              <w:rPr>
                <w:rFonts w:ascii="Calibri" w:hAnsi="Calibri" w:cs="Times New Roman"/>
                <w:b/>
                <w:bCs/>
                <w:iCs w:val="0"/>
                <w:color w:val="000000"/>
                <w:lang w:eastAsia="sk-SK"/>
              </w:rPr>
              <w:t xml:space="preserve"> v aplikácii viditeľné a prístupné pre konkrétnu rolu</w:t>
            </w:r>
          </w:p>
        </w:tc>
      </w:tr>
    </w:tbl>
    <w:p w:rsidR="007147E2" w:rsidRPr="007401D9" w:rsidRDefault="007147E2" w:rsidP="00193552">
      <w:pPr>
        <w:pStyle w:val="Heading1"/>
        <w:pageBreakBefore w:val="0"/>
        <w:numPr>
          <w:ilvl w:val="0"/>
          <w:numId w:val="0"/>
        </w:numPr>
        <w:rPr>
          <w:b w:val="0"/>
          <w:sz w:val="20"/>
          <w:szCs w:val="20"/>
        </w:rPr>
      </w:pPr>
    </w:p>
    <w:sectPr w:rsidR="007147E2" w:rsidRPr="007401D9" w:rsidSect="00F2392F">
      <w:headerReference w:type="default" r:id="rId156"/>
      <w:footerReference w:type="default" r:id="rId157"/>
      <w:headerReference w:type="first" r:id="rId158"/>
      <w:footerReference w:type="first" r:id="rId159"/>
      <w:pgSz w:w="11907" w:h="16840" w:code="9"/>
      <w:pgMar w:top="1418" w:right="386" w:bottom="1418" w:left="1077" w:header="113"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4573" w:rsidRDefault="006E4573">
      <w:r>
        <w:separator/>
      </w:r>
    </w:p>
  </w:endnote>
  <w:endnote w:type="continuationSeparator" w:id="0">
    <w:p w:rsidR="006E4573" w:rsidRDefault="006E4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DejaVu Serif Condensed">
    <w:charset w:val="00"/>
    <w:family w:val="roman"/>
    <w:pitch w:val="variable"/>
    <w:sig w:usb0="E40006FF" w:usb1="5200F1FB" w:usb2="0A040020" w:usb3="00000000" w:csb0="0000009F" w:csb1="00000000"/>
  </w:font>
  <w:font w:name="Calibri">
    <w:panose1 w:val="020F0502020204030204"/>
    <w:charset w:val="EE"/>
    <w:family w:val="swiss"/>
    <w:pitch w:val="variable"/>
    <w:sig w:usb0="E0002AFF" w:usb1="C000247B" w:usb2="00000009" w:usb3="00000000" w:csb0="000001FF" w:csb1="00000000"/>
  </w:font>
  <w:font w:name="DejaVu Sans">
    <w:altName w:val="Times New Roman"/>
    <w:panose1 w:val="00000000000000000000"/>
    <w:charset w:val="00"/>
    <w:family w:val="roman"/>
    <w:notTrueType/>
    <w:pitch w:val="default"/>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1EB" w:rsidRDefault="006B71EB">
    <w:pPr>
      <w:pStyle w:val="Footer"/>
      <w:pBdr>
        <w:bottom w:val="single" w:sz="6" w:space="1" w:color="auto"/>
      </w:pBdr>
    </w:pPr>
  </w:p>
  <w:p w:rsidR="006B71EB" w:rsidRDefault="006B71EB">
    <w:pPr>
      <w:pStyle w:val="Footer"/>
    </w:pPr>
    <w:r>
      <w:rPr>
        <w:b w:val="0"/>
        <w:bCs/>
      </w:rPr>
      <w:t xml:space="preserve">© 2016, </w:t>
    </w:r>
    <w:r>
      <w:rPr>
        <w:b w:val="0"/>
        <w:bCs/>
      </w:rPr>
      <w:fldChar w:fldCharType="begin"/>
    </w:r>
    <w:r>
      <w:rPr>
        <w:b w:val="0"/>
        <w:bCs/>
      </w:rPr>
      <w:instrText xml:space="preserve"> DOCPROPERTY "Company"  \* MERGEFORMAT </w:instrText>
    </w:r>
    <w:r>
      <w:rPr>
        <w:b w:val="0"/>
        <w:bCs/>
      </w:rPr>
      <w:fldChar w:fldCharType="separate"/>
    </w:r>
    <w:r>
      <w:rPr>
        <w:b w:val="0"/>
        <w:bCs/>
      </w:rPr>
      <w:t>Datalan, a.s.</w:t>
    </w:r>
    <w:r>
      <w:rPr>
        <w:b w:val="0"/>
        <w:bCs/>
      </w:rPr>
      <w:fldChar w:fldCharType="end"/>
    </w:r>
    <w:r>
      <w:rPr>
        <w:b w:val="0"/>
        <w:bCs/>
      </w:rPr>
      <w:tab/>
    </w:r>
    <w:r>
      <w:rPr>
        <w:b w:val="0"/>
        <w:bCs/>
      </w:rPr>
      <w:tab/>
      <w:t xml:space="preserve">Strana </w:t>
    </w:r>
    <w:r>
      <w:rPr>
        <w:rStyle w:val="PageNumber"/>
      </w:rPr>
      <w:fldChar w:fldCharType="begin"/>
    </w:r>
    <w:r>
      <w:rPr>
        <w:rStyle w:val="PageNumber"/>
      </w:rPr>
      <w:instrText xml:space="preserve"> PAGE </w:instrText>
    </w:r>
    <w:r>
      <w:rPr>
        <w:rStyle w:val="PageNumber"/>
      </w:rPr>
      <w:fldChar w:fldCharType="separate"/>
    </w:r>
    <w:r w:rsidR="002665A5">
      <w:rPr>
        <w:rStyle w:val="PageNumber"/>
        <w:noProof/>
      </w:rPr>
      <w:t>10</w:t>
    </w:r>
    <w:r>
      <w:rPr>
        <w:rStyle w:val="PageNumber"/>
      </w:rPr>
      <w:fldChar w:fldCharType="end"/>
    </w:r>
    <w:r>
      <w:rPr>
        <w:rStyle w:val="PageNumber"/>
      </w:rPr>
      <w:t xml:space="preserve"> z </w:t>
    </w:r>
    <w:r>
      <w:rPr>
        <w:rStyle w:val="PageNumber"/>
      </w:rPr>
      <w:fldChar w:fldCharType="begin"/>
    </w:r>
    <w:r>
      <w:rPr>
        <w:rStyle w:val="PageNumber"/>
      </w:rPr>
      <w:instrText xml:space="preserve"> NUMPAGES </w:instrText>
    </w:r>
    <w:r>
      <w:rPr>
        <w:rStyle w:val="PageNumber"/>
      </w:rPr>
      <w:fldChar w:fldCharType="separate"/>
    </w:r>
    <w:r w:rsidR="002665A5">
      <w:rPr>
        <w:rStyle w:val="PageNumber"/>
        <w:noProof/>
      </w:rPr>
      <w:t>129</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1EB" w:rsidRDefault="006B71EB">
    <w:pPr>
      <w:pStyle w:val="Footer"/>
    </w:pPr>
    <w:r w:rsidRPr="00AA21C3">
      <w:rPr>
        <w:noProof/>
        <w:lang w:eastAsia="sk-SK"/>
      </w:rPr>
      <mc:AlternateContent>
        <mc:Choice Requires="wps">
          <w:drawing>
            <wp:anchor distT="0" distB="0" distL="114300" distR="114300" simplePos="0" relativeHeight="251660288" behindDoc="0" locked="0" layoutInCell="1" allowOverlap="1" wp14:anchorId="6D46E8BF" wp14:editId="545BD335">
              <wp:simplePos x="0" y="0"/>
              <wp:positionH relativeFrom="column">
                <wp:posOffset>2500630</wp:posOffset>
              </wp:positionH>
              <wp:positionV relativeFrom="paragraph">
                <wp:posOffset>-118745</wp:posOffset>
              </wp:positionV>
              <wp:extent cx="4035425" cy="685800"/>
              <wp:effectExtent l="0" t="0" r="0" b="0"/>
              <wp:wrapSquare wrapText="bothSides"/>
              <wp:docPr id="45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542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71EB" w:rsidRDefault="006B71EB" w:rsidP="00825626">
                          <w:pPr>
                            <w:ind w:right="-828"/>
                            <w:jc w:val="left"/>
                            <w:rPr>
                              <w:rFonts w:cs="Tahoma"/>
                              <w:color w:val="808080"/>
                              <w:sz w:val="11"/>
                              <w:szCs w:val="11"/>
                            </w:rPr>
                          </w:pPr>
                          <w:r w:rsidRPr="00564276">
                            <w:rPr>
                              <w:rFonts w:cs="Tahoma"/>
                              <w:color w:val="808080"/>
                              <w:sz w:val="11"/>
                              <w:szCs w:val="11"/>
                            </w:rPr>
                            <w:t>DATALAN</w:t>
                          </w:r>
                          <w:r>
                            <w:rPr>
                              <w:rFonts w:cs="Tahoma"/>
                              <w:color w:val="808080"/>
                              <w:sz w:val="11"/>
                              <w:szCs w:val="11"/>
                            </w:rPr>
                            <w:t xml:space="preserve">, a.s., Galvaniho 17/A, 821 04 </w:t>
                          </w:r>
                          <w:r w:rsidRPr="00564276">
                            <w:rPr>
                              <w:rFonts w:cs="Tahoma"/>
                              <w:color w:val="808080"/>
                              <w:sz w:val="11"/>
                              <w:szCs w:val="11"/>
                            </w:rPr>
                            <w:t xml:space="preserve">Bratislava, tel.: +421 2 502 577 77, fax: +421 2 502 577 00, www.datalan.sk </w:t>
                          </w:r>
                          <w:r w:rsidRPr="00564276">
                            <w:rPr>
                              <w:rFonts w:cs="Tahoma"/>
                              <w:color w:val="808080"/>
                              <w:sz w:val="11"/>
                              <w:szCs w:val="11"/>
                            </w:rPr>
                            <w:br/>
                            <w:t>IČO: 35</w:t>
                          </w:r>
                          <w:r>
                            <w:rPr>
                              <w:rFonts w:cs="Tahoma"/>
                              <w:color w:val="808080"/>
                              <w:sz w:val="11"/>
                              <w:szCs w:val="11"/>
                            </w:rPr>
                            <w:t> 810 734, IČ DPH: SK2020259175</w:t>
                          </w:r>
                        </w:p>
                        <w:p w:rsidR="006B71EB" w:rsidRPr="00564276" w:rsidRDefault="006B71EB" w:rsidP="00825626">
                          <w:pPr>
                            <w:ind w:right="-828"/>
                            <w:jc w:val="left"/>
                            <w:rPr>
                              <w:rFonts w:cs="Tahoma"/>
                              <w:color w:val="808080"/>
                              <w:sz w:val="11"/>
                              <w:szCs w:val="11"/>
                            </w:rPr>
                          </w:pPr>
                          <w:r w:rsidRPr="00564276">
                            <w:rPr>
                              <w:rFonts w:cs="Tahoma"/>
                              <w:color w:val="808080"/>
                              <w:sz w:val="11"/>
                              <w:szCs w:val="11"/>
                            </w:rPr>
                            <w:t>banka: Tatra banka, a.s., číslo účtu: 2627106780/1100, IBAN: SK87 1100 0000 0026 2710 6780</w:t>
                          </w:r>
                          <w:r w:rsidRPr="00564276">
                            <w:rPr>
                              <w:rFonts w:cs="Tahoma"/>
                              <w:color w:val="808080"/>
                              <w:sz w:val="11"/>
                              <w:szCs w:val="11"/>
                            </w:rPr>
                            <w:br/>
                            <w:t>Spoločnosť je zapísaná v Obchodnom registri Okresného súdu Bratislava 1, oddiel: Sa, vložka č. 2704/B</w:t>
                          </w:r>
                        </w:p>
                        <w:p w:rsidR="006B71EB" w:rsidRPr="00172860" w:rsidRDefault="006B71EB" w:rsidP="00825626">
                          <w:pPr>
                            <w:ind w:right="-828"/>
                            <w:jc w:val="left"/>
                            <w:rPr>
                              <w:rFonts w:cs="Tahoma"/>
                              <w:color w:val="808080"/>
                              <w:sz w:val="8"/>
                              <w:szCs w:val="8"/>
                            </w:rPr>
                          </w:pPr>
                        </w:p>
                        <w:p w:rsidR="006B71EB" w:rsidRPr="00564276" w:rsidRDefault="006B71EB" w:rsidP="00825626">
                          <w:pPr>
                            <w:ind w:right="-828"/>
                            <w:jc w:val="left"/>
                            <w:rPr>
                              <w:rFonts w:cs="Tahoma"/>
                              <w:color w:val="808080"/>
                              <w:sz w:val="11"/>
                              <w:szCs w:val="11"/>
                            </w:rPr>
                          </w:pPr>
                          <w:r w:rsidRPr="00564276">
                            <w:rPr>
                              <w:rFonts w:cs="Tahoma"/>
                              <w:color w:val="808080"/>
                              <w:sz w:val="11"/>
                              <w:szCs w:val="11"/>
                            </w:rPr>
                            <w:t>Stredisko Outsourcingu a autorizovaného servisu DATA</w:t>
                          </w:r>
                          <w:r>
                            <w:rPr>
                              <w:rFonts w:cs="Tahoma"/>
                              <w:color w:val="808080"/>
                              <w:sz w:val="11"/>
                              <w:szCs w:val="11"/>
                            </w:rPr>
                            <w:t xml:space="preserve">LAN, a.s., Púchovská 8, 831 06 </w:t>
                          </w:r>
                          <w:r w:rsidRPr="00564276">
                            <w:rPr>
                              <w:rFonts w:cs="Tahoma"/>
                              <w:color w:val="808080"/>
                              <w:sz w:val="11"/>
                              <w:szCs w:val="11"/>
                            </w:rPr>
                            <w:t>Bratislava</w:t>
                          </w:r>
                        </w:p>
                        <w:p w:rsidR="006B71EB" w:rsidRPr="00564276" w:rsidRDefault="006B71EB" w:rsidP="00825626">
                          <w:pPr>
                            <w:jc w:val="left"/>
                            <w:rPr>
                              <w:rFonts w:cs="Tahoma"/>
                              <w:color w:val="808080"/>
                              <w:sz w:val="11"/>
                              <w:szCs w:val="11"/>
                            </w:rPr>
                          </w:pPr>
                          <w:r w:rsidRPr="00564276">
                            <w:rPr>
                              <w:rFonts w:cs="Tahoma"/>
                              <w:color w:val="808080"/>
                              <w:sz w:val="11"/>
                              <w:szCs w:val="11"/>
                            </w:rPr>
                            <w:t>tel.: +421 2 4</w:t>
                          </w:r>
                          <w:r>
                            <w:rPr>
                              <w:rFonts w:cs="Tahoma"/>
                              <w:color w:val="808080"/>
                              <w:sz w:val="11"/>
                              <w:szCs w:val="11"/>
                            </w:rPr>
                            <w:t xml:space="preserve">92 071 55, fax: +421 2 492 071 </w:t>
                          </w:r>
                          <w:r w:rsidRPr="00564276">
                            <w:rPr>
                              <w:rFonts w:cs="Tahoma"/>
                              <w:color w:val="808080"/>
                              <w:sz w:val="11"/>
                              <w:szCs w:val="11"/>
                            </w:rPr>
                            <w:t>66, e-mail: servis@datalan.sk</w:t>
                          </w:r>
                        </w:p>
                      </w:txbxContent>
                    </wps:txbx>
                    <wps:bodyPr rot="0" vert="horz" wrap="square" lIns="18000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46E8BF" id="_x0000_t202" coordsize="21600,21600" o:spt="202" path="m,l,21600r21600,l21600,xe">
              <v:stroke joinstyle="miter"/>
              <v:path gradientshapeok="t" o:connecttype="rect"/>
            </v:shapetype>
            <v:shape id="Text Box 26" o:spid="_x0000_s1035" type="#_x0000_t202" style="position:absolute;left:0;text-align:left;margin-left:196.9pt;margin-top:-9.35pt;width:317.75pt;height: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" filled="f" stroked="f">
              <v:textbox inset="5mm,0,,0">
                <w:txbxContent>
                  <w:p w:rsidR="006B71EB" w:rsidRDefault="006B71EB" w:rsidP="00825626">
                    <w:pPr>
                      <w:ind w:right="-828"/>
                      <w:jc w:val="left"/>
                      <w:rPr>
                        <w:rFonts w:cs="Tahoma"/>
                        <w:color w:val="808080"/>
                        <w:sz w:val="11"/>
                        <w:szCs w:val="11"/>
                      </w:rPr>
                    </w:pPr>
                    <w:r w:rsidRPr="00564276">
                      <w:rPr>
                        <w:rFonts w:cs="Tahoma"/>
                        <w:color w:val="808080"/>
                        <w:sz w:val="11"/>
                        <w:szCs w:val="11"/>
                      </w:rPr>
                      <w:t>DATALAN</w:t>
                    </w:r>
                    <w:r>
                      <w:rPr>
                        <w:rFonts w:cs="Tahoma"/>
                        <w:color w:val="808080"/>
                        <w:sz w:val="11"/>
                        <w:szCs w:val="11"/>
                      </w:rPr>
                      <w:t xml:space="preserve">, a.s., Galvaniho 17/A, 821 04 </w:t>
                    </w:r>
                    <w:r w:rsidRPr="00564276">
                      <w:rPr>
                        <w:rFonts w:cs="Tahoma"/>
                        <w:color w:val="808080"/>
                        <w:sz w:val="11"/>
                        <w:szCs w:val="11"/>
                      </w:rPr>
                      <w:t xml:space="preserve">Bratislava, tel.: +421 2 502 577 77, fax: +421 2 502 577 00, www.datalan.sk </w:t>
                    </w:r>
                    <w:r w:rsidRPr="00564276">
                      <w:rPr>
                        <w:rFonts w:cs="Tahoma"/>
                        <w:color w:val="808080"/>
                        <w:sz w:val="11"/>
                        <w:szCs w:val="11"/>
                      </w:rPr>
                      <w:br/>
                      <w:t>IČO: 35</w:t>
                    </w:r>
                    <w:r>
                      <w:rPr>
                        <w:rFonts w:cs="Tahoma"/>
                        <w:color w:val="808080"/>
                        <w:sz w:val="11"/>
                        <w:szCs w:val="11"/>
                      </w:rPr>
                      <w:t> 810 734, IČ DPH: SK2020259175</w:t>
                    </w:r>
                  </w:p>
                  <w:p w:rsidR="006B71EB" w:rsidRPr="00564276" w:rsidRDefault="006B71EB" w:rsidP="00825626">
                    <w:pPr>
                      <w:ind w:right="-828"/>
                      <w:jc w:val="left"/>
                      <w:rPr>
                        <w:rFonts w:cs="Tahoma"/>
                        <w:color w:val="808080"/>
                        <w:sz w:val="11"/>
                        <w:szCs w:val="11"/>
                      </w:rPr>
                    </w:pPr>
                    <w:r w:rsidRPr="00564276">
                      <w:rPr>
                        <w:rFonts w:cs="Tahoma"/>
                        <w:color w:val="808080"/>
                        <w:sz w:val="11"/>
                        <w:szCs w:val="11"/>
                      </w:rPr>
                      <w:t>banka: Tatra banka, a.s., číslo účtu: 2627106780/1100, IBAN: SK87 1100 0000 0026 2710 6780</w:t>
                    </w:r>
                    <w:r w:rsidRPr="00564276">
                      <w:rPr>
                        <w:rFonts w:cs="Tahoma"/>
                        <w:color w:val="808080"/>
                        <w:sz w:val="11"/>
                        <w:szCs w:val="11"/>
                      </w:rPr>
                      <w:br/>
                      <w:t>Spoločnosť je zapísaná v Obchodnom registri Okresného súdu Bratislava 1, oddiel: Sa, vložka č. 2704/B</w:t>
                    </w:r>
                  </w:p>
                  <w:p w:rsidR="006B71EB" w:rsidRPr="00172860" w:rsidRDefault="006B71EB" w:rsidP="00825626">
                    <w:pPr>
                      <w:ind w:right="-828"/>
                      <w:jc w:val="left"/>
                      <w:rPr>
                        <w:rFonts w:cs="Tahoma"/>
                        <w:color w:val="808080"/>
                        <w:sz w:val="8"/>
                        <w:szCs w:val="8"/>
                      </w:rPr>
                    </w:pPr>
                  </w:p>
                  <w:p w:rsidR="006B71EB" w:rsidRPr="00564276" w:rsidRDefault="006B71EB" w:rsidP="00825626">
                    <w:pPr>
                      <w:ind w:right="-828"/>
                      <w:jc w:val="left"/>
                      <w:rPr>
                        <w:rFonts w:cs="Tahoma"/>
                        <w:color w:val="808080"/>
                        <w:sz w:val="11"/>
                        <w:szCs w:val="11"/>
                      </w:rPr>
                    </w:pPr>
                    <w:r w:rsidRPr="00564276">
                      <w:rPr>
                        <w:rFonts w:cs="Tahoma"/>
                        <w:color w:val="808080"/>
                        <w:sz w:val="11"/>
                        <w:szCs w:val="11"/>
                      </w:rPr>
                      <w:t>Stredisko Outsourcingu a autorizovaného servisu DATA</w:t>
                    </w:r>
                    <w:r>
                      <w:rPr>
                        <w:rFonts w:cs="Tahoma"/>
                        <w:color w:val="808080"/>
                        <w:sz w:val="11"/>
                        <w:szCs w:val="11"/>
                      </w:rPr>
                      <w:t xml:space="preserve">LAN, a.s., Púchovská 8, 831 06 </w:t>
                    </w:r>
                    <w:r w:rsidRPr="00564276">
                      <w:rPr>
                        <w:rFonts w:cs="Tahoma"/>
                        <w:color w:val="808080"/>
                        <w:sz w:val="11"/>
                        <w:szCs w:val="11"/>
                      </w:rPr>
                      <w:t>Bratislava</w:t>
                    </w:r>
                  </w:p>
                  <w:p w:rsidR="006B71EB" w:rsidRPr="00564276" w:rsidRDefault="006B71EB" w:rsidP="00825626">
                    <w:pPr>
                      <w:jc w:val="left"/>
                      <w:rPr>
                        <w:rFonts w:cs="Tahoma"/>
                        <w:color w:val="808080"/>
                        <w:sz w:val="11"/>
                        <w:szCs w:val="11"/>
                      </w:rPr>
                    </w:pPr>
                    <w:r w:rsidRPr="00564276">
                      <w:rPr>
                        <w:rFonts w:cs="Tahoma"/>
                        <w:color w:val="808080"/>
                        <w:sz w:val="11"/>
                        <w:szCs w:val="11"/>
                      </w:rPr>
                      <w:t>tel.: +421 2 4</w:t>
                    </w:r>
                    <w:r>
                      <w:rPr>
                        <w:rFonts w:cs="Tahoma"/>
                        <w:color w:val="808080"/>
                        <w:sz w:val="11"/>
                        <w:szCs w:val="11"/>
                      </w:rPr>
                      <w:t xml:space="preserve">92 071 55, fax: +421 2 492 071 </w:t>
                    </w:r>
                    <w:r w:rsidRPr="00564276">
                      <w:rPr>
                        <w:rFonts w:cs="Tahoma"/>
                        <w:color w:val="808080"/>
                        <w:sz w:val="11"/>
                        <w:szCs w:val="11"/>
                      </w:rPr>
                      <w:t>66, e-mail: servis@datalan.sk</w:t>
                    </w:r>
                  </w:p>
                </w:txbxContent>
              </v:textbox>
              <w10:wrap type="square"/>
            </v:shape>
          </w:pict>
        </mc:Fallback>
      </mc:AlternateContent>
    </w:r>
    <w:r w:rsidRPr="00AA21C3">
      <w:rPr>
        <w:noProof/>
        <w:lang w:eastAsia="sk-SK"/>
      </w:rPr>
      <w:drawing>
        <wp:anchor distT="0" distB="0" distL="114300" distR="114300" simplePos="0" relativeHeight="251661312" behindDoc="1" locked="0" layoutInCell="1" allowOverlap="1" wp14:anchorId="61C280C7" wp14:editId="7DD33B0A">
          <wp:simplePos x="0" y="0"/>
          <wp:positionH relativeFrom="column">
            <wp:posOffset>-289560</wp:posOffset>
          </wp:positionH>
          <wp:positionV relativeFrom="paragraph">
            <wp:posOffset>-127635</wp:posOffset>
          </wp:positionV>
          <wp:extent cx="2943225" cy="661035"/>
          <wp:effectExtent l="0" t="0" r="9525" b="5715"/>
          <wp:wrapSquare wrapText="bothSides"/>
          <wp:docPr id="4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43225" cy="66103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4573" w:rsidRDefault="006E4573">
      <w:r>
        <w:separator/>
      </w:r>
    </w:p>
  </w:footnote>
  <w:footnote w:type="continuationSeparator" w:id="0">
    <w:p w:rsidR="006E4573" w:rsidRDefault="006E45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1EB" w:rsidRPr="00FC31A7" w:rsidRDefault="006B71EB" w:rsidP="007D2196">
    <w:pPr>
      <w:pStyle w:val="Header"/>
      <w:pBdr>
        <w:bottom w:val="single" w:sz="4" w:space="2" w:color="auto"/>
      </w:pBdr>
      <w:tabs>
        <w:tab w:val="left" w:pos="4536"/>
      </w:tabs>
      <w:jc w:val="right"/>
      <w:rPr>
        <w:b w:val="0"/>
        <w:bCs/>
        <w:lang w:val="en-US"/>
      </w:rPr>
    </w:pPr>
    <w:r>
      <w:rPr>
        <w:b w:val="0"/>
        <w:bCs/>
        <w:noProof/>
        <w:lang w:eastAsia="sk-SK"/>
      </w:rPr>
      <w:drawing>
        <wp:anchor distT="0" distB="0" distL="114300" distR="114300" simplePos="0" relativeHeight="251658240" behindDoc="1" locked="0" layoutInCell="1" allowOverlap="1" wp14:anchorId="1382805C" wp14:editId="10831866">
          <wp:simplePos x="0" y="0"/>
          <wp:positionH relativeFrom="column">
            <wp:posOffset>-12700</wp:posOffset>
          </wp:positionH>
          <wp:positionV relativeFrom="paragraph">
            <wp:posOffset>23495</wp:posOffset>
          </wp:positionV>
          <wp:extent cx="1759585" cy="189230"/>
          <wp:effectExtent l="0" t="0" r="0" b="1270"/>
          <wp:wrapTight wrapText="bothSides">
            <wp:wrapPolygon edited="0">
              <wp:start x="0" y="0"/>
              <wp:lineTo x="0" y="19570"/>
              <wp:lineTo x="21280" y="19570"/>
              <wp:lineTo x="21280" y="0"/>
              <wp:lineTo x="0" y="0"/>
            </wp:wrapPolygon>
          </wp:wrapTight>
          <wp:docPr id="469" name="Picture 3" descr="Datalan-CMYK-Bez-Clai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lan-CMYK-Bez-Claim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9585" cy="18923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rPr>
      <w:tab/>
    </w:r>
    <w:r>
      <w:rPr>
        <w:b w:val="0"/>
        <w:bCs/>
      </w:rPr>
      <w:tab/>
    </w:r>
  </w:p>
  <w:p w:rsidR="006B71EB" w:rsidRDefault="006B71EB" w:rsidP="007D2196">
    <w:pPr>
      <w:pStyle w:val="Header"/>
      <w:pBdr>
        <w:bottom w:val="single" w:sz="4" w:space="2" w:color="auto"/>
      </w:pBdr>
      <w:tabs>
        <w:tab w:val="left" w:pos="4536"/>
      </w:tabs>
      <w:jc w:val="right"/>
      <w:rPr>
        <w:b w:val="0"/>
        <w:bCs/>
      </w:rPr>
    </w:pPr>
  </w:p>
  <w:p w:rsidR="006B71EB" w:rsidRPr="00152D88" w:rsidRDefault="006B71EB" w:rsidP="007D2196">
    <w:pPr>
      <w:pStyle w:val="Header"/>
      <w:pBdr>
        <w:bottom w:val="single" w:sz="4" w:space="2" w:color="auto"/>
      </w:pBdr>
      <w:tabs>
        <w:tab w:val="left" w:pos="4536"/>
      </w:tabs>
      <w:jc w:val="right"/>
      <w:rPr>
        <w:b w:val="0"/>
        <w:bCs/>
      </w:rPr>
    </w:pPr>
    <w:r>
      <w:rPr>
        <w:b w:val="0"/>
        <w:bCs/>
      </w:rPr>
      <w:t>Verzia dokumentu 0.</w:t>
    </w:r>
    <w:r w:rsidR="00376A90">
      <w:rPr>
        <w:b w:val="0"/>
        <w:bCs/>
      </w:rPr>
      <w:t>5</w:t>
    </w:r>
  </w:p>
  <w:p w:rsidR="006B71EB" w:rsidRDefault="006B71EB" w:rsidP="0049007B">
    <w:pPr>
      <w:pStyle w:val="Header"/>
      <w:rPr>
        <w:b w:val="0"/>
        <w:bCs/>
      </w:rPr>
    </w:pPr>
  </w:p>
  <w:p w:rsidR="006B71EB" w:rsidRDefault="006B71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1EB" w:rsidRDefault="006B71EB" w:rsidP="00057644">
    <w:pPr>
      <w:pStyle w:val="Header"/>
      <w:ind w:left="-1080"/>
    </w:pPr>
    <w:r w:rsidRPr="00057644">
      <w:rPr>
        <w:rFonts w:ascii="Times New Roman" w:hAnsi="Times New Roman" w:cs="Times New Roman"/>
        <w:b w:val="0"/>
        <w:iCs w:val="0"/>
        <w:noProof/>
        <w:sz w:val="24"/>
        <w:szCs w:val="24"/>
        <w:lang w:eastAsia="sk-SK"/>
      </w:rPr>
      <mc:AlternateContent>
        <mc:Choice Requires="wps">
          <w:drawing>
            <wp:anchor distT="0" distB="0" distL="114300" distR="114300" simplePos="0" relativeHeight="251663360" behindDoc="1" locked="0" layoutInCell="1" allowOverlap="1" wp14:anchorId="104BC5C4" wp14:editId="45EEB955">
              <wp:simplePos x="0" y="0"/>
              <wp:positionH relativeFrom="column">
                <wp:posOffset>1641475</wp:posOffset>
              </wp:positionH>
              <wp:positionV relativeFrom="paragraph">
                <wp:posOffset>421640</wp:posOffset>
              </wp:positionV>
              <wp:extent cx="4817745" cy="457200"/>
              <wp:effectExtent l="0" t="0" r="1905" b="0"/>
              <wp:wrapNone/>
              <wp:docPr id="48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177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71EB" w:rsidRDefault="006B71EB" w:rsidP="00057644">
                          <w:pPr>
                            <w:jc w:val="right"/>
                            <w:rPr>
                              <w:rFonts w:cs="Tahoma"/>
                              <w:color w:val="F9A900"/>
                              <w:sz w:val="18"/>
                              <w:szCs w:val="18"/>
                            </w:rPr>
                          </w:pPr>
                          <w:r>
                            <w:rPr>
                              <w:rFonts w:cs="Tahoma"/>
                              <w:b/>
                              <w:bCs/>
                              <w:sz w:val="18"/>
                              <w:szCs w:val="18"/>
                            </w:rPr>
                            <w:t xml:space="preserve">   </w:t>
                          </w:r>
                          <w:r>
                            <w:rPr>
                              <w:rFonts w:cs="Tahoma"/>
                              <w:color w:val="0063B4"/>
                              <w:sz w:val="18"/>
                              <w:szCs w:val="18"/>
                            </w:rPr>
                            <w:softHyphen/>
                          </w:r>
                          <w:r>
                            <w:rPr>
                              <w:rFonts w:cs="Tahoma"/>
                              <w:color w:val="0063B4"/>
                              <w:sz w:val="18"/>
                              <w:szCs w:val="18"/>
                            </w:rPr>
                            <w:softHyphen/>
                            <w:t xml:space="preserve">www.datalan.sk </w:t>
                          </w:r>
                          <w:r>
                            <w:rPr>
                              <w:rFonts w:cs="Tahoma"/>
                              <w:color w:val="F9A900"/>
                              <w:sz w:val="18"/>
                              <w:szCs w:val="18"/>
                            </w:rPr>
                            <w:t>|</w:t>
                          </w:r>
                          <w:r>
                            <w:rPr>
                              <w:rFonts w:cs="Tahoma"/>
                              <w:sz w:val="18"/>
                              <w:szCs w:val="18"/>
                            </w:rPr>
                            <w:t xml:space="preserve"> Myslíme o krok vpred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04BC5C4" id="_x0000_t202" coordsize="21600,21600" o:spt="202" path="m,l,21600r21600,l21600,xe">
              <v:stroke joinstyle="miter"/>
              <v:path gradientshapeok="t" o:connecttype="rect"/>
            </v:shapetype>
            <v:shape id="Text Box 11" o:spid="_x0000_s1034" type="#_x0000_t202" style="position:absolute;left:0;text-align:left;margin-left:129.25pt;margin-top:33.2pt;width:379.35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" filled="f" stroked="f">
              <v:path arrowok="t"/>
              <v:textbox inset="0,0,0,0">
                <w:txbxContent>
                  <w:p w:rsidR="006B71EB" w:rsidRDefault="006B71EB" w:rsidP="00057644">
                    <w:pPr>
                      <w:jc w:val="right"/>
                      <w:rPr>
                        <w:rFonts w:cs="Tahoma"/>
                        <w:color w:val="F9A900"/>
                        <w:sz w:val="18"/>
                        <w:szCs w:val="18"/>
                      </w:rPr>
                    </w:pPr>
                    <w:r>
                      <w:rPr>
                        <w:rFonts w:cs="Tahoma"/>
                        <w:b/>
                        <w:bCs/>
                        <w:sz w:val="18"/>
                        <w:szCs w:val="18"/>
                      </w:rPr>
                      <w:t xml:space="preserve">   </w:t>
                    </w:r>
                    <w:r>
                      <w:rPr>
                        <w:rFonts w:cs="Tahoma"/>
                        <w:color w:val="0063B4"/>
                        <w:sz w:val="18"/>
                        <w:szCs w:val="18"/>
                      </w:rPr>
                      <w:softHyphen/>
                    </w:r>
                    <w:r>
                      <w:rPr>
                        <w:rFonts w:cs="Tahoma"/>
                        <w:color w:val="0063B4"/>
                        <w:sz w:val="18"/>
                        <w:szCs w:val="18"/>
                      </w:rPr>
                      <w:softHyphen/>
                      <w:t xml:space="preserve">www.datalan.sk </w:t>
                    </w:r>
                    <w:r>
                      <w:rPr>
                        <w:rFonts w:cs="Tahoma"/>
                        <w:color w:val="F9A900"/>
                        <w:sz w:val="18"/>
                        <w:szCs w:val="18"/>
                      </w:rPr>
                      <w:t>|</w:t>
                    </w:r>
                    <w:r>
                      <w:rPr>
                        <w:rFonts w:cs="Tahoma"/>
                        <w:sz w:val="18"/>
                        <w:szCs w:val="18"/>
                      </w:rPr>
                      <w:t xml:space="preserve"> Myslíme o krok vpred ...</w:t>
                    </w:r>
                  </w:p>
                </w:txbxContent>
              </v:textbox>
            </v:shape>
          </w:pict>
        </mc:Fallback>
      </mc:AlternateContent>
    </w:r>
    <w:r>
      <w:rPr>
        <w:noProof/>
        <w:lang w:eastAsia="sk-SK"/>
      </w:rPr>
      <w:drawing>
        <wp:inline distT="0" distB="0" distL="0" distR="0" wp14:anchorId="7248D681" wp14:editId="6F5A10E4">
          <wp:extent cx="2343150" cy="1145540"/>
          <wp:effectExtent l="0" t="0" r="0" b="0"/>
          <wp:docPr id="470"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
                    <a:extLst>
                      <a:ext uri="{28A0092B-C50C-407E-A947-70E740481C1C}">
                        <a14:useLocalDpi xmlns:a14="http://schemas.microsoft.com/office/drawing/2010/main" val="0"/>
                      </a:ext>
                    </a:extLst>
                  </a:blip>
                  <a:stretch>
                    <a:fillRect/>
                  </a:stretch>
                </pic:blipFill>
                <pic:spPr>
                  <a:xfrm>
                    <a:off x="0" y="0"/>
                    <a:ext cx="2343150" cy="1145540"/>
                  </a:xfrm>
                  <a:prstGeom prst="rect">
                    <a:avLst/>
                  </a:prstGeom>
                </pic:spPr>
              </pic:pic>
            </a:graphicData>
          </a:graphic>
        </wp:inline>
      </w:drawing>
    </w:r>
    <w:r w:rsidRPr="00057644">
      <w:rPr>
        <w:noProof/>
        <w:lang w:eastAsia="sk-SK"/>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16"/>
    <w:lvl w:ilvl="0">
      <w:start w:val="1"/>
      <w:numFmt w:val="bullet"/>
      <w:lvlText w:val=""/>
      <w:lvlJc w:val="left"/>
      <w:pPr>
        <w:tabs>
          <w:tab w:val="num" w:pos="0"/>
        </w:tabs>
        <w:ind w:left="1006" w:hanging="360"/>
      </w:pPr>
      <w:rPr>
        <w:rFonts w:ascii="Symbol" w:hAnsi="Symbol"/>
      </w:rPr>
    </w:lvl>
  </w:abstractNum>
  <w:abstractNum w:abstractNumId="1" w15:restartNumberingAfterBreak="0">
    <w:nsid w:val="02C90A77"/>
    <w:multiLevelType w:val="hybridMultilevel"/>
    <w:tmpl w:val="2C8697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F6C47B0"/>
    <w:multiLevelType w:val="hybridMultilevel"/>
    <w:tmpl w:val="4B30E50C"/>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0A42547"/>
    <w:multiLevelType w:val="hybridMultilevel"/>
    <w:tmpl w:val="50FC4E64"/>
    <w:lvl w:ilvl="0" w:tplc="041B0001">
      <w:start w:val="1"/>
      <w:numFmt w:val="bullet"/>
      <w:lvlText w:val=""/>
      <w:lvlJc w:val="left"/>
      <w:pPr>
        <w:tabs>
          <w:tab w:val="num" w:pos="720"/>
        </w:tabs>
        <w:ind w:left="720" w:hanging="360"/>
      </w:pPr>
      <w:rPr>
        <w:rFonts w:ascii="Symbol" w:hAnsi="Symbol" w:hint="default"/>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start w:val="1"/>
      <w:numFmt w:val="bullet"/>
      <w:lvlText w:val=""/>
      <w:lvlJc w:val="left"/>
      <w:pPr>
        <w:tabs>
          <w:tab w:val="num" w:pos="2160"/>
        </w:tabs>
        <w:ind w:left="2160" w:hanging="360"/>
      </w:pPr>
      <w:rPr>
        <w:rFonts w:ascii="Wingdings" w:hAnsi="Wingdings" w:hint="default"/>
      </w:rPr>
    </w:lvl>
    <w:lvl w:ilvl="3" w:tplc="041B0001">
      <w:start w:val="1"/>
      <w:numFmt w:val="bullet"/>
      <w:lvlText w:val=""/>
      <w:lvlJc w:val="left"/>
      <w:pPr>
        <w:tabs>
          <w:tab w:val="num" w:pos="2880"/>
        </w:tabs>
        <w:ind w:left="2880" w:hanging="360"/>
      </w:pPr>
      <w:rPr>
        <w:rFonts w:ascii="Symbol" w:hAnsi="Symbol" w:hint="default"/>
      </w:rPr>
    </w:lvl>
    <w:lvl w:ilvl="4" w:tplc="041B0003">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13410A"/>
    <w:multiLevelType w:val="hybridMultilevel"/>
    <w:tmpl w:val="FEC2F2A4"/>
    <w:lvl w:ilvl="0" w:tplc="1456AB4A">
      <w:start w:val="1"/>
      <w:numFmt w:val="bullet"/>
      <w:pStyle w:val="Odrky"/>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233"/>
        </w:tabs>
        <w:ind w:left="1233" w:hanging="360"/>
      </w:pPr>
      <w:rPr>
        <w:rFonts w:ascii="Courier New" w:hAnsi="Courier New" w:hint="default"/>
      </w:rPr>
    </w:lvl>
    <w:lvl w:ilvl="2" w:tplc="04050005" w:tentative="1">
      <w:start w:val="1"/>
      <w:numFmt w:val="bullet"/>
      <w:lvlText w:val=""/>
      <w:lvlJc w:val="left"/>
      <w:pPr>
        <w:tabs>
          <w:tab w:val="num" w:pos="1953"/>
        </w:tabs>
        <w:ind w:left="1953" w:hanging="360"/>
      </w:pPr>
      <w:rPr>
        <w:rFonts w:ascii="Wingdings" w:hAnsi="Wingdings" w:hint="default"/>
      </w:rPr>
    </w:lvl>
    <w:lvl w:ilvl="3" w:tplc="04050001" w:tentative="1">
      <w:start w:val="1"/>
      <w:numFmt w:val="bullet"/>
      <w:lvlText w:val=""/>
      <w:lvlJc w:val="left"/>
      <w:pPr>
        <w:tabs>
          <w:tab w:val="num" w:pos="2673"/>
        </w:tabs>
        <w:ind w:left="2673" w:hanging="360"/>
      </w:pPr>
      <w:rPr>
        <w:rFonts w:ascii="Symbol" w:hAnsi="Symbol" w:hint="default"/>
      </w:rPr>
    </w:lvl>
    <w:lvl w:ilvl="4" w:tplc="04050003" w:tentative="1">
      <w:start w:val="1"/>
      <w:numFmt w:val="bullet"/>
      <w:lvlText w:val="o"/>
      <w:lvlJc w:val="left"/>
      <w:pPr>
        <w:tabs>
          <w:tab w:val="num" w:pos="3393"/>
        </w:tabs>
        <w:ind w:left="3393" w:hanging="360"/>
      </w:pPr>
      <w:rPr>
        <w:rFonts w:ascii="Courier New" w:hAnsi="Courier New" w:hint="default"/>
      </w:rPr>
    </w:lvl>
    <w:lvl w:ilvl="5" w:tplc="04050005" w:tentative="1">
      <w:start w:val="1"/>
      <w:numFmt w:val="bullet"/>
      <w:lvlText w:val=""/>
      <w:lvlJc w:val="left"/>
      <w:pPr>
        <w:tabs>
          <w:tab w:val="num" w:pos="4113"/>
        </w:tabs>
        <w:ind w:left="4113" w:hanging="360"/>
      </w:pPr>
      <w:rPr>
        <w:rFonts w:ascii="Wingdings" w:hAnsi="Wingdings" w:hint="default"/>
      </w:rPr>
    </w:lvl>
    <w:lvl w:ilvl="6" w:tplc="04050001" w:tentative="1">
      <w:start w:val="1"/>
      <w:numFmt w:val="bullet"/>
      <w:lvlText w:val=""/>
      <w:lvlJc w:val="left"/>
      <w:pPr>
        <w:tabs>
          <w:tab w:val="num" w:pos="4833"/>
        </w:tabs>
        <w:ind w:left="4833" w:hanging="360"/>
      </w:pPr>
      <w:rPr>
        <w:rFonts w:ascii="Symbol" w:hAnsi="Symbol" w:hint="default"/>
      </w:rPr>
    </w:lvl>
    <w:lvl w:ilvl="7" w:tplc="04050003" w:tentative="1">
      <w:start w:val="1"/>
      <w:numFmt w:val="bullet"/>
      <w:lvlText w:val="o"/>
      <w:lvlJc w:val="left"/>
      <w:pPr>
        <w:tabs>
          <w:tab w:val="num" w:pos="5553"/>
        </w:tabs>
        <w:ind w:left="5553" w:hanging="360"/>
      </w:pPr>
      <w:rPr>
        <w:rFonts w:ascii="Courier New" w:hAnsi="Courier New" w:hint="default"/>
      </w:rPr>
    </w:lvl>
    <w:lvl w:ilvl="8" w:tplc="04050005" w:tentative="1">
      <w:start w:val="1"/>
      <w:numFmt w:val="bullet"/>
      <w:lvlText w:val=""/>
      <w:lvlJc w:val="left"/>
      <w:pPr>
        <w:tabs>
          <w:tab w:val="num" w:pos="6273"/>
        </w:tabs>
        <w:ind w:left="6273" w:hanging="360"/>
      </w:pPr>
      <w:rPr>
        <w:rFonts w:ascii="Wingdings" w:hAnsi="Wingdings" w:hint="default"/>
      </w:rPr>
    </w:lvl>
  </w:abstractNum>
  <w:abstractNum w:abstractNumId="5" w15:restartNumberingAfterBreak="0">
    <w:nsid w:val="199D48E1"/>
    <w:multiLevelType w:val="hybridMultilevel"/>
    <w:tmpl w:val="AA283388"/>
    <w:lvl w:ilvl="0" w:tplc="041B0001">
      <w:start w:val="1"/>
      <w:numFmt w:val="bullet"/>
      <w:lvlText w:val=""/>
      <w:lvlJc w:val="left"/>
      <w:pPr>
        <w:tabs>
          <w:tab w:val="num" w:pos="780"/>
        </w:tabs>
        <w:ind w:left="780" w:hanging="360"/>
      </w:pPr>
      <w:rPr>
        <w:rFonts w:ascii="Symbol" w:hAnsi="Symbol" w:hint="default"/>
      </w:rPr>
    </w:lvl>
    <w:lvl w:ilvl="1" w:tplc="041B0003">
      <w:start w:val="1"/>
      <w:numFmt w:val="bullet"/>
      <w:lvlText w:val="o"/>
      <w:lvlJc w:val="left"/>
      <w:pPr>
        <w:tabs>
          <w:tab w:val="num" w:pos="1500"/>
        </w:tabs>
        <w:ind w:left="1500" w:hanging="360"/>
      </w:pPr>
      <w:rPr>
        <w:rFonts w:ascii="Courier New" w:hAnsi="Courier New" w:cs="Courier New" w:hint="default"/>
      </w:rPr>
    </w:lvl>
    <w:lvl w:ilvl="2" w:tplc="041B0005">
      <w:start w:val="1"/>
      <w:numFmt w:val="bullet"/>
      <w:lvlText w:val=""/>
      <w:lvlJc w:val="left"/>
      <w:pPr>
        <w:tabs>
          <w:tab w:val="num" w:pos="2220"/>
        </w:tabs>
        <w:ind w:left="2220" w:hanging="360"/>
      </w:pPr>
      <w:rPr>
        <w:rFonts w:ascii="Wingdings" w:hAnsi="Wingdings" w:hint="default"/>
      </w:rPr>
    </w:lvl>
    <w:lvl w:ilvl="3" w:tplc="041B0001">
      <w:start w:val="1"/>
      <w:numFmt w:val="bullet"/>
      <w:lvlText w:val=""/>
      <w:lvlJc w:val="left"/>
      <w:pPr>
        <w:tabs>
          <w:tab w:val="num" w:pos="2940"/>
        </w:tabs>
        <w:ind w:left="2940" w:hanging="360"/>
      </w:pPr>
      <w:rPr>
        <w:rFonts w:ascii="Symbol" w:hAnsi="Symbol" w:hint="default"/>
      </w:rPr>
    </w:lvl>
    <w:lvl w:ilvl="4" w:tplc="041B0003" w:tentative="1">
      <w:start w:val="1"/>
      <w:numFmt w:val="bullet"/>
      <w:lvlText w:val="o"/>
      <w:lvlJc w:val="left"/>
      <w:pPr>
        <w:tabs>
          <w:tab w:val="num" w:pos="3660"/>
        </w:tabs>
        <w:ind w:left="3660" w:hanging="360"/>
      </w:pPr>
      <w:rPr>
        <w:rFonts w:ascii="Courier New" w:hAnsi="Courier New" w:cs="Courier New" w:hint="default"/>
      </w:rPr>
    </w:lvl>
    <w:lvl w:ilvl="5" w:tplc="041B0005" w:tentative="1">
      <w:start w:val="1"/>
      <w:numFmt w:val="bullet"/>
      <w:lvlText w:val=""/>
      <w:lvlJc w:val="left"/>
      <w:pPr>
        <w:tabs>
          <w:tab w:val="num" w:pos="4380"/>
        </w:tabs>
        <w:ind w:left="4380" w:hanging="360"/>
      </w:pPr>
      <w:rPr>
        <w:rFonts w:ascii="Wingdings" w:hAnsi="Wingdings" w:hint="default"/>
      </w:rPr>
    </w:lvl>
    <w:lvl w:ilvl="6" w:tplc="041B0001" w:tentative="1">
      <w:start w:val="1"/>
      <w:numFmt w:val="bullet"/>
      <w:lvlText w:val=""/>
      <w:lvlJc w:val="left"/>
      <w:pPr>
        <w:tabs>
          <w:tab w:val="num" w:pos="5100"/>
        </w:tabs>
        <w:ind w:left="5100" w:hanging="360"/>
      </w:pPr>
      <w:rPr>
        <w:rFonts w:ascii="Symbol" w:hAnsi="Symbol" w:hint="default"/>
      </w:rPr>
    </w:lvl>
    <w:lvl w:ilvl="7" w:tplc="041B0003" w:tentative="1">
      <w:start w:val="1"/>
      <w:numFmt w:val="bullet"/>
      <w:lvlText w:val="o"/>
      <w:lvlJc w:val="left"/>
      <w:pPr>
        <w:tabs>
          <w:tab w:val="num" w:pos="5820"/>
        </w:tabs>
        <w:ind w:left="5820" w:hanging="360"/>
      </w:pPr>
      <w:rPr>
        <w:rFonts w:ascii="Courier New" w:hAnsi="Courier New" w:cs="Courier New" w:hint="default"/>
      </w:rPr>
    </w:lvl>
    <w:lvl w:ilvl="8" w:tplc="041B0005" w:tentative="1">
      <w:start w:val="1"/>
      <w:numFmt w:val="bullet"/>
      <w:lvlText w:val=""/>
      <w:lvlJc w:val="left"/>
      <w:pPr>
        <w:tabs>
          <w:tab w:val="num" w:pos="6540"/>
        </w:tabs>
        <w:ind w:left="6540" w:hanging="360"/>
      </w:pPr>
      <w:rPr>
        <w:rFonts w:ascii="Wingdings" w:hAnsi="Wingdings" w:hint="default"/>
      </w:rPr>
    </w:lvl>
  </w:abstractNum>
  <w:abstractNum w:abstractNumId="6" w15:restartNumberingAfterBreak="0">
    <w:nsid w:val="1C2311A0"/>
    <w:multiLevelType w:val="hybridMultilevel"/>
    <w:tmpl w:val="C916C5F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46EE5BD2"/>
    <w:multiLevelType w:val="hybridMultilevel"/>
    <w:tmpl w:val="4734203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4A5E4F2F"/>
    <w:multiLevelType w:val="hybridMultilevel"/>
    <w:tmpl w:val="ABDE0A78"/>
    <w:lvl w:ilvl="0" w:tplc="9E5E12E2">
      <w:numFmt w:val="bullet"/>
      <w:lvlText w:val="-"/>
      <w:lvlJc w:val="left"/>
      <w:pPr>
        <w:tabs>
          <w:tab w:val="num" w:pos="720"/>
        </w:tabs>
        <w:ind w:left="720" w:hanging="360"/>
      </w:pPr>
      <w:rPr>
        <w:rFonts w:ascii="Arial" w:eastAsia="Times New Roman" w:hAnsi="Arial" w:cs="Aria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BDF6552"/>
    <w:multiLevelType w:val="hybridMultilevel"/>
    <w:tmpl w:val="5B00872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4C7D22D5"/>
    <w:multiLevelType w:val="multilevel"/>
    <w:tmpl w:val="F05A4A0E"/>
    <w:lvl w:ilvl="0">
      <w:start w:val="1"/>
      <w:numFmt w:val="decimal"/>
      <w:pStyle w:val="Heading1"/>
      <w:lvlText w:val="%1"/>
      <w:lvlJc w:val="left"/>
      <w:pPr>
        <w:tabs>
          <w:tab w:val="num" w:pos="907"/>
        </w:tabs>
        <w:ind w:left="907" w:hanging="907"/>
      </w:pPr>
      <w:rPr>
        <w:rFonts w:hint="default"/>
      </w:rPr>
    </w:lvl>
    <w:lvl w:ilvl="1">
      <w:start w:val="1"/>
      <w:numFmt w:val="decimal"/>
      <w:pStyle w:val="Heading2"/>
      <w:lvlText w:val="%1.%2"/>
      <w:lvlJc w:val="left"/>
      <w:pPr>
        <w:tabs>
          <w:tab w:val="num" w:pos="2581"/>
        </w:tabs>
        <w:ind w:left="2581" w:hanging="737"/>
      </w:pPr>
      <w:rPr>
        <w:rFonts w:hint="default"/>
      </w:rPr>
    </w:lvl>
    <w:lvl w:ilvl="2">
      <w:start w:val="1"/>
      <w:numFmt w:val="decimal"/>
      <w:pStyle w:val="Heading3"/>
      <w:lvlText w:val="%1.%2.%3"/>
      <w:lvlJc w:val="left"/>
      <w:pPr>
        <w:tabs>
          <w:tab w:val="num" w:pos="1080"/>
        </w:tabs>
        <w:ind w:left="907" w:hanging="907"/>
      </w:pPr>
      <w:rPr>
        <w:rFonts w:hint="default"/>
      </w:rPr>
    </w:lvl>
    <w:lvl w:ilvl="3">
      <w:start w:val="1"/>
      <w:numFmt w:val="decimal"/>
      <w:lvlRestart w:val="0"/>
      <w:pStyle w:val="Heading4"/>
      <w:lvlText w:val="%1.%2.%3.%4"/>
      <w:lvlJc w:val="left"/>
      <w:pPr>
        <w:tabs>
          <w:tab w:val="num" w:pos="661"/>
        </w:tabs>
        <w:ind w:left="661" w:hanging="1021"/>
      </w:pPr>
      <w:rPr>
        <w:rFonts w:hint="default"/>
      </w:rPr>
    </w:lvl>
    <w:lvl w:ilvl="4">
      <w:start w:val="1"/>
      <w:numFmt w:val="decimal"/>
      <w:lvlRestart w:val="0"/>
      <w:pStyle w:val="TOC4"/>
      <w:lvlText w:val="%1.%2.%3.%4.%5"/>
      <w:lvlJc w:val="left"/>
      <w:pPr>
        <w:tabs>
          <w:tab w:val="num" w:pos="717"/>
        </w:tabs>
        <w:ind w:left="717" w:hanging="1077"/>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2880"/>
        </w:tabs>
        <w:ind w:left="2880" w:hanging="1080"/>
      </w:pPr>
      <w:rPr>
        <w:rFonts w:hint="default"/>
      </w:rPr>
    </w:lvl>
    <w:lvl w:ilvl="7">
      <w:start w:val="1"/>
      <w:numFmt w:val="decimal"/>
      <w:lvlText w:val="%1.%2.%3.%4.%5.%6.%7.%8."/>
      <w:lvlJc w:val="left"/>
      <w:pPr>
        <w:tabs>
          <w:tab w:val="num" w:pos="3384"/>
        </w:tabs>
        <w:ind w:left="3384" w:hanging="1224"/>
      </w:pPr>
      <w:rPr>
        <w:rFonts w:hint="default"/>
      </w:rPr>
    </w:lvl>
    <w:lvl w:ilvl="8">
      <w:start w:val="1"/>
      <w:numFmt w:val="decimal"/>
      <w:lvlText w:val="%1.%2.%3.%4.%5.%6.%7.%8.%9."/>
      <w:lvlJc w:val="left"/>
      <w:pPr>
        <w:tabs>
          <w:tab w:val="num" w:pos="3960"/>
        </w:tabs>
        <w:ind w:left="3960" w:hanging="1440"/>
      </w:pPr>
      <w:rPr>
        <w:rFonts w:hint="default"/>
      </w:rPr>
    </w:lvl>
  </w:abstractNum>
  <w:abstractNum w:abstractNumId="11" w15:restartNumberingAfterBreak="0">
    <w:nsid w:val="54116089"/>
    <w:multiLevelType w:val="multilevel"/>
    <w:tmpl w:val="AAACFABE"/>
    <w:lvl w:ilvl="0">
      <w:start w:val="1"/>
      <w:numFmt w:val="decimal"/>
      <w:lvlText w:val="%1."/>
      <w:lvlJc w:val="left"/>
      <w:pPr>
        <w:tabs>
          <w:tab w:val="num" w:pos="360"/>
        </w:tabs>
        <w:ind w:left="360" w:hanging="360"/>
      </w:pPr>
      <w:rPr>
        <w:rFonts w:hint="default"/>
      </w:rPr>
    </w:lvl>
    <w:lvl w:ilvl="1">
      <w:start w:val="1"/>
      <w:numFmt w:val="decimal"/>
      <w:pStyle w:val="BodyText"/>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strike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63517694"/>
    <w:multiLevelType w:val="multilevel"/>
    <w:tmpl w:val="1F044644"/>
    <w:lvl w:ilvl="0">
      <w:start w:val="1"/>
      <w:numFmt w:val="decimal"/>
      <w:lvlText w:val="%1"/>
      <w:lvlJc w:val="left"/>
      <w:pPr>
        <w:tabs>
          <w:tab w:val="num" w:pos="567"/>
        </w:tabs>
        <w:ind w:left="567" w:hanging="454"/>
      </w:pPr>
      <w:rPr>
        <w:rFonts w:cs="Times New Roman" w:hint="default"/>
      </w:rPr>
    </w:lvl>
    <w:lvl w:ilvl="1">
      <w:start w:val="1"/>
      <w:numFmt w:val="decimal"/>
      <w:pStyle w:val="Style1"/>
      <w:lvlText w:val="%1.%2"/>
      <w:lvlJc w:val="left"/>
      <w:pPr>
        <w:tabs>
          <w:tab w:val="num" w:pos="818"/>
        </w:tabs>
        <w:ind w:left="818" w:hanging="705"/>
      </w:pPr>
      <w:rPr>
        <w:rFonts w:cs="Times New Roman" w:hint="default"/>
      </w:rPr>
    </w:lvl>
    <w:lvl w:ilvl="2">
      <w:start w:val="1"/>
      <w:numFmt w:val="decimal"/>
      <w:lvlText w:val="%1.%2.%3"/>
      <w:lvlJc w:val="left"/>
      <w:pPr>
        <w:tabs>
          <w:tab w:val="num" w:pos="833"/>
        </w:tabs>
        <w:ind w:left="833" w:hanging="720"/>
      </w:pPr>
      <w:rPr>
        <w:rFonts w:cs="Times New Roman" w:hint="default"/>
      </w:rPr>
    </w:lvl>
    <w:lvl w:ilvl="3">
      <w:start w:val="1"/>
      <w:numFmt w:val="decimal"/>
      <w:lvlText w:val="%1.%2.%3.%4"/>
      <w:lvlJc w:val="left"/>
      <w:pPr>
        <w:tabs>
          <w:tab w:val="num" w:pos="833"/>
        </w:tabs>
        <w:ind w:left="833" w:hanging="720"/>
      </w:pPr>
      <w:rPr>
        <w:rFonts w:cs="Times New Roman" w:hint="default"/>
      </w:rPr>
    </w:lvl>
    <w:lvl w:ilvl="4">
      <w:start w:val="1"/>
      <w:numFmt w:val="decimal"/>
      <w:lvlText w:val="%1.%2.%3.%4.%5"/>
      <w:lvlJc w:val="left"/>
      <w:pPr>
        <w:tabs>
          <w:tab w:val="num" w:pos="1193"/>
        </w:tabs>
        <w:ind w:left="1193" w:hanging="1080"/>
      </w:pPr>
      <w:rPr>
        <w:rFonts w:cs="Times New Roman" w:hint="default"/>
      </w:rPr>
    </w:lvl>
    <w:lvl w:ilvl="5">
      <w:start w:val="1"/>
      <w:numFmt w:val="decimal"/>
      <w:lvlText w:val="%1.%2.%3.%4.%5.%6"/>
      <w:lvlJc w:val="left"/>
      <w:pPr>
        <w:tabs>
          <w:tab w:val="num" w:pos="1193"/>
        </w:tabs>
        <w:ind w:left="1193" w:hanging="1080"/>
      </w:pPr>
      <w:rPr>
        <w:rFonts w:cs="Times New Roman" w:hint="default"/>
      </w:rPr>
    </w:lvl>
    <w:lvl w:ilvl="6">
      <w:start w:val="1"/>
      <w:numFmt w:val="decimal"/>
      <w:lvlText w:val="%1.%2.%3.%4.%5.%6.%7"/>
      <w:lvlJc w:val="left"/>
      <w:pPr>
        <w:tabs>
          <w:tab w:val="num" w:pos="1553"/>
        </w:tabs>
        <w:ind w:left="1553" w:hanging="1440"/>
      </w:pPr>
      <w:rPr>
        <w:rFonts w:cs="Times New Roman" w:hint="default"/>
      </w:rPr>
    </w:lvl>
    <w:lvl w:ilvl="7">
      <w:start w:val="1"/>
      <w:numFmt w:val="decimal"/>
      <w:lvlText w:val="%1.%2.%3.%4.%5.%6.%7.%8"/>
      <w:lvlJc w:val="left"/>
      <w:pPr>
        <w:tabs>
          <w:tab w:val="num" w:pos="1553"/>
        </w:tabs>
        <w:ind w:left="1553" w:hanging="1440"/>
      </w:pPr>
      <w:rPr>
        <w:rFonts w:cs="Times New Roman" w:hint="default"/>
      </w:rPr>
    </w:lvl>
    <w:lvl w:ilvl="8">
      <w:start w:val="1"/>
      <w:numFmt w:val="decimal"/>
      <w:lvlText w:val="%1.%2.%3.%4.%5.%6.%7.%8.%9"/>
      <w:lvlJc w:val="left"/>
      <w:pPr>
        <w:tabs>
          <w:tab w:val="num" w:pos="1913"/>
        </w:tabs>
        <w:ind w:left="1913" w:hanging="1800"/>
      </w:pPr>
      <w:rPr>
        <w:rFonts w:cs="Times New Roman" w:hint="default"/>
      </w:rPr>
    </w:lvl>
  </w:abstractNum>
  <w:abstractNum w:abstractNumId="13" w15:restartNumberingAfterBreak="0">
    <w:nsid w:val="64C64733"/>
    <w:multiLevelType w:val="hybridMultilevel"/>
    <w:tmpl w:val="8118F23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6AD41E98"/>
    <w:multiLevelType w:val="hybridMultilevel"/>
    <w:tmpl w:val="E0F475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6D594162"/>
    <w:multiLevelType w:val="hybridMultilevel"/>
    <w:tmpl w:val="882222C4"/>
    <w:lvl w:ilvl="0" w:tplc="041B0001">
      <w:start w:val="1"/>
      <w:numFmt w:val="bullet"/>
      <w:lvlText w:val=""/>
      <w:lvlJc w:val="left"/>
      <w:pPr>
        <w:tabs>
          <w:tab w:val="num" w:pos="360"/>
        </w:tabs>
        <w:ind w:left="360" w:hanging="360"/>
      </w:pPr>
      <w:rPr>
        <w:rFonts w:ascii="Symbol" w:hAnsi="Symbol" w:hint="default"/>
      </w:rPr>
    </w:lvl>
    <w:lvl w:ilvl="1" w:tplc="041B0003">
      <w:start w:val="1"/>
      <w:numFmt w:val="bullet"/>
      <w:lvlText w:val="o"/>
      <w:lvlJc w:val="left"/>
      <w:pPr>
        <w:tabs>
          <w:tab w:val="num" w:pos="1866"/>
        </w:tabs>
        <w:ind w:left="1866" w:hanging="360"/>
      </w:pPr>
      <w:rPr>
        <w:rFonts w:ascii="Courier New" w:hAnsi="Courier New" w:cs="Courier New" w:hint="default"/>
      </w:rPr>
    </w:lvl>
    <w:lvl w:ilvl="2" w:tplc="041B0005">
      <w:start w:val="1"/>
      <w:numFmt w:val="bullet"/>
      <w:lvlText w:val=""/>
      <w:lvlJc w:val="left"/>
      <w:pPr>
        <w:tabs>
          <w:tab w:val="num" w:pos="2586"/>
        </w:tabs>
        <w:ind w:left="2586" w:hanging="360"/>
      </w:pPr>
      <w:rPr>
        <w:rFonts w:ascii="Wingdings" w:hAnsi="Wingdings" w:hint="default"/>
      </w:rPr>
    </w:lvl>
    <w:lvl w:ilvl="3" w:tplc="836AF880">
      <w:numFmt w:val="bullet"/>
      <w:lvlText w:val="-"/>
      <w:lvlJc w:val="left"/>
      <w:pPr>
        <w:tabs>
          <w:tab w:val="num" w:pos="3306"/>
        </w:tabs>
        <w:ind w:left="3306" w:hanging="360"/>
      </w:pPr>
      <w:rPr>
        <w:rFonts w:ascii="Arial" w:eastAsia="Times New Roman" w:hAnsi="Arial" w:cs="Arial" w:hint="default"/>
      </w:rPr>
    </w:lvl>
    <w:lvl w:ilvl="4" w:tplc="041B0003">
      <w:start w:val="1"/>
      <w:numFmt w:val="bullet"/>
      <w:lvlText w:val="o"/>
      <w:lvlJc w:val="left"/>
      <w:pPr>
        <w:tabs>
          <w:tab w:val="num" w:pos="4026"/>
        </w:tabs>
        <w:ind w:left="4026" w:hanging="360"/>
      </w:pPr>
      <w:rPr>
        <w:rFonts w:ascii="Courier New" w:hAnsi="Courier New" w:cs="Courier New" w:hint="default"/>
      </w:rPr>
    </w:lvl>
    <w:lvl w:ilvl="5" w:tplc="041B0005" w:tentative="1">
      <w:start w:val="1"/>
      <w:numFmt w:val="bullet"/>
      <w:lvlText w:val=""/>
      <w:lvlJc w:val="left"/>
      <w:pPr>
        <w:tabs>
          <w:tab w:val="num" w:pos="4746"/>
        </w:tabs>
        <w:ind w:left="4746" w:hanging="360"/>
      </w:pPr>
      <w:rPr>
        <w:rFonts w:ascii="Wingdings" w:hAnsi="Wingdings" w:hint="default"/>
      </w:rPr>
    </w:lvl>
    <w:lvl w:ilvl="6" w:tplc="041B0001" w:tentative="1">
      <w:start w:val="1"/>
      <w:numFmt w:val="bullet"/>
      <w:lvlText w:val=""/>
      <w:lvlJc w:val="left"/>
      <w:pPr>
        <w:tabs>
          <w:tab w:val="num" w:pos="5466"/>
        </w:tabs>
        <w:ind w:left="5466" w:hanging="360"/>
      </w:pPr>
      <w:rPr>
        <w:rFonts w:ascii="Symbol" w:hAnsi="Symbol" w:hint="default"/>
      </w:rPr>
    </w:lvl>
    <w:lvl w:ilvl="7" w:tplc="041B0003" w:tentative="1">
      <w:start w:val="1"/>
      <w:numFmt w:val="bullet"/>
      <w:lvlText w:val="o"/>
      <w:lvlJc w:val="left"/>
      <w:pPr>
        <w:tabs>
          <w:tab w:val="num" w:pos="6186"/>
        </w:tabs>
        <w:ind w:left="6186" w:hanging="360"/>
      </w:pPr>
      <w:rPr>
        <w:rFonts w:ascii="Courier New" w:hAnsi="Courier New" w:cs="Courier New" w:hint="default"/>
      </w:rPr>
    </w:lvl>
    <w:lvl w:ilvl="8" w:tplc="041B0005" w:tentative="1">
      <w:start w:val="1"/>
      <w:numFmt w:val="bullet"/>
      <w:lvlText w:val=""/>
      <w:lvlJc w:val="left"/>
      <w:pPr>
        <w:tabs>
          <w:tab w:val="num" w:pos="6906"/>
        </w:tabs>
        <w:ind w:left="6906" w:hanging="360"/>
      </w:pPr>
      <w:rPr>
        <w:rFonts w:ascii="Wingdings" w:hAnsi="Wingdings" w:hint="default"/>
      </w:rPr>
    </w:lvl>
  </w:abstractNum>
  <w:abstractNum w:abstractNumId="16" w15:restartNumberingAfterBreak="0">
    <w:nsid w:val="76932A3B"/>
    <w:multiLevelType w:val="hybridMultilevel"/>
    <w:tmpl w:val="E3AA7A5E"/>
    <w:lvl w:ilvl="0" w:tplc="041B0001">
      <w:start w:val="1"/>
      <w:numFmt w:val="bullet"/>
      <w:lvlText w:val=""/>
      <w:lvlJc w:val="left"/>
      <w:pPr>
        <w:tabs>
          <w:tab w:val="num" w:pos="1005"/>
        </w:tabs>
        <w:ind w:left="1005" w:hanging="360"/>
      </w:pPr>
      <w:rPr>
        <w:rFonts w:ascii="Symbol" w:hAnsi="Symbol" w:hint="default"/>
      </w:rPr>
    </w:lvl>
    <w:lvl w:ilvl="1" w:tplc="041B0003" w:tentative="1">
      <w:start w:val="1"/>
      <w:numFmt w:val="bullet"/>
      <w:lvlText w:val="o"/>
      <w:lvlJc w:val="left"/>
      <w:pPr>
        <w:tabs>
          <w:tab w:val="num" w:pos="1725"/>
        </w:tabs>
        <w:ind w:left="1725" w:hanging="360"/>
      </w:pPr>
      <w:rPr>
        <w:rFonts w:ascii="Courier New" w:hAnsi="Courier New" w:cs="Courier New" w:hint="default"/>
      </w:rPr>
    </w:lvl>
    <w:lvl w:ilvl="2" w:tplc="041B0005" w:tentative="1">
      <w:start w:val="1"/>
      <w:numFmt w:val="bullet"/>
      <w:lvlText w:val=""/>
      <w:lvlJc w:val="left"/>
      <w:pPr>
        <w:tabs>
          <w:tab w:val="num" w:pos="2445"/>
        </w:tabs>
        <w:ind w:left="2445" w:hanging="360"/>
      </w:pPr>
      <w:rPr>
        <w:rFonts w:ascii="Wingdings" w:hAnsi="Wingdings" w:hint="default"/>
      </w:rPr>
    </w:lvl>
    <w:lvl w:ilvl="3" w:tplc="041B0001" w:tentative="1">
      <w:start w:val="1"/>
      <w:numFmt w:val="bullet"/>
      <w:lvlText w:val=""/>
      <w:lvlJc w:val="left"/>
      <w:pPr>
        <w:tabs>
          <w:tab w:val="num" w:pos="3165"/>
        </w:tabs>
        <w:ind w:left="3165" w:hanging="360"/>
      </w:pPr>
      <w:rPr>
        <w:rFonts w:ascii="Symbol" w:hAnsi="Symbol" w:hint="default"/>
      </w:rPr>
    </w:lvl>
    <w:lvl w:ilvl="4" w:tplc="041B0003" w:tentative="1">
      <w:start w:val="1"/>
      <w:numFmt w:val="bullet"/>
      <w:lvlText w:val="o"/>
      <w:lvlJc w:val="left"/>
      <w:pPr>
        <w:tabs>
          <w:tab w:val="num" w:pos="3885"/>
        </w:tabs>
        <w:ind w:left="3885" w:hanging="360"/>
      </w:pPr>
      <w:rPr>
        <w:rFonts w:ascii="Courier New" w:hAnsi="Courier New" w:cs="Courier New" w:hint="default"/>
      </w:rPr>
    </w:lvl>
    <w:lvl w:ilvl="5" w:tplc="041B0005" w:tentative="1">
      <w:start w:val="1"/>
      <w:numFmt w:val="bullet"/>
      <w:lvlText w:val=""/>
      <w:lvlJc w:val="left"/>
      <w:pPr>
        <w:tabs>
          <w:tab w:val="num" w:pos="4605"/>
        </w:tabs>
        <w:ind w:left="4605" w:hanging="360"/>
      </w:pPr>
      <w:rPr>
        <w:rFonts w:ascii="Wingdings" w:hAnsi="Wingdings" w:hint="default"/>
      </w:rPr>
    </w:lvl>
    <w:lvl w:ilvl="6" w:tplc="041B0001" w:tentative="1">
      <w:start w:val="1"/>
      <w:numFmt w:val="bullet"/>
      <w:lvlText w:val=""/>
      <w:lvlJc w:val="left"/>
      <w:pPr>
        <w:tabs>
          <w:tab w:val="num" w:pos="5325"/>
        </w:tabs>
        <w:ind w:left="5325" w:hanging="360"/>
      </w:pPr>
      <w:rPr>
        <w:rFonts w:ascii="Symbol" w:hAnsi="Symbol" w:hint="default"/>
      </w:rPr>
    </w:lvl>
    <w:lvl w:ilvl="7" w:tplc="041B0003" w:tentative="1">
      <w:start w:val="1"/>
      <w:numFmt w:val="bullet"/>
      <w:lvlText w:val="o"/>
      <w:lvlJc w:val="left"/>
      <w:pPr>
        <w:tabs>
          <w:tab w:val="num" w:pos="6045"/>
        </w:tabs>
        <w:ind w:left="6045" w:hanging="360"/>
      </w:pPr>
      <w:rPr>
        <w:rFonts w:ascii="Courier New" w:hAnsi="Courier New" w:cs="Courier New" w:hint="default"/>
      </w:rPr>
    </w:lvl>
    <w:lvl w:ilvl="8" w:tplc="041B0005" w:tentative="1">
      <w:start w:val="1"/>
      <w:numFmt w:val="bullet"/>
      <w:lvlText w:val=""/>
      <w:lvlJc w:val="left"/>
      <w:pPr>
        <w:tabs>
          <w:tab w:val="num" w:pos="6765"/>
        </w:tabs>
        <w:ind w:left="6765" w:hanging="360"/>
      </w:pPr>
      <w:rPr>
        <w:rFonts w:ascii="Wingdings" w:hAnsi="Wingdings" w:hint="default"/>
      </w:rPr>
    </w:lvl>
  </w:abstractNum>
  <w:num w:numId="1">
    <w:abstractNumId w:val="4"/>
  </w:num>
  <w:num w:numId="2">
    <w:abstractNumId w:val="10"/>
  </w:num>
  <w:num w:numId="3">
    <w:abstractNumId w:val="11"/>
  </w:num>
  <w:num w:numId="4">
    <w:abstractNumId w:val="3"/>
  </w:num>
  <w:num w:numId="5">
    <w:abstractNumId w:val="2"/>
  </w:num>
  <w:num w:numId="6">
    <w:abstractNumId w:val="16"/>
  </w:num>
  <w:num w:numId="7">
    <w:abstractNumId w:val="5"/>
  </w:num>
  <w:num w:numId="8">
    <w:abstractNumId w:val="15"/>
  </w:num>
  <w:num w:numId="9">
    <w:abstractNumId w:val="8"/>
  </w:num>
  <w:num w:numId="10">
    <w:abstractNumId w:val="1"/>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num>
  <w:num w:numId="16">
    <w:abstractNumId w:val="13"/>
  </w:num>
  <w:num w:numId="17">
    <w:abstractNumId w:val="7"/>
  </w:num>
  <w:num w:numId="18">
    <w:abstractNumId w:val="6"/>
  </w:num>
  <w:num w:numId="19">
    <w:abstractNumId w:val="10"/>
  </w:num>
  <w:num w:numId="20">
    <w:abstractNumId w:val="10"/>
  </w:num>
  <w:num w:numId="21">
    <w:abstractNumId w:val="10"/>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12"/>
  </w:num>
  <w:num w:numId="25">
    <w:abstractNumId w:val="14"/>
  </w:num>
  <w:num w:numId="26">
    <w:abstractNumId w:val="10"/>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10"/>
  </w:num>
  <w:num w:numId="30">
    <w:abstractNumId w:val="10"/>
  </w:num>
  <w:num w:numId="31">
    <w:abstractNumId w:val="10"/>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10"/>
  </w:num>
  <w:num w:numId="35">
    <w:abstractNumId w:val="10"/>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num>
  <w:num w:numId="39">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6090"/>
    <w:rsid w:val="00000136"/>
    <w:rsid w:val="00000964"/>
    <w:rsid w:val="00002016"/>
    <w:rsid w:val="000025A8"/>
    <w:rsid w:val="00002BA5"/>
    <w:rsid w:val="000051C4"/>
    <w:rsid w:val="00007AC3"/>
    <w:rsid w:val="000106B2"/>
    <w:rsid w:val="0001072E"/>
    <w:rsid w:val="000107E8"/>
    <w:rsid w:val="00010D00"/>
    <w:rsid w:val="000126E2"/>
    <w:rsid w:val="00013C62"/>
    <w:rsid w:val="00014946"/>
    <w:rsid w:val="00014A35"/>
    <w:rsid w:val="0001703B"/>
    <w:rsid w:val="00020239"/>
    <w:rsid w:val="000207D2"/>
    <w:rsid w:val="00020A0A"/>
    <w:rsid w:val="000218C5"/>
    <w:rsid w:val="00022F00"/>
    <w:rsid w:val="00022FDB"/>
    <w:rsid w:val="0002333B"/>
    <w:rsid w:val="00023CCB"/>
    <w:rsid w:val="0002507F"/>
    <w:rsid w:val="0002552C"/>
    <w:rsid w:val="00027B9C"/>
    <w:rsid w:val="00027F79"/>
    <w:rsid w:val="00030074"/>
    <w:rsid w:val="000303BB"/>
    <w:rsid w:val="00030516"/>
    <w:rsid w:val="0003208D"/>
    <w:rsid w:val="000323A0"/>
    <w:rsid w:val="00032790"/>
    <w:rsid w:val="0003333B"/>
    <w:rsid w:val="0003460E"/>
    <w:rsid w:val="00035F2F"/>
    <w:rsid w:val="00036C69"/>
    <w:rsid w:val="00036CF7"/>
    <w:rsid w:val="00037816"/>
    <w:rsid w:val="00040855"/>
    <w:rsid w:val="00040B9F"/>
    <w:rsid w:val="00041243"/>
    <w:rsid w:val="000442AA"/>
    <w:rsid w:val="0004494A"/>
    <w:rsid w:val="000451C2"/>
    <w:rsid w:val="000466B2"/>
    <w:rsid w:val="00046B2E"/>
    <w:rsid w:val="0005040D"/>
    <w:rsid w:val="00050D3F"/>
    <w:rsid w:val="00051028"/>
    <w:rsid w:val="000520CC"/>
    <w:rsid w:val="00052592"/>
    <w:rsid w:val="0005310B"/>
    <w:rsid w:val="00054088"/>
    <w:rsid w:val="0005432F"/>
    <w:rsid w:val="0005538C"/>
    <w:rsid w:val="00056A75"/>
    <w:rsid w:val="00056BDF"/>
    <w:rsid w:val="00057644"/>
    <w:rsid w:val="00060949"/>
    <w:rsid w:val="000609E1"/>
    <w:rsid w:val="00060C06"/>
    <w:rsid w:val="00061573"/>
    <w:rsid w:val="00061EFD"/>
    <w:rsid w:val="00062A44"/>
    <w:rsid w:val="0006345C"/>
    <w:rsid w:val="0006477C"/>
    <w:rsid w:val="00065506"/>
    <w:rsid w:val="00065D26"/>
    <w:rsid w:val="00067F58"/>
    <w:rsid w:val="00070227"/>
    <w:rsid w:val="0007032D"/>
    <w:rsid w:val="000705CF"/>
    <w:rsid w:val="00072888"/>
    <w:rsid w:val="00072EA8"/>
    <w:rsid w:val="000736B1"/>
    <w:rsid w:val="0007529F"/>
    <w:rsid w:val="00075A6E"/>
    <w:rsid w:val="00075ADB"/>
    <w:rsid w:val="00076468"/>
    <w:rsid w:val="00080102"/>
    <w:rsid w:val="000801FA"/>
    <w:rsid w:val="000823C5"/>
    <w:rsid w:val="00082FCE"/>
    <w:rsid w:val="000830A2"/>
    <w:rsid w:val="00083ED1"/>
    <w:rsid w:val="00083FCF"/>
    <w:rsid w:val="000859E3"/>
    <w:rsid w:val="00086332"/>
    <w:rsid w:val="000864F3"/>
    <w:rsid w:val="000873F4"/>
    <w:rsid w:val="00090327"/>
    <w:rsid w:val="00091B1C"/>
    <w:rsid w:val="000923F5"/>
    <w:rsid w:val="00092BB7"/>
    <w:rsid w:val="00093124"/>
    <w:rsid w:val="000931F5"/>
    <w:rsid w:val="00093AE5"/>
    <w:rsid w:val="00094370"/>
    <w:rsid w:val="00094B55"/>
    <w:rsid w:val="00094B58"/>
    <w:rsid w:val="00095058"/>
    <w:rsid w:val="00095094"/>
    <w:rsid w:val="000951D4"/>
    <w:rsid w:val="00096889"/>
    <w:rsid w:val="00096AFE"/>
    <w:rsid w:val="00097020"/>
    <w:rsid w:val="000971AA"/>
    <w:rsid w:val="000A2433"/>
    <w:rsid w:val="000A2453"/>
    <w:rsid w:val="000A372B"/>
    <w:rsid w:val="000A4E45"/>
    <w:rsid w:val="000A50BE"/>
    <w:rsid w:val="000A5477"/>
    <w:rsid w:val="000A5DD1"/>
    <w:rsid w:val="000A630B"/>
    <w:rsid w:val="000A7016"/>
    <w:rsid w:val="000A73D6"/>
    <w:rsid w:val="000B16A3"/>
    <w:rsid w:val="000B205D"/>
    <w:rsid w:val="000B3D44"/>
    <w:rsid w:val="000B4650"/>
    <w:rsid w:val="000B50BB"/>
    <w:rsid w:val="000B5E40"/>
    <w:rsid w:val="000B6281"/>
    <w:rsid w:val="000B7879"/>
    <w:rsid w:val="000B7A72"/>
    <w:rsid w:val="000C0071"/>
    <w:rsid w:val="000C05DC"/>
    <w:rsid w:val="000C127A"/>
    <w:rsid w:val="000C12BD"/>
    <w:rsid w:val="000C2141"/>
    <w:rsid w:val="000C2A12"/>
    <w:rsid w:val="000C3BE0"/>
    <w:rsid w:val="000C4093"/>
    <w:rsid w:val="000C4A8A"/>
    <w:rsid w:val="000C5424"/>
    <w:rsid w:val="000C5751"/>
    <w:rsid w:val="000C5E2F"/>
    <w:rsid w:val="000C69A1"/>
    <w:rsid w:val="000C6B71"/>
    <w:rsid w:val="000C6BBF"/>
    <w:rsid w:val="000C6BFD"/>
    <w:rsid w:val="000C731D"/>
    <w:rsid w:val="000C7B85"/>
    <w:rsid w:val="000D0345"/>
    <w:rsid w:val="000D16AB"/>
    <w:rsid w:val="000D1E3E"/>
    <w:rsid w:val="000D256C"/>
    <w:rsid w:val="000D329F"/>
    <w:rsid w:val="000D7F1F"/>
    <w:rsid w:val="000E18B7"/>
    <w:rsid w:val="000E1A6D"/>
    <w:rsid w:val="000E2ADC"/>
    <w:rsid w:val="000E37E1"/>
    <w:rsid w:val="000E569E"/>
    <w:rsid w:val="000E58A7"/>
    <w:rsid w:val="000E5BA7"/>
    <w:rsid w:val="000E6E6D"/>
    <w:rsid w:val="000E7A86"/>
    <w:rsid w:val="000F0700"/>
    <w:rsid w:val="000F0CC3"/>
    <w:rsid w:val="000F1A92"/>
    <w:rsid w:val="000F294A"/>
    <w:rsid w:val="000F30C3"/>
    <w:rsid w:val="000F4EA7"/>
    <w:rsid w:val="000F7140"/>
    <w:rsid w:val="000F7300"/>
    <w:rsid w:val="00102451"/>
    <w:rsid w:val="00102971"/>
    <w:rsid w:val="00104FC5"/>
    <w:rsid w:val="001063A0"/>
    <w:rsid w:val="001069B6"/>
    <w:rsid w:val="00107EB2"/>
    <w:rsid w:val="001108C6"/>
    <w:rsid w:val="0011099A"/>
    <w:rsid w:val="001121F3"/>
    <w:rsid w:val="001123B7"/>
    <w:rsid w:val="00112F55"/>
    <w:rsid w:val="00113A8C"/>
    <w:rsid w:val="00116669"/>
    <w:rsid w:val="001173DA"/>
    <w:rsid w:val="00117590"/>
    <w:rsid w:val="00117B81"/>
    <w:rsid w:val="001201C9"/>
    <w:rsid w:val="00120F29"/>
    <w:rsid w:val="0012120F"/>
    <w:rsid w:val="00121ADF"/>
    <w:rsid w:val="00121B6A"/>
    <w:rsid w:val="0012259B"/>
    <w:rsid w:val="0012309C"/>
    <w:rsid w:val="0012352E"/>
    <w:rsid w:val="00123847"/>
    <w:rsid w:val="00125CAD"/>
    <w:rsid w:val="0012650F"/>
    <w:rsid w:val="001266AB"/>
    <w:rsid w:val="00127009"/>
    <w:rsid w:val="0012730F"/>
    <w:rsid w:val="00127550"/>
    <w:rsid w:val="00127601"/>
    <w:rsid w:val="00130282"/>
    <w:rsid w:val="00130C48"/>
    <w:rsid w:val="00130CA1"/>
    <w:rsid w:val="00130CE6"/>
    <w:rsid w:val="00130FE4"/>
    <w:rsid w:val="00131CEE"/>
    <w:rsid w:val="00132319"/>
    <w:rsid w:val="001353A4"/>
    <w:rsid w:val="00135419"/>
    <w:rsid w:val="001355FE"/>
    <w:rsid w:val="0013561A"/>
    <w:rsid w:val="0013578A"/>
    <w:rsid w:val="00135B57"/>
    <w:rsid w:val="00135EE5"/>
    <w:rsid w:val="00136B30"/>
    <w:rsid w:val="00136D4F"/>
    <w:rsid w:val="00137374"/>
    <w:rsid w:val="00137394"/>
    <w:rsid w:val="0013752A"/>
    <w:rsid w:val="001375CA"/>
    <w:rsid w:val="00137AC8"/>
    <w:rsid w:val="00140DA9"/>
    <w:rsid w:val="00140DAE"/>
    <w:rsid w:val="00143057"/>
    <w:rsid w:val="00143F48"/>
    <w:rsid w:val="00144877"/>
    <w:rsid w:val="00144890"/>
    <w:rsid w:val="00144F94"/>
    <w:rsid w:val="001453E3"/>
    <w:rsid w:val="00145781"/>
    <w:rsid w:val="00146BC9"/>
    <w:rsid w:val="001474B3"/>
    <w:rsid w:val="001478BB"/>
    <w:rsid w:val="00147E9A"/>
    <w:rsid w:val="0015064D"/>
    <w:rsid w:val="0015275A"/>
    <w:rsid w:val="00152986"/>
    <w:rsid w:val="0015582B"/>
    <w:rsid w:val="00155D42"/>
    <w:rsid w:val="001573C9"/>
    <w:rsid w:val="00160D14"/>
    <w:rsid w:val="00161379"/>
    <w:rsid w:val="0016181E"/>
    <w:rsid w:val="00163D2A"/>
    <w:rsid w:val="00164240"/>
    <w:rsid w:val="00165F7C"/>
    <w:rsid w:val="0016701B"/>
    <w:rsid w:val="00167020"/>
    <w:rsid w:val="00170041"/>
    <w:rsid w:val="00171040"/>
    <w:rsid w:val="00171A41"/>
    <w:rsid w:val="00171A64"/>
    <w:rsid w:val="00172032"/>
    <w:rsid w:val="00172038"/>
    <w:rsid w:val="00173642"/>
    <w:rsid w:val="00173BB7"/>
    <w:rsid w:val="0017429F"/>
    <w:rsid w:val="0017480A"/>
    <w:rsid w:val="00174DD0"/>
    <w:rsid w:val="001751A9"/>
    <w:rsid w:val="0017563A"/>
    <w:rsid w:val="00175D94"/>
    <w:rsid w:val="00176284"/>
    <w:rsid w:val="00177116"/>
    <w:rsid w:val="0018151A"/>
    <w:rsid w:val="0018169B"/>
    <w:rsid w:val="00182F08"/>
    <w:rsid w:val="00184523"/>
    <w:rsid w:val="00185AF0"/>
    <w:rsid w:val="00185AF3"/>
    <w:rsid w:val="00185EFE"/>
    <w:rsid w:val="00186A0D"/>
    <w:rsid w:val="00187F6B"/>
    <w:rsid w:val="001916DE"/>
    <w:rsid w:val="00193552"/>
    <w:rsid w:val="0019468D"/>
    <w:rsid w:val="00194F67"/>
    <w:rsid w:val="00196673"/>
    <w:rsid w:val="001A1732"/>
    <w:rsid w:val="001A1D8F"/>
    <w:rsid w:val="001A24B3"/>
    <w:rsid w:val="001A264E"/>
    <w:rsid w:val="001A2DDF"/>
    <w:rsid w:val="001A3A8A"/>
    <w:rsid w:val="001A447F"/>
    <w:rsid w:val="001A55A0"/>
    <w:rsid w:val="001A5AF0"/>
    <w:rsid w:val="001A647B"/>
    <w:rsid w:val="001A7A1B"/>
    <w:rsid w:val="001A7C69"/>
    <w:rsid w:val="001B1F6C"/>
    <w:rsid w:val="001B2DA6"/>
    <w:rsid w:val="001B4F7F"/>
    <w:rsid w:val="001B60C0"/>
    <w:rsid w:val="001B68AC"/>
    <w:rsid w:val="001C0F37"/>
    <w:rsid w:val="001C2620"/>
    <w:rsid w:val="001C26A0"/>
    <w:rsid w:val="001C286D"/>
    <w:rsid w:val="001C3CDF"/>
    <w:rsid w:val="001C46B0"/>
    <w:rsid w:val="001C5AEE"/>
    <w:rsid w:val="001C5E67"/>
    <w:rsid w:val="001C620B"/>
    <w:rsid w:val="001D0201"/>
    <w:rsid w:val="001D15A7"/>
    <w:rsid w:val="001D1ADB"/>
    <w:rsid w:val="001D1CEE"/>
    <w:rsid w:val="001D20B2"/>
    <w:rsid w:val="001D365A"/>
    <w:rsid w:val="001D3D6B"/>
    <w:rsid w:val="001D43FE"/>
    <w:rsid w:val="001D493F"/>
    <w:rsid w:val="001D51AA"/>
    <w:rsid w:val="001D542A"/>
    <w:rsid w:val="001D5FE5"/>
    <w:rsid w:val="001D6295"/>
    <w:rsid w:val="001D6342"/>
    <w:rsid w:val="001D6B0D"/>
    <w:rsid w:val="001D7B02"/>
    <w:rsid w:val="001D7C65"/>
    <w:rsid w:val="001D7EEC"/>
    <w:rsid w:val="001E0242"/>
    <w:rsid w:val="001E05E7"/>
    <w:rsid w:val="001E05FD"/>
    <w:rsid w:val="001E2910"/>
    <w:rsid w:val="001E3695"/>
    <w:rsid w:val="001E525B"/>
    <w:rsid w:val="001E5400"/>
    <w:rsid w:val="001E6F91"/>
    <w:rsid w:val="001E6FF0"/>
    <w:rsid w:val="001E7842"/>
    <w:rsid w:val="001E7943"/>
    <w:rsid w:val="001E7AF3"/>
    <w:rsid w:val="001F0927"/>
    <w:rsid w:val="001F0B0A"/>
    <w:rsid w:val="001F1081"/>
    <w:rsid w:val="001F1A6E"/>
    <w:rsid w:val="001F1CC2"/>
    <w:rsid w:val="001F3259"/>
    <w:rsid w:val="001F3530"/>
    <w:rsid w:val="001F3D13"/>
    <w:rsid w:val="001F508C"/>
    <w:rsid w:val="001F58B8"/>
    <w:rsid w:val="001F6518"/>
    <w:rsid w:val="001F731A"/>
    <w:rsid w:val="001F7C71"/>
    <w:rsid w:val="001F7D72"/>
    <w:rsid w:val="002013B8"/>
    <w:rsid w:val="0020143C"/>
    <w:rsid w:val="002014CD"/>
    <w:rsid w:val="002017E8"/>
    <w:rsid w:val="00202643"/>
    <w:rsid w:val="00203467"/>
    <w:rsid w:val="002038C0"/>
    <w:rsid w:val="00203E9B"/>
    <w:rsid w:val="0020497A"/>
    <w:rsid w:val="0020562F"/>
    <w:rsid w:val="00205D3E"/>
    <w:rsid w:val="00205EEB"/>
    <w:rsid w:val="002066BD"/>
    <w:rsid w:val="002101C2"/>
    <w:rsid w:val="00210203"/>
    <w:rsid w:val="00211E7E"/>
    <w:rsid w:val="00211EA3"/>
    <w:rsid w:val="0021303D"/>
    <w:rsid w:val="00214DAE"/>
    <w:rsid w:val="00214F4E"/>
    <w:rsid w:val="0021597E"/>
    <w:rsid w:val="00215FD3"/>
    <w:rsid w:val="00216384"/>
    <w:rsid w:val="002168C4"/>
    <w:rsid w:val="00216B61"/>
    <w:rsid w:val="00220B73"/>
    <w:rsid w:val="00220B97"/>
    <w:rsid w:val="00220CD9"/>
    <w:rsid w:val="002211F8"/>
    <w:rsid w:val="00221CF4"/>
    <w:rsid w:val="00224468"/>
    <w:rsid w:val="002244A3"/>
    <w:rsid w:val="00225053"/>
    <w:rsid w:val="00226176"/>
    <w:rsid w:val="00226643"/>
    <w:rsid w:val="00227147"/>
    <w:rsid w:val="00227415"/>
    <w:rsid w:val="00231EBA"/>
    <w:rsid w:val="0023209C"/>
    <w:rsid w:val="0023256C"/>
    <w:rsid w:val="0023286C"/>
    <w:rsid w:val="00234794"/>
    <w:rsid w:val="0023557A"/>
    <w:rsid w:val="00235C9B"/>
    <w:rsid w:val="00235E34"/>
    <w:rsid w:val="00236C5D"/>
    <w:rsid w:val="00237F04"/>
    <w:rsid w:val="00237F24"/>
    <w:rsid w:val="002403A2"/>
    <w:rsid w:val="0024067F"/>
    <w:rsid w:val="00240D94"/>
    <w:rsid w:val="00240E78"/>
    <w:rsid w:val="00241124"/>
    <w:rsid w:val="002413C7"/>
    <w:rsid w:val="00244B1E"/>
    <w:rsid w:val="00244EB9"/>
    <w:rsid w:val="002451AD"/>
    <w:rsid w:val="00246A8F"/>
    <w:rsid w:val="00246BC8"/>
    <w:rsid w:val="00247F49"/>
    <w:rsid w:val="0025088D"/>
    <w:rsid w:val="002512BE"/>
    <w:rsid w:val="00252914"/>
    <w:rsid w:val="00253B77"/>
    <w:rsid w:val="0025455F"/>
    <w:rsid w:val="002555BE"/>
    <w:rsid w:val="002563F5"/>
    <w:rsid w:val="00257E0C"/>
    <w:rsid w:val="0026087C"/>
    <w:rsid w:val="00261AC4"/>
    <w:rsid w:val="00261DC0"/>
    <w:rsid w:val="002628D5"/>
    <w:rsid w:val="00262F1C"/>
    <w:rsid w:val="00263742"/>
    <w:rsid w:val="0026379F"/>
    <w:rsid w:val="00263E24"/>
    <w:rsid w:val="00264A8C"/>
    <w:rsid w:val="00265CAC"/>
    <w:rsid w:val="00265E1C"/>
    <w:rsid w:val="00266123"/>
    <w:rsid w:val="00266287"/>
    <w:rsid w:val="002665A5"/>
    <w:rsid w:val="002675AF"/>
    <w:rsid w:val="002704C8"/>
    <w:rsid w:val="00270ADA"/>
    <w:rsid w:val="002716D4"/>
    <w:rsid w:val="002719DB"/>
    <w:rsid w:val="00271AAF"/>
    <w:rsid w:val="002729D3"/>
    <w:rsid w:val="002737BF"/>
    <w:rsid w:val="00273B43"/>
    <w:rsid w:val="00273D95"/>
    <w:rsid w:val="00274B0F"/>
    <w:rsid w:val="00275A88"/>
    <w:rsid w:val="00275D77"/>
    <w:rsid w:val="00276279"/>
    <w:rsid w:val="00277074"/>
    <w:rsid w:val="00277F65"/>
    <w:rsid w:val="00280859"/>
    <w:rsid w:val="00281034"/>
    <w:rsid w:val="0028241F"/>
    <w:rsid w:val="00282433"/>
    <w:rsid w:val="0028275A"/>
    <w:rsid w:val="002852EB"/>
    <w:rsid w:val="00285AA0"/>
    <w:rsid w:val="0028654E"/>
    <w:rsid w:val="00287896"/>
    <w:rsid w:val="00287FC6"/>
    <w:rsid w:val="00290A0F"/>
    <w:rsid w:val="00290DBB"/>
    <w:rsid w:val="00291B6A"/>
    <w:rsid w:val="00291C15"/>
    <w:rsid w:val="00291E09"/>
    <w:rsid w:val="00292AFC"/>
    <w:rsid w:val="00292F81"/>
    <w:rsid w:val="002934D9"/>
    <w:rsid w:val="0029448B"/>
    <w:rsid w:val="00294890"/>
    <w:rsid w:val="00294B9F"/>
    <w:rsid w:val="0029504C"/>
    <w:rsid w:val="00296362"/>
    <w:rsid w:val="002977CE"/>
    <w:rsid w:val="00297C38"/>
    <w:rsid w:val="002A17DF"/>
    <w:rsid w:val="002A1C44"/>
    <w:rsid w:val="002A1EF7"/>
    <w:rsid w:val="002A254B"/>
    <w:rsid w:val="002A2843"/>
    <w:rsid w:val="002A2D10"/>
    <w:rsid w:val="002A3B0A"/>
    <w:rsid w:val="002A591C"/>
    <w:rsid w:val="002A5C17"/>
    <w:rsid w:val="002A5EFA"/>
    <w:rsid w:val="002A6174"/>
    <w:rsid w:val="002A6C26"/>
    <w:rsid w:val="002A7C52"/>
    <w:rsid w:val="002A7CA4"/>
    <w:rsid w:val="002B02D4"/>
    <w:rsid w:val="002B21BD"/>
    <w:rsid w:val="002B2531"/>
    <w:rsid w:val="002B2E45"/>
    <w:rsid w:val="002B3FAE"/>
    <w:rsid w:val="002B4A17"/>
    <w:rsid w:val="002B4D9F"/>
    <w:rsid w:val="002B60AF"/>
    <w:rsid w:val="002B7003"/>
    <w:rsid w:val="002B70CA"/>
    <w:rsid w:val="002C3FE4"/>
    <w:rsid w:val="002C432D"/>
    <w:rsid w:val="002C4505"/>
    <w:rsid w:val="002C4FEE"/>
    <w:rsid w:val="002C512E"/>
    <w:rsid w:val="002C5268"/>
    <w:rsid w:val="002C640A"/>
    <w:rsid w:val="002C6D7F"/>
    <w:rsid w:val="002C73DB"/>
    <w:rsid w:val="002D0552"/>
    <w:rsid w:val="002D22A8"/>
    <w:rsid w:val="002D29E6"/>
    <w:rsid w:val="002D40E5"/>
    <w:rsid w:val="002D4D48"/>
    <w:rsid w:val="002D4D97"/>
    <w:rsid w:val="002D5123"/>
    <w:rsid w:val="002D517C"/>
    <w:rsid w:val="002D5CCA"/>
    <w:rsid w:val="002D5EA8"/>
    <w:rsid w:val="002D61BC"/>
    <w:rsid w:val="002D6F7C"/>
    <w:rsid w:val="002D7152"/>
    <w:rsid w:val="002D75C0"/>
    <w:rsid w:val="002E1EC0"/>
    <w:rsid w:val="002E2D64"/>
    <w:rsid w:val="002E373C"/>
    <w:rsid w:val="002E38B1"/>
    <w:rsid w:val="002E469E"/>
    <w:rsid w:val="002E5807"/>
    <w:rsid w:val="002E6F12"/>
    <w:rsid w:val="002E78BB"/>
    <w:rsid w:val="002E7F23"/>
    <w:rsid w:val="002F0A60"/>
    <w:rsid w:val="002F0E78"/>
    <w:rsid w:val="002F0FDB"/>
    <w:rsid w:val="002F1149"/>
    <w:rsid w:val="002F1C7F"/>
    <w:rsid w:val="002F241F"/>
    <w:rsid w:val="002F37D0"/>
    <w:rsid w:val="002F62B5"/>
    <w:rsid w:val="002F6544"/>
    <w:rsid w:val="00300129"/>
    <w:rsid w:val="00300744"/>
    <w:rsid w:val="00301141"/>
    <w:rsid w:val="00301A3B"/>
    <w:rsid w:val="003023A9"/>
    <w:rsid w:val="00302711"/>
    <w:rsid w:val="003028ED"/>
    <w:rsid w:val="003049AC"/>
    <w:rsid w:val="00305593"/>
    <w:rsid w:val="00307319"/>
    <w:rsid w:val="003075BD"/>
    <w:rsid w:val="00310B85"/>
    <w:rsid w:val="003120F7"/>
    <w:rsid w:val="00312103"/>
    <w:rsid w:val="00314664"/>
    <w:rsid w:val="00315D7B"/>
    <w:rsid w:val="00315EFE"/>
    <w:rsid w:val="003173DE"/>
    <w:rsid w:val="00317942"/>
    <w:rsid w:val="00317AE8"/>
    <w:rsid w:val="00317C83"/>
    <w:rsid w:val="003205C7"/>
    <w:rsid w:val="00321B47"/>
    <w:rsid w:val="00323804"/>
    <w:rsid w:val="00324143"/>
    <w:rsid w:val="00324330"/>
    <w:rsid w:val="00325042"/>
    <w:rsid w:val="00325DAD"/>
    <w:rsid w:val="0033048A"/>
    <w:rsid w:val="00330823"/>
    <w:rsid w:val="00331D31"/>
    <w:rsid w:val="003324FF"/>
    <w:rsid w:val="00332A3F"/>
    <w:rsid w:val="003336CC"/>
    <w:rsid w:val="00333CB1"/>
    <w:rsid w:val="00333DD4"/>
    <w:rsid w:val="00334948"/>
    <w:rsid w:val="00335C3C"/>
    <w:rsid w:val="00336863"/>
    <w:rsid w:val="00336867"/>
    <w:rsid w:val="003368C9"/>
    <w:rsid w:val="00336A5D"/>
    <w:rsid w:val="00337045"/>
    <w:rsid w:val="00337313"/>
    <w:rsid w:val="003404F2"/>
    <w:rsid w:val="0034162B"/>
    <w:rsid w:val="00341AA4"/>
    <w:rsid w:val="00343D25"/>
    <w:rsid w:val="00344877"/>
    <w:rsid w:val="00344C5F"/>
    <w:rsid w:val="003459DB"/>
    <w:rsid w:val="003471AB"/>
    <w:rsid w:val="00347249"/>
    <w:rsid w:val="003477D3"/>
    <w:rsid w:val="003502EB"/>
    <w:rsid w:val="00350D60"/>
    <w:rsid w:val="00350E49"/>
    <w:rsid w:val="003519DC"/>
    <w:rsid w:val="00352DDD"/>
    <w:rsid w:val="00352FA0"/>
    <w:rsid w:val="00353319"/>
    <w:rsid w:val="00353469"/>
    <w:rsid w:val="00353682"/>
    <w:rsid w:val="00353D40"/>
    <w:rsid w:val="00353F18"/>
    <w:rsid w:val="0035426A"/>
    <w:rsid w:val="00354CF1"/>
    <w:rsid w:val="00355D49"/>
    <w:rsid w:val="00355EAF"/>
    <w:rsid w:val="003571D7"/>
    <w:rsid w:val="00357E93"/>
    <w:rsid w:val="00361358"/>
    <w:rsid w:val="003616CF"/>
    <w:rsid w:val="00361EA8"/>
    <w:rsid w:val="0036373E"/>
    <w:rsid w:val="00363857"/>
    <w:rsid w:val="00364551"/>
    <w:rsid w:val="003647C9"/>
    <w:rsid w:val="0036483D"/>
    <w:rsid w:val="003650D3"/>
    <w:rsid w:val="00365D5B"/>
    <w:rsid w:val="00366304"/>
    <w:rsid w:val="0036738D"/>
    <w:rsid w:val="0036761A"/>
    <w:rsid w:val="00370489"/>
    <w:rsid w:val="0037061C"/>
    <w:rsid w:val="00371A84"/>
    <w:rsid w:val="00373572"/>
    <w:rsid w:val="003738C3"/>
    <w:rsid w:val="00373C07"/>
    <w:rsid w:val="00373DB5"/>
    <w:rsid w:val="003749C3"/>
    <w:rsid w:val="00375136"/>
    <w:rsid w:val="00375696"/>
    <w:rsid w:val="00375A09"/>
    <w:rsid w:val="00375CB3"/>
    <w:rsid w:val="00375EDE"/>
    <w:rsid w:val="00376A90"/>
    <w:rsid w:val="00377493"/>
    <w:rsid w:val="0037777D"/>
    <w:rsid w:val="003779E3"/>
    <w:rsid w:val="003807FB"/>
    <w:rsid w:val="00380AAD"/>
    <w:rsid w:val="00382891"/>
    <w:rsid w:val="00383E32"/>
    <w:rsid w:val="00383EAD"/>
    <w:rsid w:val="003843E1"/>
    <w:rsid w:val="003848B7"/>
    <w:rsid w:val="0038523C"/>
    <w:rsid w:val="00385431"/>
    <w:rsid w:val="00385C4D"/>
    <w:rsid w:val="003865DE"/>
    <w:rsid w:val="00386604"/>
    <w:rsid w:val="00386973"/>
    <w:rsid w:val="00390437"/>
    <w:rsid w:val="00390751"/>
    <w:rsid w:val="00390B1E"/>
    <w:rsid w:val="00391A6B"/>
    <w:rsid w:val="0039251C"/>
    <w:rsid w:val="00393128"/>
    <w:rsid w:val="00393613"/>
    <w:rsid w:val="00393707"/>
    <w:rsid w:val="003937A2"/>
    <w:rsid w:val="003937B4"/>
    <w:rsid w:val="00393CB2"/>
    <w:rsid w:val="0039462B"/>
    <w:rsid w:val="00395177"/>
    <w:rsid w:val="0039573D"/>
    <w:rsid w:val="003969B9"/>
    <w:rsid w:val="00396D41"/>
    <w:rsid w:val="00396F6F"/>
    <w:rsid w:val="003971E1"/>
    <w:rsid w:val="003A0B9C"/>
    <w:rsid w:val="003A1E20"/>
    <w:rsid w:val="003A5AAF"/>
    <w:rsid w:val="003A5F0F"/>
    <w:rsid w:val="003A75F6"/>
    <w:rsid w:val="003B0363"/>
    <w:rsid w:val="003B07D4"/>
    <w:rsid w:val="003B0B40"/>
    <w:rsid w:val="003B45B2"/>
    <w:rsid w:val="003B5008"/>
    <w:rsid w:val="003B5B79"/>
    <w:rsid w:val="003B7E32"/>
    <w:rsid w:val="003C092D"/>
    <w:rsid w:val="003C216A"/>
    <w:rsid w:val="003C2AA8"/>
    <w:rsid w:val="003C391D"/>
    <w:rsid w:val="003C41C5"/>
    <w:rsid w:val="003C54E9"/>
    <w:rsid w:val="003C56E2"/>
    <w:rsid w:val="003C6258"/>
    <w:rsid w:val="003C644C"/>
    <w:rsid w:val="003C7242"/>
    <w:rsid w:val="003D170C"/>
    <w:rsid w:val="003D30A8"/>
    <w:rsid w:val="003D4A16"/>
    <w:rsid w:val="003D4C8E"/>
    <w:rsid w:val="003D5818"/>
    <w:rsid w:val="003D5983"/>
    <w:rsid w:val="003D5BE1"/>
    <w:rsid w:val="003D61B5"/>
    <w:rsid w:val="003D61EA"/>
    <w:rsid w:val="003D73B4"/>
    <w:rsid w:val="003D7B05"/>
    <w:rsid w:val="003E083D"/>
    <w:rsid w:val="003E170B"/>
    <w:rsid w:val="003E174B"/>
    <w:rsid w:val="003E1CAC"/>
    <w:rsid w:val="003E2D89"/>
    <w:rsid w:val="003E3C00"/>
    <w:rsid w:val="003E4519"/>
    <w:rsid w:val="003E6955"/>
    <w:rsid w:val="003E6E45"/>
    <w:rsid w:val="003E6E5C"/>
    <w:rsid w:val="003E6E73"/>
    <w:rsid w:val="003E7011"/>
    <w:rsid w:val="003E711F"/>
    <w:rsid w:val="003E7B45"/>
    <w:rsid w:val="003E7B6F"/>
    <w:rsid w:val="003E7CB8"/>
    <w:rsid w:val="003F02B2"/>
    <w:rsid w:val="003F0CFD"/>
    <w:rsid w:val="003F1AD7"/>
    <w:rsid w:val="003F5EFE"/>
    <w:rsid w:val="003F655B"/>
    <w:rsid w:val="003F6583"/>
    <w:rsid w:val="003F674C"/>
    <w:rsid w:val="003F733A"/>
    <w:rsid w:val="00400AC8"/>
    <w:rsid w:val="00400CB0"/>
    <w:rsid w:val="00400F28"/>
    <w:rsid w:val="00401052"/>
    <w:rsid w:val="00401781"/>
    <w:rsid w:val="00401DCF"/>
    <w:rsid w:val="00402B67"/>
    <w:rsid w:val="0040345D"/>
    <w:rsid w:val="00403F85"/>
    <w:rsid w:val="00404DF8"/>
    <w:rsid w:val="0040579C"/>
    <w:rsid w:val="00405E9A"/>
    <w:rsid w:val="00406C24"/>
    <w:rsid w:val="00407160"/>
    <w:rsid w:val="00407B25"/>
    <w:rsid w:val="004101C8"/>
    <w:rsid w:val="00410520"/>
    <w:rsid w:val="00412288"/>
    <w:rsid w:val="004125F1"/>
    <w:rsid w:val="00412F54"/>
    <w:rsid w:val="0041458A"/>
    <w:rsid w:val="00414E16"/>
    <w:rsid w:val="00414F26"/>
    <w:rsid w:val="00416837"/>
    <w:rsid w:val="00416A12"/>
    <w:rsid w:val="00417EBE"/>
    <w:rsid w:val="0042010E"/>
    <w:rsid w:val="004210D6"/>
    <w:rsid w:val="004237BD"/>
    <w:rsid w:val="00423D2F"/>
    <w:rsid w:val="00424231"/>
    <w:rsid w:val="00424392"/>
    <w:rsid w:val="004250A1"/>
    <w:rsid w:val="00426061"/>
    <w:rsid w:val="004260EB"/>
    <w:rsid w:val="00426D0E"/>
    <w:rsid w:val="00427D34"/>
    <w:rsid w:val="0043052C"/>
    <w:rsid w:val="00430BD9"/>
    <w:rsid w:val="0043126F"/>
    <w:rsid w:val="004326A1"/>
    <w:rsid w:val="00432EC3"/>
    <w:rsid w:val="004332AE"/>
    <w:rsid w:val="00433A15"/>
    <w:rsid w:val="00434F94"/>
    <w:rsid w:val="0043580D"/>
    <w:rsid w:val="004366FE"/>
    <w:rsid w:val="0043722D"/>
    <w:rsid w:val="00437A62"/>
    <w:rsid w:val="00440B51"/>
    <w:rsid w:val="00440D0B"/>
    <w:rsid w:val="00441100"/>
    <w:rsid w:val="00442B4D"/>
    <w:rsid w:val="00443D72"/>
    <w:rsid w:val="00444A4D"/>
    <w:rsid w:val="00445428"/>
    <w:rsid w:val="0044552E"/>
    <w:rsid w:val="00445926"/>
    <w:rsid w:val="0044688B"/>
    <w:rsid w:val="00446FB6"/>
    <w:rsid w:val="0044739E"/>
    <w:rsid w:val="00447849"/>
    <w:rsid w:val="004503E0"/>
    <w:rsid w:val="004512A6"/>
    <w:rsid w:val="00451F7F"/>
    <w:rsid w:val="00452123"/>
    <w:rsid w:val="004527EA"/>
    <w:rsid w:val="00453407"/>
    <w:rsid w:val="0045453B"/>
    <w:rsid w:val="0045474C"/>
    <w:rsid w:val="00455404"/>
    <w:rsid w:val="0045732B"/>
    <w:rsid w:val="00460B55"/>
    <w:rsid w:val="00461058"/>
    <w:rsid w:val="0046165A"/>
    <w:rsid w:val="00461922"/>
    <w:rsid w:val="00461A7A"/>
    <w:rsid w:val="00462577"/>
    <w:rsid w:val="004633DF"/>
    <w:rsid w:val="00463C6E"/>
    <w:rsid w:val="004642DC"/>
    <w:rsid w:val="004646F7"/>
    <w:rsid w:val="00464AAC"/>
    <w:rsid w:val="00465783"/>
    <w:rsid w:val="004665B8"/>
    <w:rsid w:val="00467005"/>
    <w:rsid w:val="004677AA"/>
    <w:rsid w:val="00467B70"/>
    <w:rsid w:val="00467CDE"/>
    <w:rsid w:val="004703C7"/>
    <w:rsid w:val="0047044C"/>
    <w:rsid w:val="0047138B"/>
    <w:rsid w:val="004721A1"/>
    <w:rsid w:val="004722C3"/>
    <w:rsid w:val="00472679"/>
    <w:rsid w:val="00472D02"/>
    <w:rsid w:val="004730DD"/>
    <w:rsid w:val="004732CE"/>
    <w:rsid w:val="0047488F"/>
    <w:rsid w:val="00474B19"/>
    <w:rsid w:val="00475C3E"/>
    <w:rsid w:val="00476983"/>
    <w:rsid w:val="00476CF8"/>
    <w:rsid w:val="00477202"/>
    <w:rsid w:val="004774CF"/>
    <w:rsid w:val="00480153"/>
    <w:rsid w:val="004811B3"/>
    <w:rsid w:val="00482117"/>
    <w:rsid w:val="00482B75"/>
    <w:rsid w:val="00483525"/>
    <w:rsid w:val="004847E4"/>
    <w:rsid w:val="00486078"/>
    <w:rsid w:val="00486139"/>
    <w:rsid w:val="00486507"/>
    <w:rsid w:val="0049007B"/>
    <w:rsid w:val="00490D20"/>
    <w:rsid w:val="00491503"/>
    <w:rsid w:val="00491627"/>
    <w:rsid w:val="00491D0D"/>
    <w:rsid w:val="004938FC"/>
    <w:rsid w:val="00494EFE"/>
    <w:rsid w:val="004950A7"/>
    <w:rsid w:val="004953BB"/>
    <w:rsid w:val="00495C05"/>
    <w:rsid w:val="00496BBD"/>
    <w:rsid w:val="00496E02"/>
    <w:rsid w:val="004971F1"/>
    <w:rsid w:val="004A132C"/>
    <w:rsid w:val="004A1B20"/>
    <w:rsid w:val="004A27F2"/>
    <w:rsid w:val="004A2B8B"/>
    <w:rsid w:val="004A3134"/>
    <w:rsid w:val="004A3798"/>
    <w:rsid w:val="004A44A0"/>
    <w:rsid w:val="004A4525"/>
    <w:rsid w:val="004A60A1"/>
    <w:rsid w:val="004A699D"/>
    <w:rsid w:val="004A78FD"/>
    <w:rsid w:val="004B072D"/>
    <w:rsid w:val="004B0810"/>
    <w:rsid w:val="004B1D5F"/>
    <w:rsid w:val="004B1EF2"/>
    <w:rsid w:val="004B2455"/>
    <w:rsid w:val="004B3708"/>
    <w:rsid w:val="004B3ACE"/>
    <w:rsid w:val="004B436A"/>
    <w:rsid w:val="004B5BF0"/>
    <w:rsid w:val="004B6943"/>
    <w:rsid w:val="004B6B5E"/>
    <w:rsid w:val="004B7727"/>
    <w:rsid w:val="004C20F5"/>
    <w:rsid w:val="004C26EE"/>
    <w:rsid w:val="004C2E39"/>
    <w:rsid w:val="004C2F5E"/>
    <w:rsid w:val="004C3036"/>
    <w:rsid w:val="004C3E20"/>
    <w:rsid w:val="004C5818"/>
    <w:rsid w:val="004C5E26"/>
    <w:rsid w:val="004C66E1"/>
    <w:rsid w:val="004C6954"/>
    <w:rsid w:val="004C6C60"/>
    <w:rsid w:val="004C713A"/>
    <w:rsid w:val="004C7BBF"/>
    <w:rsid w:val="004D047A"/>
    <w:rsid w:val="004D0955"/>
    <w:rsid w:val="004D148F"/>
    <w:rsid w:val="004D40DA"/>
    <w:rsid w:val="004D51E0"/>
    <w:rsid w:val="004D6A7C"/>
    <w:rsid w:val="004D7595"/>
    <w:rsid w:val="004E1D5B"/>
    <w:rsid w:val="004E215A"/>
    <w:rsid w:val="004E224E"/>
    <w:rsid w:val="004E3335"/>
    <w:rsid w:val="004E394A"/>
    <w:rsid w:val="004E4156"/>
    <w:rsid w:val="004E44B5"/>
    <w:rsid w:val="004E463A"/>
    <w:rsid w:val="004E4C85"/>
    <w:rsid w:val="004E60AA"/>
    <w:rsid w:val="004E77E8"/>
    <w:rsid w:val="004F16A2"/>
    <w:rsid w:val="004F258E"/>
    <w:rsid w:val="004F3F63"/>
    <w:rsid w:val="004F41FE"/>
    <w:rsid w:val="004F4EA3"/>
    <w:rsid w:val="004F7902"/>
    <w:rsid w:val="00501F38"/>
    <w:rsid w:val="00502654"/>
    <w:rsid w:val="00503A78"/>
    <w:rsid w:val="00503FAB"/>
    <w:rsid w:val="0050411B"/>
    <w:rsid w:val="00504AA1"/>
    <w:rsid w:val="00505384"/>
    <w:rsid w:val="00506615"/>
    <w:rsid w:val="00506F87"/>
    <w:rsid w:val="00507320"/>
    <w:rsid w:val="00507C03"/>
    <w:rsid w:val="0051236B"/>
    <w:rsid w:val="00513641"/>
    <w:rsid w:val="00514583"/>
    <w:rsid w:val="00514A53"/>
    <w:rsid w:val="0051603B"/>
    <w:rsid w:val="005160D6"/>
    <w:rsid w:val="00516AEA"/>
    <w:rsid w:val="0051772B"/>
    <w:rsid w:val="00520311"/>
    <w:rsid w:val="00520AAD"/>
    <w:rsid w:val="00520B8E"/>
    <w:rsid w:val="005215EF"/>
    <w:rsid w:val="00523142"/>
    <w:rsid w:val="005233BD"/>
    <w:rsid w:val="00523EFA"/>
    <w:rsid w:val="0052594A"/>
    <w:rsid w:val="00525F75"/>
    <w:rsid w:val="0052668C"/>
    <w:rsid w:val="00526B4F"/>
    <w:rsid w:val="005273CC"/>
    <w:rsid w:val="005277E8"/>
    <w:rsid w:val="00527809"/>
    <w:rsid w:val="00527E8F"/>
    <w:rsid w:val="00527EB9"/>
    <w:rsid w:val="00530CF1"/>
    <w:rsid w:val="005316C1"/>
    <w:rsid w:val="005324F5"/>
    <w:rsid w:val="00532D2F"/>
    <w:rsid w:val="00534A04"/>
    <w:rsid w:val="005354B0"/>
    <w:rsid w:val="00536A82"/>
    <w:rsid w:val="00536CAF"/>
    <w:rsid w:val="00537B2C"/>
    <w:rsid w:val="0054037D"/>
    <w:rsid w:val="00541165"/>
    <w:rsid w:val="0054174C"/>
    <w:rsid w:val="0054187B"/>
    <w:rsid w:val="00541B84"/>
    <w:rsid w:val="00541DA7"/>
    <w:rsid w:val="0054250B"/>
    <w:rsid w:val="00542F94"/>
    <w:rsid w:val="00542FD3"/>
    <w:rsid w:val="005434DA"/>
    <w:rsid w:val="00543BBC"/>
    <w:rsid w:val="00543CC7"/>
    <w:rsid w:val="005442E8"/>
    <w:rsid w:val="00545661"/>
    <w:rsid w:val="00545755"/>
    <w:rsid w:val="00545ED0"/>
    <w:rsid w:val="00547173"/>
    <w:rsid w:val="00547415"/>
    <w:rsid w:val="00550549"/>
    <w:rsid w:val="005506E2"/>
    <w:rsid w:val="00550D72"/>
    <w:rsid w:val="005522F5"/>
    <w:rsid w:val="0055308C"/>
    <w:rsid w:val="00553EBA"/>
    <w:rsid w:val="00554283"/>
    <w:rsid w:val="00554BB4"/>
    <w:rsid w:val="00555F05"/>
    <w:rsid w:val="005569E2"/>
    <w:rsid w:val="00556EFA"/>
    <w:rsid w:val="005575F8"/>
    <w:rsid w:val="00560E2B"/>
    <w:rsid w:val="0056152A"/>
    <w:rsid w:val="0056182F"/>
    <w:rsid w:val="005620E8"/>
    <w:rsid w:val="0056234D"/>
    <w:rsid w:val="00562823"/>
    <w:rsid w:val="005628AE"/>
    <w:rsid w:val="00562F52"/>
    <w:rsid w:val="00563A69"/>
    <w:rsid w:val="0056449C"/>
    <w:rsid w:val="00565501"/>
    <w:rsid w:val="00565BD0"/>
    <w:rsid w:val="00566F33"/>
    <w:rsid w:val="00570626"/>
    <w:rsid w:val="00570A8F"/>
    <w:rsid w:val="00570FE9"/>
    <w:rsid w:val="00571A77"/>
    <w:rsid w:val="00571CB0"/>
    <w:rsid w:val="00572FB0"/>
    <w:rsid w:val="005738A7"/>
    <w:rsid w:val="00573A66"/>
    <w:rsid w:val="00573AB8"/>
    <w:rsid w:val="00573E25"/>
    <w:rsid w:val="00574385"/>
    <w:rsid w:val="00575A51"/>
    <w:rsid w:val="0057628F"/>
    <w:rsid w:val="0057689F"/>
    <w:rsid w:val="00576D97"/>
    <w:rsid w:val="0057746C"/>
    <w:rsid w:val="00581311"/>
    <w:rsid w:val="005818F2"/>
    <w:rsid w:val="00581B60"/>
    <w:rsid w:val="00582180"/>
    <w:rsid w:val="00582D77"/>
    <w:rsid w:val="00584EC4"/>
    <w:rsid w:val="00585F47"/>
    <w:rsid w:val="00586028"/>
    <w:rsid w:val="005869AB"/>
    <w:rsid w:val="00586B82"/>
    <w:rsid w:val="00586BEA"/>
    <w:rsid w:val="00586C31"/>
    <w:rsid w:val="00587808"/>
    <w:rsid w:val="005878CB"/>
    <w:rsid w:val="00587D28"/>
    <w:rsid w:val="0059024B"/>
    <w:rsid w:val="005909DB"/>
    <w:rsid w:val="0059192E"/>
    <w:rsid w:val="005919C7"/>
    <w:rsid w:val="005930AA"/>
    <w:rsid w:val="0059370A"/>
    <w:rsid w:val="00593924"/>
    <w:rsid w:val="00593974"/>
    <w:rsid w:val="0059413A"/>
    <w:rsid w:val="005948F0"/>
    <w:rsid w:val="00597837"/>
    <w:rsid w:val="005A1545"/>
    <w:rsid w:val="005A18CF"/>
    <w:rsid w:val="005A1ED2"/>
    <w:rsid w:val="005A212D"/>
    <w:rsid w:val="005A229C"/>
    <w:rsid w:val="005A31FD"/>
    <w:rsid w:val="005A37EA"/>
    <w:rsid w:val="005A3E8E"/>
    <w:rsid w:val="005A4EA4"/>
    <w:rsid w:val="005A553A"/>
    <w:rsid w:val="005A62A2"/>
    <w:rsid w:val="005A677C"/>
    <w:rsid w:val="005A6ABF"/>
    <w:rsid w:val="005A755F"/>
    <w:rsid w:val="005A7BF8"/>
    <w:rsid w:val="005B1C34"/>
    <w:rsid w:val="005B2324"/>
    <w:rsid w:val="005B2A17"/>
    <w:rsid w:val="005B2D0B"/>
    <w:rsid w:val="005B3A39"/>
    <w:rsid w:val="005B3FEF"/>
    <w:rsid w:val="005B4311"/>
    <w:rsid w:val="005B4449"/>
    <w:rsid w:val="005B5E56"/>
    <w:rsid w:val="005B60A7"/>
    <w:rsid w:val="005B66B7"/>
    <w:rsid w:val="005B6F3D"/>
    <w:rsid w:val="005C02D5"/>
    <w:rsid w:val="005C05AD"/>
    <w:rsid w:val="005C07CB"/>
    <w:rsid w:val="005C0FBC"/>
    <w:rsid w:val="005C145B"/>
    <w:rsid w:val="005C1809"/>
    <w:rsid w:val="005C1D7B"/>
    <w:rsid w:val="005C27A3"/>
    <w:rsid w:val="005C2AE5"/>
    <w:rsid w:val="005C3077"/>
    <w:rsid w:val="005C344F"/>
    <w:rsid w:val="005C39FA"/>
    <w:rsid w:val="005C64AD"/>
    <w:rsid w:val="005C66AB"/>
    <w:rsid w:val="005C66E7"/>
    <w:rsid w:val="005C6D48"/>
    <w:rsid w:val="005C7D09"/>
    <w:rsid w:val="005D002F"/>
    <w:rsid w:val="005D04DA"/>
    <w:rsid w:val="005D1690"/>
    <w:rsid w:val="005D19AF"/>
    <w:rsid w:val="005D291A"/>
    <w:rsid w:val="005D3B35"/>
    <w:rsid w:val="005D3B4C"/>
    <w:rsid w:val="005D4215"/>
    <w:rsid w:val="005D42D3"/>
    <w:rsid w:val="005D49A7"/>
    <w:rsid w:val="005D741D"/>
    <w:rsid w:val="005D7C8E"/>
    <w:rsid w:val="005D7D06"/>
    <w:rsid w:val="005D7E6B"/>
    <w:rsid w:val="005E0CBC"/>
    <w:rsid w:val="005E12BB"/>
    <w:rsid w:val="005E21E9"/>
    <w:rsid w:val="005E328C"/>
    <w:rsid w:val="005E3FC6"/>
    <w:rsid w:val="005E40E6"/>
    <w:rsid w:val="005E5023"/>
    <w:rsid w:val="005E548B"/>
    <w:rsid w:val="005E5EAE"/>
    <w:rsid w:val="005E5F55"/>
    <w:rsid w:val="005E67BF"/>
    <w:rsid w:val="005E75A0"/>
    <w:rsid w:val="005F0859"/>
    <w:rsid w:val="005F131B"/>
    <w:rsid w:val="005F345A"/>
    <w:rsid w:val="005F39D0"/>
    <w:rsid w:val="005F3A45"/>
    <w:rsid w:val="005F3F57"/>
    <w:rsid w:val="005F41A1"/>
    <w:rsid w:val="005F485F"/>
    <w:rsid w:val="005F4A7B"/>
    <w:rsid w:val="005F655C"/>
    <w:rsid w:val="005F6695"/>
    <w:rsid w:val="00601116"/>
    <w:rsid w:val="0060121F"/>
    <w:rsid w:val="00601954"/>
    <w:rsid w:val="006023A6"/>
    <w:rsid w:val="006030B7"/>
    <w:rsid w:val="00603EAE"/>
    <w:rsid w:val="00603EB8"/>
    <w:rsid w:val="00604CDE"/>
    <w:rsid w:val="00605F50"/>
    <w:rsid w:val="00610139"/>
    <w:rsid w:val="00610260"/>
    <w:rsid w:val="00610667"/>
    <w:rsid w:val="00610F9C"/>
    <w:rsid w:val="006115DB"/>
    <w:rsid w:val="00612361"/>
    <w:rsid w:val="00620BDC"/>
    <w:rsid w:val="00621377"/>
    <w:rsid w:val="0062183C"/>
    <w:rsid w:val="00621A17"/>
    <w:rsid w:val="00621F8A"/>
    <w:rsid w:val="00622A71"/>
    <w:rsid w:val="0062397C"/>
    <w:rsid w:val="0062474D"/>
    <w:rsid w:val="00624811"/>
    <w:rsid w:val="006264B2"/>
    <w:rsid w:val="00627B1F"/>
    <w:rsid w:val="00627DA0"/>
    <w:rsid w:val="0063058B"/>
    <w:rsid w:val="00630BC2"/>
    <w:rsid w:val="00631058"/>
    <w:rsid w:val="00632241"/>
    <w:rsid w:val="0063228A"/>
    <w:rsid w:val="00632370"/>
    <w:rsid w:val="00632E0B"/>
    <w:rsid w:val="00634D8B"/>
    <w:rsid w:val="006355CE"/>
    <w:rsid w:val="0063563F"/>
    <w:rsid w:val="006369E5"/>
    <w:rsid w:val="006372A9"/>
    <w:rsid w:val="006400BF"/>
    <w:rsid w:val="0064029D"/>
    <w:rsid w:val="0064048F"/>
    <w:rsid w:val="00640F12"/>
    <w:rsid w:val="00641875"/>
    <w:rsid w:val="00641882"/>
    <w:rsid w:val="00641C59"/>
    <w:rsid w:val="00642063"/>
    <w:rsid w:val="006420D1"/>
    <w:rsid w:val="00642D2C"/>
    <w:rsid w:val="0064330E"/>
    <w:rsid w:val="0064388C"/>
    <w:rsid w:val="00643B88"/>
    <w:rsid w:val="006453F5"/>
    <w:rsid w:val="00645621"/>
    <w:rsid w:val="006456CB"/>
    <w:rsid w:val="00645CB9"/>
    <w:rsid w:val="006462AE"/>
    <w:rsid w:val="00646D4F"/>
    <w:rsid w:val="006472FC"/>
    <w:rsid w:val="00647C7C"/>
    <w:rsid w:val="00650653"/>
    <w:rsid w:val="0065160F"/>
    <w:rsid w:val="00651DF5"/>
    <w:rsid w:val="006528EB"/>
    <w:rsid w:val="0065338F"/>
    <w:rsid w:val="006545D6"/>
    <w:rsid w:val="00654A35"/>
    <w:rsid w:val="00654C8D"/>
    <w:rsid w:val="00655AE9"/>
    <w:rsid w:val="006564EF"/>
    <w:rsid w:val="0066068D"/>
    <w:rsid w:val="00661144"/>
    <w:rsid w:val="0066131E"/>
    <w:rsid w:val="00661AB5"/>
    <w:rsid w:val="0066226E"/>
    <w:rsid w:val="006623FA"/>
    <w:rsid w:val="00662879"/>
    <w:rsid w:val="0066306D"/>
    <w:rsid w:val="0066383D"/>
    <w:rsid w:val="00664802"/>
    <w:rsid w:val="0066518B"/>
    <w:rsid w:val="00666451"/>
    <w:rsid w:val="00667003"/>
    <w:rsid w:val="006675E2"/>
    <w:rsid w:val="0066761B"/>
    <w:rsid w:val="00670A4F"/>
    <w:rsid w:val="00671765"/>
    <w:rsid w:val="006718F6"/>
    <w:rsid w:val="0067299C"/>
    <w:rsid w:val="006729EB"/>
    <w:rsid w:val="00673428"/>
    <w:rsid w:val="00673DE1"/>
    <w:rsid w:val="00673E5C"/>
    <w:rsid w:val="00674D87"/>
    <w:rsid w:val="00674EDA"/>
    <w:rsid w:val="006750F4"/>
    <w:rsid w:val="00675117"/>
    <w:rsid w:val="0067512C"/>
    <w:rsid w:val="006751EC"/>
    <w:rsid w:val="006753D1"/>
    <w:rsid w:val="006754E0"/>
    <w:rsid w:val="0067775A"/>
    <w:rsid w:val="00677ED3"/>
    <w:rsid w:val="006803D4"/>
    <w:rsid w:val="006809AE"/>
    <w:rsid w:val="00681A29"/>
    <w:rsid w:val="00681C8F"/>
    <w:rsid w:val="00682208"/>
    <w:rsid w:val="006823C0"/>
    <w:rsid w:val="00682DC9"/>
    <w:rsid w:val="00684B72"/>
    <w:rsid w:val="006877CF"/>
    <w:rsid w:val="006879A2"/>
    <w:rsid w:val="0069162D"/>
    <w:rsid w:val="00692319"/>
    <w:rsid w:val="00693C2E"/>
    <w:rsid w:val="00694269"/>
    <w:rsid w:val="00694523"/>
    <w:rsid w:val="00694F23"/>
    <w:rsid w:val="0069559C"/>
    <w:rsid w:val="00695FBD"/>
    <w:rsid w:val="00696998"/>
    <w:rsid w:val="00696BA9"/>
    <w:rsid w:val="00697D7A"/>
    <w:rsid w:val="006A0AC3"/>
    <w:rsid w:val="006A0BAB"/>
    <w:rsid w:val="006A0D78"/>
    <w:rsid w:val="006A172D"/>
    <w:rsid w:val="006A1889"/>
    <w:rsid w:val="006A1F2C"/>
    <w:rsid w:val="006A3B59"/>
    <w:rsid w:val="006A3D6D"/>
    <w:rsid w:val="006A3F2B"/>
    <w:rsid w:val="006A4D2F"/>
    <w:rsid w:val="006A58B3"/>
    <w:rsid w:val="006A5901"/>
    <w:rsid w:val="006A5B2F"/>
    <w:rsid w:val="006A66FE"/>
    <w:rsid w:val="006A75E7"/>
    <w:rsid w:val="006A7825"/>
    <w:rsid w:val="006A7837"/>
    <w:rsid w:val="006B02C5"/>
    <w:rsid w:val="006B0D81"/>
    <w:rsid w:val="006B16B3"/>
    <w:rsid w:val="006B37AA"/>
    <w:rsid w:val="006B3BB9"/>
    <w:rsid w:val="006B4172"/>
    <w:rsid w:val="006B58D5"/>
    <w:rsid w:val="006B7058"/>
    <w:rsid w:val="006B71EB"/>
    <w:rsid w:val="006C1DE7"/>
    <w:rsid w:val="006C2536"/>
    <w:rsid w:val="006C36E3"/>
    <w:rsid w:val="006C3EE9"/>
    <w:rsid w:val="006C579B"/>
    <w:rsid w:val="006C619E"/>
    <w:rsid w:val="006C6C9B"/>
    <w:rsid w:val="006C6D4B"/>
    <w:rsid w:val="006C7D5A"/>
    <w:rsid w:val="006C7D9B"/>
    <w:rsid w:val="006C7F35"/>
    <w:rsid w:val="006D0B17"/>
    <w:rsid w:val="006D17FD"/>
    <w:rsid w:val="006D2A4F"/>
    <w:rsid w:val="006D3278"/>
    <w:rsid w:val="006D3E5D"/>
    <w:rsid w:val="006D3EA2"/>
    <w:rsid w:val="006D42C9"/>
    <w:rsid w:val="006D4789"/>
    <w:rsid w:val="006D6607"/>
    <w:rsid w:val="006D67F4"/>
    <w:rsid w:val="006D74BE"/>
    <w:rsid w:val="006D7683"/>
    <w:rsid w:val="006D7731"/>
    <w:rsid w:val="006D7B5C"/>
    <w:rsid w:val="006E03CC"/>
    <w:rsid w:val="006E0C10"/>
    <w:rsid w:val="006E1FEB"/>
    <w:rsid w:val="006E2752"/>
    <w:rsid w:val="006E3567"/>
    <w:rsid w:val="006E366E"/>
    <w:rsid w:val="006E4573"/>
    <w:rsid w:val="006E472B"/>
    <w:rsid w:val="006E6C31"/>
    <w:rsid w:val="006E7A3E"/>
    <w:rsid w:val="006E7B3B"/>
    <w:rsid w:val="006F0171"/>
    <w:rsid w:val="006F0D65"/>
    <w:rsid w:val="006F17F0"/>
    <w:rsid w:val="006F1A1A"/>
    <w:rsid w:val="006F28FC"/>
    <w:rsid w:val="006F3D8F"/>
    <w:rsid w:val="006F4427"/>
    <w:rsid w:val="006F524D"/>
    <w:rsid w:val="006F573B"/>
    <w:rsid w:val="006F686C"/>
    <w:rsid w:val="006F6A40"/>
    <w:rsid w:val="006F6C68"/>
    <w:rsid w:val="006F6C9A"/>
    <w:rsid w:val="007002A3"/>
    <w:rsid w:val="00700379"/>
    <w:rsid w:val="00700881"/>
    <w:rsid w:val="007010FA"/>
    <w:rsid w:val="0070172F"/>
    <w:rsid w:val="0070494C"/>
    <w:rsid w:val="00705822"/>
    <w:rsid w:val="007071FC"/>
    <w:rsid w:val="00707F29"/>
    <w:rsid w:val="007108B5"/>
    <w:rsid w:val="00710F65"/>
    <w:rsid w:val="00713B54"/>
    <w:rsid w:val="0071400F"/>
    <w:rsid w:val="007140CD"/>
    <w:rsid w:val="007147E2"/>
    <w:rsid w:val="007150B8"/>
    <w:rsid w:val="00715969"/>
    <w:rsid w:val="00715A30"/>
    <w:rsid w:val="00716824"/>
    <w:rsid w:val="007168E0"/>
    <w:rsid w:val="00716C57"/>
    <w:rsid w:val="0071705A"/>
    <w:rsid w:val="00717E35"/>
    <w:rsid w:val="00720043"/>
    <w:rsid w:val="007205D1"/>
    <w:rsid w:val="00721D3B"/>
    <w:rsid w:val="00721E47"/>
    <w:rsid w:val="0072212D"/>
    <w:rsid w:val="00722687"/>
    <w:rsid w:val="0072313A"/>
    <w:rsid w:val="00723D7C"/>
    <w:rsid w:val="00724DBA"/>
    <w:rsid w:val="007250BE"/>
    <w:rsid w:val="007260CE"/>
    <w:rsid w:val="0072785F"/>
    <w:rsid w:val="00730088"/>
    <w:rsid w:val="00730154"/>
    <w:rsid w:val="0073135A"/>
    <w:rsid w:val="007315C0"/>
    <w:rsid w:val="00731D35"/>
    <w:rsid w:val="0073320F"/>
    <w:rsid w:val="00733F4F"/>
    <w:rsid w:val="00733F98"/>
    <w:rsid w:val="007341BB"/>
    <w:rsid w:val="007347F3"/>
    <w:rsid w:val="00734915"/>
    <w:rsid w:val="00734C9A"/>
    <w:rsid w:val="00734D2B"/>
    <w:rsid w:val="00734D97"/>
    <w:rsid w:val="00734E29"/>
    <w:rsid w:val="0073561F"/>
    <w:rsid w:val="00735A1E"/>
    <w:rsid w:val="00737C61"/>
    <w:rsid w:val="00737FCE"/>
    <w:rsid w:val="007400C9"/>
    <w:rsid w:val="007401D9"/>
    <w:rsid w:val="007403F3"/>
    <w:rsid w:val="00740417"/>
    <w:rsid w:val="00741EF1"/>
    <w:rsid w:val="00742CEC"/>
    <w:rsid w:val="00743DDD"/>
    <w:rsid w:val="00744529"/>
    <w:rsid w:val="00744A6D"/>
    <w:rsid w:val="00745132"/>
    <w:rsid w:val="00745F0F"/>
    <w:rsid w:val="00746131"/>
    <w:rsid w:val="00746305"/>
    <w:rsid w:val="00746F13"/>
    <w:rsid w:val="00746FD5"/>
    <w:rsid w:val="00747859"/>
    <w:rsid w:val="00747AE1"/>
    <w:rsid w:val="00750392"/>
    <w:rsid w:val="00750446"/>
    <w:rsid w:val="00750A95"/>
    <w:rsid w:val="00750FF9"/>
    <w:rsid w:val="00751996"/>
    <w:rsid w:val="00752879"/>
    <w:rsid w:val="00752DB5"/>
    <w:rsid w:val="007533E7"/>
    <w:rsid w:val="00753AB7"/>
    <w:rsid w:val="00756489"/>
    <w:rsid w:val="007564E6"/>
    <w:rsid w:val="00757051"/>
    <w:rsid w:val="0076066C"/>
    <w:rsid w:val="00761438"/>
    <w:rsid w:val="00761777"/>
    <w:rsid w:val="0076215F"/>
    <w:rsid w:val="007623C7"/>
    <w:rsid w:val="00762738"/>
    <w:rsid w:val="007636DD"/>
    <w:rsid w:val="00764147"/>
    <w:rsid w:val="007643F9"/>
    <w:rsid w:val="00764AA9"/>
    <w:rsid w:val="007704C0"/>
    <w:rsid w:val="00771AD8"/>
    <w:rsid w:val="00771E7F"/>
    <w:rsid w:val="007723FA"/>
    <w:rsid w:val="00772BBD"/>
    <w:rsid w:val="00774060"/>
    <w:rsid w:val="007740DF"/>
    <w:rsid w:val="007758D2"/>
    <w:rsid w:val="007770EC"/>
    <w:rsid w:val="00777214"/>
    <w:rsid w:val="00780682"/>
    <w:rsid w:val="00780709"/>
    <w:rsid w:val="0078235D"/>
    <w:rsid w:val="007842D3"/>
    <w:rsid w:val="00784A18"/>
    <w:rsid w:val="00786615"/>
    <w:rsid w:val="007874E4"/>
    <w:rsid w:val="00791194"/>
    <w:rsid w:val="0079203C"/>
    <w:rsid w:val="0079207E"/>
    <w:rsid w:val="0079208E"/>
    <w:rsid w:val="0079247D"/>
    <w:rsid w:val="0079292F"/>
    <w:rsid w:val="00794038"/>
    <w:rsid w:val="0079462E"/>
    <w:rsid w:val="00794925"/>
    <w:rsid w:val="00794C73"/>
    <w:rsid w:val="0079585F"/>
    <w:rsid w:val="0079758E"/>
    <w:rsid w:val="00797B6D"/>
    <w:rsid w:val="00797D2D"/>
    <w:rsid w:val="007A09D4"/>
    <w:rsid w:val="007A2105"/>
    <w:rsid w:val="007A45FA"/>
    <w:rsid w:val="007A6707"/>
    <w:rsid w:val="007A7C57"/>
    <w:rsid w:val="007A7D61"/>
    <w:rsid w:val="007B0BF8"/>
    <w:rsid w:val="007B11EC"/>
    <w:rsid w:val="007B1DC8"/>
    <w:rsid w:val="007B1DCC"/>
    <w:rsid w:val="007B2497"/>
    <w:rsid w:val="007B3AB2"/>
    <w:rsid w:val="007B4A09"/>
    <w:rsid w:val="007B4DD8"/>
    <w:rsid w:val="007B5292"/>
    <w:rsid w:val="007B529A"/>
    <w:rsid w:val="007B55C3"/>
    <w:rsid w:val="007B59B1"/>
    <w:rsid w:val="007B59C9"/>
    <w:rsid w:val="007B5DBB"/>
    <w:rsid w:val="007B656B"/>
    <w:rsid w:val="007B6B30"/>
    <w:rsid w:val="007B74EF"/>
    <w:rsid w:val="007B78BF"/>
    <w:rsid w:val="007C0315"/>
    <w:rsid w:val="007C2EA4"/>
    <w:rsid w:val="007C4826"/>
    <w:rsid w:val="007C49E8"/>
    <w:rsid w:val="007C5705"/>
    <w:rsid w:val="007C5887"/>
    <w:rsid w:val="007C5AB6"/>
    <w:rsid w:val="007C6500"/>
    <w:rsid w:val="007C6723"/>
    <w:rsid w:val="007C789E"/>
    <w:rsid w:val="007C7A61"/>
    <w:rsid w:val="007C7EA4"/>
    <w:rsid w:val="007C7FF5"/>
    <w:rsid w:val="007D024E"/>
    <w:rsid w:val="007D074F"/>
    <w:rsid w:val="007D1262"/>
    <w:rsid w:val="007D1C09"/>
    <w:rsid w:val="007D2196"/>
    <w:rsid w:val="007D2AD2"/>
    <w:rsid w:val="007D33B5"/>
    <w:rsid w:val="007D3B7C"/>
    <w:rsid w:val="007D3FF8"/>
    <w:rsid w:val="007D480F"/>
    <w:rsid w:val="007D4C92"/>
    <w:rsid w:val="007D5352"/>
    <w:rsid w:val="007D60EC"/>
    <w:rsid w:val="007D7062"/>
    <w:rsid w:val="007D756C"/>
    <w:rsid w:val="007D796C"/>
    <w:rsid w:val="007E0804"/>
    <w:rsid w:val="007E13DE"/>
    <w:rsid w:val="007E13F4"/>
    <w:rsid w:val="007E1F19"/>
    <w:rsid w:val="007E243E"/>
    <w:rsid w:val="007E3B64"/>
    <w:rsid w:val="007E429A"/>
    <w:rsid w:val="007E4AC7"/>
    <w:rsid w:val="007E4F45"/>
    <w:rsid w:val="007E540A"/>
    <w:rsid w:val="007E5B4E"/>
    <w:rsid w:val="007E5C63"/>
    <w:rsid w:val="007E5C8E"/>
    <w:rsid w:val="007E69EE"/>
    <w:rsid w:val="007E7313"/>
    <w:rsid w:val="007E7A3F"/>
    <w:rsid w:val="007E7A99"/>
    <w:rsid w:val="007F0590"/>
    <w:rsid w:val="007F05A2"/>
    <w:rsid w:val="007F06ED"/>
    <w:rsid w:val="007F0EB2"/>
    <w:rsid w:val="007F10E2"/>
    <w:rsid w:val="007F1325"/>
    <w:rsid w:val="007F1A46"/>
    <w:rsid w:val="007F1B36"/>
    <w:rsid w:val="007F2B53"/>
    <w:rsid w:val="007F3BFB"/>
    <w:rsid w:val="007F43E5"/>
    <w:rsid w:val="007F5DB4"/>
    <w:rsid w:val="007F61F8"/>
    <w:rsid w:val="007F6CC1"/>
    <w:rsid w:val="007F76B2"/>
    <w:rsid w:val="00801A20"/>
    <w:rsid w:val="00802C5E"/>
    <w:rsid w:val="0080476B"/>
    <w:rsid w:val="00804B7C"/>
    <w:rsid w:val="0080540A"/>
    <w:rsid w:val="00805613"/>
    <w:rsid w:val="00805A33"/>
    <w:rsid w:val="00805B20"/>
    <w:rsid w:val="00807564"/>
    <w:rsid w:val="00807C57"/>
    <w:rsid w:val="00810757"/>
    <w:rsid w:val="00810948"/>
    <w:rsid w:val="00812B6E"/>
    <w:rsid w:val="00813FF0"/>
    <w:rsid w:val="00814422"/>
    <w:rsid w:val="008147BD"/>
    <w:rsid w:val="0081629A"/>
    <w:rsid w:val="00816A78"/>
    <w:rsid w:val="008209F8"/>
    <w:rsid w:val="00820EEC"/>
    <w:rsid w:val="00821ED5"/>
    <w:rsid w:val="0082229D"/>
    <w:rsid w:val="00822379"/>
    <w:rsid w:val="00822EAF"/>
    <w:rsid w:val="008249C1"/>
    <w:rsid w:val="00824D24"/>
    <w:rsid w:val="00825626"/>
    <w:rsid w:val="008262DE"/>
    <w:rsid w:val="008264EF"/>
    <w:rsid w:val="00826B4A"/>
    <w:rsid w:val="00826DAC"/>
    <w:rsid w:val="00826DE8"/>
    <w:rsid w:val="00830A38"/>
    <w:rsid w:val="00830A56"/>
    <w:rsid w:val="0083163B"/>
    <w:rsid w:val="00831DC9"/>
    <w:rsid w:val="008331E6"/>
    <w:rsid w:val="00834F29"/>
    <w:rsid w:val="0083513D"/>
    <w:rsid w:val="00835FB1"/>
    <w:rsid w:val="00836F6F"/>
    <w:rsid w:val="00837648"/>
    <w:rsid w:val="00837A21"/>
    <w:rsid w:val="00837AB3"/>
    <w:rsid w:val="00840120"/>
    <w:rsid w:val="0084183B"/>
    <w:rsid w:val="00841AF9"/>
    <w:rsid w:val="008422CD"/>
    <w:rsid w:val="00842903"/>
    <w:rsid w:val="00842B45"/>
    <w:rsid w:val="0084304E"/>
    <w:rsid w:val="008430B5"/>
    <w:rsid w:val="008449A6"/>
    <w:rsid w:val="00844DCA"/>
    <w:rsid w:val="0084592C"/>
    <w:rsid w:val="00845968"/>
    <w:rsid w:val="00847D1D"/>
    <w:rsid w:val="00850058"/>
    <w:rsid w:val="00851033"/>
    <w:rsid w:val="0085165C"/>
    <w:rsid w:val="00851E16"/>
    <w:rsid w:val="008527A3"/>
    <w:rsid w:val="00852900"/>
    <w:rsid w:val="0085309F"/>
    <w:rsid w:val="00854047"/>
    <w:rsid w:val="00854555"/>
    <w:rsid w:val="00854777"/>
    <w:rsid w:val="00855A66"/>
    <w:rsid w:val="0085636B"/>
    <w:rsid w:val="0085757B"/>
    <w:rsid w:val="008577FC"/>
    <w:rsid w:val="0086001B"/>
    <w:rsid w:val="008605A0"/>
    <w:rsid w:val="008605CB"/>
    <w:rsid w:val="00861B83"/>
    <w:rsid w:val="00861ED3"/>
    <w:rsid w:val="00862087"/>
    <w:rsid w:val="008620AF"/>
    <w:rsid w:val="00862164"/>
    <w:rsid w:val="0086275F"/>
    <w:rsid w:val="00862ED5"/>
    <w:rsid w:val="008635F2"/>
    <w:rsid w:val="00864744"/>
    <w:rsid w:val="00865C55"/>
    <w:rsid w:val="00866075"/>
    <w:rsid w:val="00867073"/>
    <w:rsid w:val="0086768D"/>
    <w:rsid w:val="008722CC"/>
    <w:rsid w:val="008723AE"/>
    <w:rsid w:val="00872AFB"/>
    <w:rsid w:val="00872D32"/>
    <w:rsid w:val="0087340E"/>
    <w:rsid w:val="0087477E"/>
    <w:rsid w:val="0087750C"/>
    <w:rsid w:val="00877906"/>
    <w:rsid w:val="0088071D"/>
    <w:rsid w:val="0088140C"/>
    <w:rsid w:val="0088235B"/>
    <w:rsid w:val="0088247C"/>
    <w:rsid w:val="00882728"/>
    <w:rsid w:val="008839EA"/>
    <w:rsid w:val="008846ED"/>
    <w:rsid w:val="00884719"/>
    <w:rsid w:val="00884CF7"/>
    <w:rsid w:val="00884DF9"/>
    <w:rsid w:val="00885E14"/>
    <w:rsid w:val="0088721E"/>
    <w:rsid w:val="00887FCF"/>
    <w:rsid w:val="008906D0"/>
    <w:rsid w:val="008907E5"/>
    <w:rsid w:val="00890BE8"/>
    <w:rsid w:val="00890D9C"/>
    <w:rsid w:val="0089109F"/>
    <w:rsid w:val="008948BB"/>
    <w:rsid w:val="00896F21"/>
    <w:rsid w:val="00897C38"/>
    <w:rsid w:val="00897F5D"/>
    <w:rsid w:val="008A05D9"/>
    <w:rsid w:val="008A0677"/>
    <w:rsid w:val="008A0969"/>
    <w:rsid w:val="008A0997"/>
    <w:rsid w:val="008A348E"/>
    <w:rsid w:val="008A39A6"/>
    <w:rsid w:val="008A4566"/>
    <w:rsid w:val="008A575A"/>
    <w:rsid w:val="008A6A00"/>
    <w:rsid w:val="008A6BAB"/>
    <w:rsid w:val="008A6CBC"/>
    <w:rsid w:val="008A714B"/>
    <w:rsid w:val="008A74BE"/>
    <w:rsid w:val="008A78C7"/>
    <w:rsid w:val="008B0397"/>
    <w:rsid w:val="008B05B9"/>
    <w:rsid w:val="008B124F"/>
    <w:rsid w:val="008B1974"/>
    <w:rsid w:val="008B22C3"/>
    <w:rsid w:val="008B6383"/>
    <w:rsid w:val="008B77D2"/>
    <w:rsid w:val="008C00B4"/>
    <w:rsid w:val="008C0782"/>
    <w:rsid w:val="008C1732"/>
    <w:rsid w:val="008C178B"/>
    <w:rsid w:val="008C2F55"/>
    <w:rsid w:val="008C3134"/>
    <w:rsid w:val="008C35CD"/>
    <w:rsid w:val="008C383E"/>
    <w:rsid w:val="008C3E3D"/>
    <w:rsid w:val="008C4401"/>
    <w:rsid w:val="008C4595"/>
    <w:rsid w:val="008C461F"/>
    <w:rsid w:val="008C4CF7"/>
    <w:rsid w:val="008C51F2"/>
    <w:rsid w:val="008C6C9E"/>
    <w:rsid w:val="008C7445"/>
    <w:rsid w:val="008D01AA"/>
    <w:rsid w:val="008D0B7D"/>
    <w:rsid w:val="008D1954"/>
    <w:rsid w:val="008D3B1A"/>
    <w:rsid w:val="008D4A18"/>
    <w:rsid w:val="008D627E"/>
    <w:rsid w:val="008D6E53"/>
    <w:rsid w:val="008D6F45"/>
    <w:rsid w:val="008D6FAE"/>
    <w:rsid w:val="008D7467"/>
    <w:rsid w:val="008D7956"/>
    <w:rsid w:val="008E12E9"/>
    <w:rsid w:val="008E13A9"/>
    <w:rsid w:val="008E1824"/>
    <w:rsid w:val="008E1834"/>
    <w:rsid w:val="008E223F"/>
    <w:rsid w:val="008E2305"/>
    <w:rsid w:val="008E2C8B"/>
    <w:rsid w:val="008E393F"/>
    <w:rsid w:val="008E3F51"/>
    <w:rsid w:val="008E53D9"/>
    <w:rsid w:val="008E5693"/>
    <w:rsid w:val="008E7136"/>
    <w:rsid w:val="008E74CC"/>
    <w:rsid w:val="008E7DED"/>
    <w:rsid w:val="008F18E3"/>
    <w:rsid w:val="008F1CFA"/>
    <w:rsid w:val="008F2BEB"/>
    <w:rsid w:val="008F3BFA"/>
    <w:rsid w:val="008F5561"/>
    <w:rsid w:val="008F6303"/>
    <w:rsid w:val="008F6733"/>
    <w:rsid w:val="008F67F6"/>
    <w:rsid w:val="008F6B77"/>
    <w:rsid w:val="008F7531"/>
    <w:rsid w:val="008F75E9"/>
    <w:rsid w:val="008F7AA7"/>
    <w:rsid w:val="00900461"/>
    <w:rsid w:val="00900666"/>
    <w:rsid w:val="0090069A"/>
    <w:rsid w:val="009010FF"/>
    <w:rsid w:val="0090167F"/>
    <w:rsid w:val="0090172C"/>
    <w:rsid w:val="009024C4"/>
    <w:rsid w:val="00903120"/>
    <w:rsid w:val="00903E23"/>
    <w:rsid w:val="00905FDC"/>
    <w:rsid w:val="00907696"/>
    <w:rsid w:val="00911311"/>
    <w:rsid w:val="0091189A"/>
    <w:rsid w:val="009119EA"/>
    <w:rsid w:val="00911B37"/>
    <w:rsid w:val="009133EF"/>
    <w:rsid w:val="0091392E"/>
    <w:rsid w:val="009139B2"/>
    <w:rsid w:val="00913F98"/>
    <w:rsid w:val="00914269"/>
    <w:rsid w:val="009147A7"/>
    <w:rsid w:val="00914F37"/>
    <w:rsid w:val="009152BE"/>
    <w:rsid w:val="009155C6"/>
    <w:rsid w:val="00915994"/>
    <w:rsid w:val="009163AC"/>
    <w:rsid w:val="00916B61"/>
    <w:rsid w:val="00916E6E"/>
    <w:rsid w:val="00917B8E"/>
    <w:rsid w:val="00920948"/>
    <w:rsid w:val="00921B45"/>
    <w:rsid w:val="00921CAC"/>
    <w:rsid w:val="00922238"/>
    <w:rsid w:val="0092244A"/>
    <w:rsid w:val="00922566"/>
    <w:rsid w:val="00922BD5"/>
    <w:rsid w:val="00922C82"/>
    <w:rsid w:val="00922DE3"/>
    <w:rsid w:val="0092302F"/>
    <w:rsid w:val="00923189"/>
    <w:rsid w:val="009231E7"/>
    <w:rsid w:val="009243E6"/>
    <w:rsid w:val="00924BC6"/>
    <w:rsid w:val="009270A7"/>
    <w:rsid w:val="009276DD"/>
    <w:rsid w:val="00927991"/>
    <w:rsid w:val="009306FD"/>
    <w:rsid w:val="00930737"/>
    <w:rsid w:val="00931846"/>
    <w:rsid w:val="00931FCC"/>
    <w:rsid w:val="00932054"/>
    <w:rsid w:val="00932148"/>
    <w:rsid w:val="00932421"/>
    <w:rsid w:val="0093249E"/>
    <w:rsid w:val="00933AE7"/>
    <w:rsid w:val="00934BFA"/>
    <w:rsid w:val="00934C52"/>
    <w:rsid w:val="00934FD7"/>
    <w:rsid w:val="00935126"/>
    <w:rsid w:val="00935A6C"/>
    <w:rsid w:val="00935F26"/>
    <w:rsid w:val="009375F5"/>
    <w:rsid w:val="00937995"/>
    <w:rsid w:val="00937EEA"/>
    <w:rsid w:val="00937F1A"/>
    <w:rsid w:val="0094029E"/>
    <w:rsid w:val="009402F3"/>
    <w:rsid w:val="00940CD5"/>
    <w:rsid w:val="009413F5"/>
    <w:rsid w:val="00941771"/>
    <w:rsid w:val="00941949"/>
    <w:rsid w:val="00943953"/>
    <w:rsid w:val="00943C20"/>
    <w:rsid w:val="00944E2B"/>
    <w:rsid w:val="009451C7"/>
    <w:rsid w:val="00947904"/>
    <w:rsid w:val="00947A13"/>
    <w:rsid w:val="00947B14"/>
    <w:rsid w:val="0095137C"/>
    <w:rsid w:val="00951DE8"/>
    <w:rsid w:val="00952B31"/>
    <w:rsid w:val="00952D6E"/>
    <w:rsid w:val="00953646"/>
    <w:rsid w:val="00953ACE"/>
    <w:rsid w:val="00953E92"/>
    <w:rsid w:val="00953E9F"/>
    <w:rsid w:val="009541E1"/>
    <w:rsid w:val="009553FC"/>
    <w:rsid w:val="00955449"/>
    <w:rsid w:val="00955A11"/>
    <w:rsid w:val="00955DAC"/>
    <w:rsid w:val="0095669F"/>
    <w:rsid w:val="009567F9"/>
    <w:rsid w:val="00957D77"/>
    <w:rsid w:val="009622EA"/>
    <w:rsid w:val="009638AF"/>
    <w:rsid w:val="00964488"/>
    <w:rsid w:val="00964AA3"/>
    <w:rsid w:val="0096567E"/>
    <w:rsid w:val="00966369"/>
    <w:rsid w:val="00966A0E"/>
    <w:rsid w:val="0096773D"/>
    <w:rsid w:val="0097057B"/>
    <w:rsid w:val="009709CE"/>
    <w:rsid w:val="00970D7C"/>
    <w:rsid w:val="00971500"/>
    <w:rsid w:val="0097152B"/>
    <w:rsid w:val="009738C5"/>
    <w:rsid w:val="00973A60"/>
    <w:rsid w:val="0097747C"/>
    <w:rsid w:val="009778FD"/>
    <w:rsid w:val="00977D4D"/>
    <w:rsid w:val="00977DB1"/>
    <w:rsid w:val="0098013C"/>
    <w:rsid w:val="0098018B"/>
    <w:rsid w:val="0098219D"/>
    <w:rsid w:val="009832EC"/>
    <w:rsid w:val="00983909"/>
    <w:rsid w:val="0098407F"/>
    <w:rsid w:val="0098482A"/>
    <w:rsid w:val="009853E4"/>
    <w:rsid w:val="009874C3"/>
    <w:rsid w:val="0099009E"/>
    <w:rsid w:val="009907FF"/>
    <w:rsid w:val="009916E8"/>
    <w:rsid w:val="00993116"/>
    <w:rsid w:val="00993DD6"/>
    <w:rsid w:val="00993F28"/>
    <w:rsid w:val="00994D52"/>
    <w:rsid w:val="009951B9"/>
    <w:rsid w:val="00995245"/>
    <w:rsid w:val="00995824"/>
    <w:rsid w:val="009A1CE6"/>
    <w:rsid w:val="009A1F23"/>
    <w:rsid w:val="009A20D9"/>
    <w:rsid w:val="009A270A"/>
    <w:rsid w:val="009A28C4"/>
    <w:rsid w:val="009A372B"/>
    <w:rsid w:val="009A3EF1"/>
    <w:rsid w:val="009A4266"/>
    <w:rsid w:val="009A4446"/>
    <w:rsid w:val="009A4E1B"/>
    <w:rsid w:val="009A713A"/>
    <w:rsid w:val="009B089C"/>
    <w:rsid w:val="009B1037"/>
    <w:rsid w:val="009B1216"/>
    <w:rsid w:val="009B2EFA"/>
    <w:rsid w:val="009B3462"/>
    <w:rsid w:val="009B461B"/>
    <w:rsid w:val="009B4A75"/>
    <w:rsid w:val="009B4C11"/>
    <w:rsid w:val="009B5DCF"/>
    <w:rsid w:val="009B6889"/>
    <w:rsid w:val="009B7BA2"/>
    <w:rsid w:val="009C0CE8"/>
    <w:rsid w:val="009C1099"/>
    <w:rsid w:val="009C1196"/>
    <w:rsid w:val="009C141D"/>
    <w:rsid w:val="009C1904"/>
    <w:rsid w:val="009C1EC9"/>
    <w:rsid w:val="009C215A"/>
    <w:rsid w:val="009C35A9"/>
    <w:rsid w:val="009C6B3B"/>
    <w:rsid w:val="009C7731"/>
    <w:rsid w:val="009D05A6"/>
    <w:rsid w:val="009D0B06"/>
    <w:rsid w:val="009D0C6A"/>
    <w:rsid w:val="009D1074"/>
    <w:rsid w:val="009D16C1"/>
    <w:rsid w:val="009D2220"/>
    <w:rsid w:val="009D2B35"/>
    <w:rsid w:val="009D2C20"/>
    <w:rsid w:val="009D2CB0"/>
    <w:rsid w:val="009D3823"/>
    <w:rsid w:val="009D3B64"/>
    <w:rsid w:val="009D406D"/>
    <w:rsid w:val="009D45C3"/>
    <w:rsid w:val="009D4A49"/>
    <w:rsid w:val="009D5F10"/>
    <w:rsid w:val="009D6578"/>
    <w:rsid w:val="009D7CA4"/>
    <w:rsid w:val="009D7EA6"/>
    <w:rsid w:val="009D7EE0"/>
    <w:rsid w:val="009E01CC"/>
    <w:rsid w:val="009E2B05"/>
    <w:rsid w:val="009E301B"/>
    <w:rsid w:val="009E352C"/>
    <w:rsid w:val="009E3E29"/>
    <w:rsid w:val="009E47B3"/>
    <w:rsid w:val="009E4B90"/>
    <w:rsid w:val="009E5106"/>
    <w:rsid w:val="009E5360"/>
    <w:rsid w:val="009E55D2"/>
    <w:rsid w:val="009E7568"/>
    <w:rsid w:val="009F0703"/>
    <w:rsid w:val="009F198D"/>
    <w:rsid w:val="009F2167"/>
    <w:rsid w:val="009F3BBB"/>
    <w:rsid w:val="009F4441"/>
    <w:rsid w:val="009F460F"/>
    <w:rsid w:val="009F4CAE"/>
    <w:rsid w:val="009F4DE2"/>
    <w:rsid w:val="009F519A"/>
    <w:rsid w:val="009F55BF"/>
    <w:rsid w:val="009F59F4"/>
    <w:rsid w:val="009F6310"/>
    <w:rsid w:val="00A00EE7"/>
    <w:rsid w:val="00A01B08"/>
    <w:rsid w:val="00A02644"/>
    <w:rsid w:val="00A02730"/>
    <w:rsid w:val="00A03158"/>
    <w:rsid w:val="00A04591"/>
    <w:rsid w:val="00A04B91"/>
    <w:rsid w:val="00A05046"/>
    <w:rsid w:val="00A0589A"/>
    <w:rsid w:val="00A05D97"/>
    <w:rsid w:val="00A05E76"/>
    <w:rsid w:val="00A064E6"/>
    <w:rsid w:val="00A06A35"/>
    <w:rsid w:val="00A075F8"/>
    <w:rsid w:val="00A07BAB"/>
    <w:rsid w:val="00A1137B"/>
    <w:rsid w:val="00A11CE3"/>
    <w:rsid w:val="00A139FA"/>
    <w:rsid w:val="00A13D68"/>
    <w:rsid w:val="00A14D8C"/>
    <w:rsid w:val="00A15D67"/>
    <w:rsid w:val="00A17096"/>
    <w:rsid w:val="00A17259"/>
    <w:rsid w:val="00A17511"/>
    <w:rsid w:val="00A20643"/>
    <w:rsid w:val="00A208E2"/>
    <w:rsid w:val="00A2096A"/>
    <w:rsid w:val="00A21C6B"/>
    <w:rsid w:val="00A22845"/>
    <w:rsid w:val="00A24226"/>
    <w:rsid w:val="00A251CD"/>
    <w:rsid w:val="00A25647"/>
    <w:rsid w:val="00A2599A"/>
    <w:rsid w:val="00A26294"/>
    <w:rsid w:val="00A26F1B"/>
    <w:rsid w:val="00A27337"/>
    <w:rsid w:val="00A27479"/>
    <w:rsid w:val="00A27D9E"/>
    <w:rsid w:val="00A27DB3"/>
    <w:rsid w:val="00A3221D"/>
    <w:rsid w:val="00A3221F"/>
    <w:rsid w:val="00A32DE1"/>
    <w:rsid w:val="00A3337B"/>
    <w:rsid w:val="00A33BD6"/>
    <w:rsid w:val="00A340AE"/>
    <w:rsid w:val="00A350A4"/>
    <w:rsid w:val="00A355AC"/>
    <w:rsid w:val="00A35C12"/>
    <w:rsid w:val="00A35EDA"/>
    <w:rsid w:val="00A37F63"/>
    <w:rsid w:val="00A40ACF"/>
    <w:rsid w:val="00A40DED"/>
    <w:rsid w:val="00A41B4A"/>
    <w:rsid w:val="00A42144"/>
    <w:rsid w:val="00A42651"/>
    <w:rsid w:val="00A4265E"/>
    <w:rsid w:val="00A43F12"/>
    <w:rsid w:val="00A44707"/>
    <w:rsid w:val="00A44F63"/>
    <w:rsid w:val="00A46AFF"/>
    <w:rsid w:val="00A5190D"/>
    <w:rsid w:val="00A51B82"/>
    <w:rsid w:val="00A51E4A"/>
    <w:rsid w:val="00A51F33"/>
    <w:rsid w:val="00A52D19"/>
    <w:rsid w:val="00A53C3B"/>
    <w:rsid w:val="00A54B5B"/>
    <w:rsid w:val="00A551DD"/>
    <w:rsid w:val="00A554EF"/>
    <w:rsid w:val="00A55813"/>
    <w:rsid w:val="00A562A6"/>
    <w:rsid w:val="00A56F8B"/>
    <w:rsid w:val="00A60051"/>
    <w:rsid w:val="00A60AB1"/>
    <w:rsid w:val="00A61A0E"/>
    <w:rsid w:val="00A62298"/>
    <w:rsid w:val="00A62B05"/>
    <w:rsid w:val="00A63A45"/>
    <w:rsid w:val="00A63F4E"/>
    <w:rsid w:val="00A649FD"/>
    <w:rsid w:val="00A65584"/>
    <w:rsid w:val="00A66067"/>
    <w:rsid w:val="00A675A9"/>
    <w:rsid w:val="00A70C10"/>
    <w:rsid w:val="00A75E38"/>
    <w:rsid w:val="00A76D1A"/>
    <w:rsid w:val="00A7790C"/>
    <w:rsid w:val="00A77B59"/>
    <w:rsid w:val="00A80E96"/>
    <w:rsid w:val="00A81140"/>
    <w:rsid w:val="00A8308D"/>
    <w:rsid w:val="00A85747"/>
    <w:rsid w:val="00A876C4"/>
    <w:rsid w:val="00A87F98"/>
    <w:rsid w:val="00A91329"/>
    <w:rsid w:val="00A91EB5"/>
    <w:rsid w:val="00A92157"/>
    <w:rsid w:val="00A92415"/>
    <w:rsid w:val="00A9267E"/>
    <w:rsid w:val="00A94B4D"/>
    <w:rsid w:val="00A9585C"/>
    <w:rsid w:val="00A96356"/>
    <w:rsid w:val="00A97BB6"/>
    <w:rsid w:val="00AA0226"/>
    <w:rsid w:val="00AA0799"/>
    <w:rsid w:val="00AA12AB"/>
    <w:rsid w:val="00AA21C3"/>
    <w:rsid w:val="00AA2C80"/>
    <w:rsid w:val="00AA2E06"/>
    <w:rsid w:val="00AA2F84"/>
    <w:rsid w:val="00AA37DC"/>
    <w:rsid w:val="00AA383F"/>
    <w:rsid w:val="00AA426C"/>
    <w:rsid w:val="00AA47D8"/>
    <w:rsid w:val="00AA4D6B"/>
    <w:rsid w:val="00AA57F5"/>
    <w:rsid w:val="00AA737D"/>
    <w:rsid w:val="00AA7837"/>
    <w:rsid w:val="00AA7880"/>
    <w:rsid w:val="00AB149F"/>
    <w:rsid w:val="00AB209B"/>
    <w:rsid w:val="00AB4704"/>
    <w:rsid w:val="00AB4E85"/>
    <w:rsid w:val="00AB5B1A"/>
    <w:rsid w:val="00AC1EE5"/>
    <w:rsid w:val="00AC22BA"/>
    <w:rsid w:val="00AC32EC"/>
    <w:rsid w:val="00AC3969"/>
    <w:rsid w:val="00AC764F"/>
    <w:rsid w:val="00AD0C54"/>
    <w:rsid w:val="00AD13E5"/>
    <w:rsid w:val="00AD3143"/>
    <w:rsid w:val="00AD44B1"/>
    <w:rsid w:val="00AD47F9"/>
    <w:rsid w:val="00AD4F2D"/>
    <w:rsid w:val="00AD57A2"/>
    <w:rsid w:val="00AD5B1A"/>
    <w:rsid w:val="00AD60AE"/>
    <w:rsid w:val="00AD71B5"/>
    <w:rsid w:val="00AE00DF"/>
    <w:rsid w:val="00AE2BD9"/>
    <w:rsid w:val="00AE2C51"/>
    <w:rsid w:val="00AE4320"/>
    <w:rsid w:val="00AE499E"/>
    <w:rsid w:val="00AE49D6"/>
    <w:rsid w:val="00AE49EF"/>
    <w:rsid w:val="00AE52EE"/>
    <w:rsid w:val="00AE590F"/>
    <w:rsid w:val="00AF027A"/>
    <w:rsid w:val="00AF03CD"/>
    <w:rsid w:val="00AF06F4"/>
    <w:rsid w:val="00AF29F3"/>
    <w:rsid w:val="00AF2FA8"/>
    <w:rsid w:val="00AF34B8"/>
    <w:rsid w:val="00AF4245"/>
    <w:rsid w:val="00AF4408"/>
    <w:rsid w:val="00AF5F04"/>
    <w:rsid w:val="00AF6FF8"/>
    <w:rsid w:val="00AF704E"/>
    <w:rsid w:val="00B01D92"/>
    <w:rsid w:val="00B0253F"/>
    <w:rsid w:val="00B0292E"/>
    <w:rsid w:val="00B03322"/>
    <w:rsid w:val="00B03759"/>
    <w:rsid w:val="00B038B2"/>
    <w:rsid w:val="00B03D41"/>
    <w:rsid w:val="00B0643B"/>
    <w:rsid w:val="00B07964"/>
    <w:rsid w:val="00B104F2"/>
    <w:rsid w:val="00B11C33"/>
    <w:rsid w:val="00B123C8"/>
    <w:rsid w:val="00B125B5"/>
    <w:rsid w:val="00B12F26"/>
    <w:rsid w:val="00B13C78"/>
    <w:rsid w:val="00B1488E"/>
    <w:rsid w:val="00B155AD"/>
    <w:rsid w:val="00B17C2E"/>
    <w:rsid w:val="00B221C1"/>
    <w:rsid w:val="00B22B26"/>
    <w:rsid w:val="00B2380F"/>
    <w:rsid w:val="00B2393B"/>
    <w:rsid w:val="00B2422C"/>
    <w:rsid w:val="00B24D37"/>
    <w:rsid w:val="00B250A7"/>
    <w:rsid w:val="00B25336"/>
    <w:rsid w:val="00B2652F"/>
    <w:rsid w:val="00B26663"/>
    <w:rsid w:val="00B2675E"/>
    <w:rsid w:val="00B26AAD"/>
    <w:rsid w:val="00B27976"/>
    <w:rsid w:val="00B3251E"/>
    <w:rsid w:val="00B3252C"/>
    <w:rsid w:val="00B33963"/>
    <w:rsid w:val="00B3572D"/>
    <w:rsid w:val="00B367F4"/>
    <w:rsid w:val="00B37094"/>
    <w:rsid w:val="00B370A0"/>
    <w:rsid w:val="00B40B1F"/>
    <w:rsid w:val="00B40B63"/>
    <w:rsid w:val="00B419A2"/>
    <w:rsid w:val="00B42C84"/>
    <w:rsid w:val="00B436E1"/>
    <w:rsid w:val="00B43F55"/>
    <w:rsid w:val="00B43FDC"/>
    <w:rsid w:val="00B44B72"/>
    <w:rsid w:val="00B452DF"/>
    <w:rsid w:val="00B4608F"/>
    <w:rsid w:val="00B46742"/>
    <w:rsid w:val="00B4694E"/>
    <w:rsid w:val="00B469BF"/>
    <w:rsid w:val="00B5086A"/>
    <w:rsid w:val="00B5223E"/>
    <w:rsid w:val="00B53732"/>
    <w:rsid w:val="00B53C80"/>
    <w:rsid w:val="00B54201"/>
    <w:rsid w:val="00B57787"/>
    <w:rsid w:val="00B605CE"/>
    <w:rsid w:val="00B606EA"/>
    <w:rsid w:val="00B60A8F"/>
    <w:rsid w:val="00B60F46"/>
    <w:rsid w:val="00B62167"/>
    <w:rsid w:val="00B62D47"/>
    <w:rsid w:val="00B63295"/>
    <w:rsid w:val="00B63501"/>
    <w:rsid w:val="00B63A35"/>
    <w:rsid w:val="00B63D65"/>
    <w:rsid w:val="00B64404"/>
    <w:rsid w:val="00B64426"/>
    <w:rsid w:val="00B647C4"/>
    <w:rsid w:val="00B64B7D"/>
    <w:rsid w:val="00B650D4"/>
    <w:rsid w:val="00B66675"/>
    <w:rsid w:val="00B673CA"/>
    <w:rsid w:val="00B702BF"/>
    <w:rsid w:val="00B702C3"/>
    <w:rsid w:val="00B70C0F"/>
    <w:rsid w:val="00B70F7A"/>
    <w:rsid w:val="00B7149A"/>
    <w:rsid w:val="00B71A61"/>
    <w:rsid w:val="00B71C93"/>
    <w:rsid w:val="00B72293"/>
    <w:rsid w:val="00B741D7"/>
    <w:rsid w:val="00B745A7"/>
    <w:rsid w:val="00B74817"/>
    <w:rsid w:val="00B74A24"/>
    <w:rsid w:val="00B75967"/>
    <w:rsid w:val="00B801D8"/>
    <w:rsid w:val="00B809B6"/>
    <w:rsid w:val="00B82591"/>
    <w:rsid w:val="00B825EC"/>
    <w:rsid w:val="00B829B6"/>
    <w:rsid w:val="00B82FDB"/>
    <w:rsid w:val="00B838B1"/>
    <w:rsid w:val="00B8403A"/>
    <w:rsid w:val="00B8408E"/>
    <w:rsid w:val="00B86327"/>
    <w:rsid w:val="00B8721F"/>
    <w:rsid w:val="00B90952"/>
    <w:rsid w:val="00B91A93"/>
    <w:rsid w:val="00B925AA"/>
    <w:rsid w:val="00B92805"/>
    <w:rsid w:val="00B9295D"/>
    <w:rsid w:val="00B92ED6"/>
    <w:rsid w:val="00B93E42"/>
    <w:rsid w:val="00B94397"/>
    <w:rsid w:val="00B96062"/>
    <w:rsid w:val="00BA1FAB"/>
    <w:rsid w:val="00BA281D"/>
    <w:rsid w:val="00BA3F75"/>
    <w:rsid w:val="00BA4B6E"/>
    <w:rsid w:val="00BA4BFB"/>
    <w:rsid w:val="00BA4CFA"/>
    <w:rsid w:val="00BA57A9"/>
    <w:rsid w:val="00BA5F69"/>
    <w:rsid w:val="00BA7360"/>
    <w:rsid w:val="00BA7490"/>
    <w:rsid w:val="00BA7B35"/>
    <w:rsid w:val="00BA7FAF"/>
    <w:rsid w:val="00BB0C20"/>
    <w:rsid w:val="00BB0C79"/>
    <w:rsid w:val="00BB1739"/>
    <w:rsid w:val="00BB2464"/>
    <w:rsid w:val="00BB2F73"/>
    <w:rsid w:val="00BB418F"/>
    <w:rsid w:val="00BB4432"/>
    <w:rsid w:val="00BB4DC8"/>
    <w:rsid w:val="00BB51D8"/>
    <w:rsid w:val="00BB6112"/>
    <w:rsid w:val="00BB617B"/>
    <w:rsid w:val="00BB673A"/>
    <w:rsid w:val="00BB7347"/>
    <w:rsid w:val="00BB7D34"/>
    <w:rsid w:val="00BB7DDE"/>
    <w:rsid w:val="00BB7EEF"/>
    <w:rsid w:val="00BC026C"/>
    <w:rsid w:val="00BC0E1F"/>
    <w:rsid w:val="00BC1099"/>
    <w:rsid w:val="00BC10FD"/>
    <w:rsid w:val="00BC1426"/>
    <w:rsid w:val="00BC3F10"/>
    <w:rsid w:val="00BC4204"/>
    <w:rsid w:val="00BC45C4"/>
    <w:rsid w:val="00BC519C"/>
    <w:rsid w:val="00BC552A"/>
    <w:rsid w:val="00BC5A97"/>
    <w:rsid w:val="00BC5B23"/>
    <w:rsid w:val="00BC5ED5"/>
    <w:rsid w:val="00BC6A09"/>
    <w:rsid w:val="00BC6C28"/>
    <w:rsid w:val="00BD0214"/>
    <w:rsid w:val="00BD13AF"/>
    <w:rsid w:val="00BD14B7"/>
    <w:rsid w:val="00BD1662"/>
    <w:rsid w:val="00BD237B"/>
    <w:rsid w:val="00BD29FE"/>
    <w:rsid w:val="00BD3216"/>
    <w:rsid w:val="00BD4115"/>
    <w:rsid w:val="00BD57B0"/>
    <w:rsid w:val="00BD6F5F"/>
    <w:rsid w:val="00BD75E3"/>
    <w:rsid w:val="00BD7CC5"/>
    <w:rsid w:val="00BE07AC"/>
    <w:rsid w:val="00BE08BE"/>
    <w:rsid w:val="00BE138E"/>
    <w:rsid w:val="00BE187F"/>
    <w:rsid w:val="00BE1CE7"/>
    <w:rsid w:val="00BE24B8"/>
    <w:rsid w:val="00BE31E6"/>
    <w:rsid w:val="00BE4320"/>
    <w:rsid w:val="00BE595A"/>
    <w:rsid w:val="00BE5F78"/>
    <w:rsid w:val="00BE60BA"/>
    <w:rsid w:val="00BE6325"/>
    <w:rsid w:val="00BE7414"/>
    <w:rsid w:val="00BE7816"/>
    <w:rsid w:val="00BE7CC6"/>
    <w:rsid w:val="00BE7CD8"/>
    <w:rsid w:val="00BF2543"/>
    <w:rsid w:val="00BF3F6D"/>
    <w:rsid w:val="00BF4033"/>
    <w:rsid w:val="00BF48BB"/>
    <w:rsid w:val="00BF48DF"/>
    <w:rsid w:val="00BF4FB8"/>
    <w:rsid w:val="00BF5190"/>
    <w:rsid w:val="00BF540F"/>
    <w:rsid w:val="00BF5E8C"/>
    <w:rsid w:val="00BF61D5"/>
    <w:rsid w:val="00BF63FC"/>
    <w:rsid w:val="00BF69AE"/>
    <w:rsid w:val="00BF7434"/>
    <w:rsid w:val="00C00B1E"/>
    <w:rsid w:val="00C02922"/>
    <w:rsid w:val="00C02D20"/>
    <w:rsid w:val="00C032C8"/>
    <w:rsid w:val="00C035B7"/>
    <w:rsid w:val="00C03BDA"/>
    <w:rsid w:val="00C0494B"/>
    <w:rsid w:val="00C059CE"/>
    <w:rsid w:val="00C065B5"/>
    <w:rsid w:val="00C069F6"/>
    <w:rsid w:val="00C06E7C"/>
    <w:rsid w:val="00C0721A"/>
    <w:rsid w:val="00C07B27"/>
    <w:rsid w:val="00C1020B"/>
    <w:rsid w:val="00C10C83"/>
    <w:rsid w:val="00C10CAC"/>
    <w:rsid w:val="00C11770"/>
    <w:rsid w:val="00C118CF"/>
    <w:rsid w:val="00C12300"/>
    <w:rsid w:val="00C123B4"/>
    <w:rsid w:val="00C13612"/>
    <w:rsid w:val="00C138B5"/>
    <w:rsid w:val="00C13D21"/>
    <w:rsid w:val="00C14EE6"/>
    <w:rsid w:val="00C175AF"/>
    <w:rsid w:val="00C20621"/>
    <w:rsid w:val="00C21132"/>
    <w:rsid w:val="00C22A3E"/>
    <w:rsid w:val="00C2378D"/>
    <w:rsid w:val="00C25C6E"/>
    <w:rsid w:val="00C26ADE"/>
    <w:rsid w:val="00C27541"/>
    <w:rsid w:val="00C27B05"/>
    <w:rsid w:val="00C30AF6"/>
    <w:rsid w:val="00C319D5"/>
    <w:rsid w:val="00C33B0A"/>
    <w:rsid w:val="00C33EEF"/>
    <w:rsid w:val="00C33F9B"/>
    <w:rsid w:val="00C34691"/>
    <w:rsid w:val="00C347E7"/>
    <w:rsid w:val="00C350F0"/>
    <w:rsid w:val="00C357D9"/>
    <w:rsid w:val="00C358C4"/>
    <w:rsid w:val="00C36A54"/>
    <w:rsid w:val="00C36A6A"/>
    <w:rsid w:val="00C36DC6"/>
    <w:rsid w:val="00C3745A"/>
    <w:rsid w:val="00C40FA4"/>
    <w:rsid w:val="00C42BBA"/>
    <w:rsid w:val="00C43634"/>
    <w:rsid w:val="00C437BE"/>
    <w:rsid w:val="00C43AB9"/>
    <w:rsid w:val="00C46D69"/>
    <w:rsid w:val="00C472CF"/>
    <w:rsid w:val="00C5328B"/>
    <w:rsid w:val="00C55719"/>
    <w:rsid w:val="00C55C46"/>
    <w:rsid w:val="00C55DE5"/>
    <w:rsid w:val="00C5688D"/>
    <w:rsid w:val="00C56FA8"/>
    <w:rsid w:val="00C571E3"/>
    <w:rsid w:val="00C60187"/>
    <w:rsid w:val="00C60CFE"/>
    <w:rsid w:val="00C628E1"/>
    <w:rsid w:val="00C62F8C"/>
    <w:rsid w:val="00C65F22"/>
    <w:rsid w:val="00C663CE"/>
    <w:rsid w:val="00C66BCC"/>
    <w:rsid w:val="00C67E37"/>
    <w:rsid w:val="00C703E7"/>
    <w:rsid w:val="00C70BF1"/>
    <w:rsid w:val="00C71644"/>
    <w:rsid w:val="00C71834"/>
    <w:rsid w:val="00C720CC"/>
    <w:rsid w:val="00C72356"/>
    <w:rsid w:val="00C72A19"/>
    <w:rsid w:val="00C735E5"/>
    <w:rsid w:val="00C75511"/>
    <w:rsid w:val="00C75A0C"/>
    <w:rsid w:val="00C806CD"/>
    <w:rsid w:val="00C83FD4"/>
    <w:rsid w:val="00C84762"/>
    <w:rsid w:val="00C84996"/>
    <w:rsid w:val="00C85258"/>
    <w:rsid w:val="00C8574C"/>
    <w:rsid w:val="00C8587C"/>
    <w:rsid w:val="00C86010"/>
    <w:rsid w:val="00C86578"/>
    <w:rsid w:val="00C873FF"/>
    <w:rsid w:val="00C87720"/>
    <w:rsid w:val="00C87DBD"/>
    <w:rsid w:val="00C87FE0"/>
    <w:rsid w:val="00C91024"/>
    <w:rsid w:val="00C912B2"/>
    <w:rsid w:val="00C91BC9"/>
    <w:rsid w:val="00C92375"/>
    <w:rsid w:val="00C92883"/>
    <w:rsid w:val="00C92BB1"/>
    <w:rsid w:val="00C93261"/>
    <w:rsid w:val="00C943F1"/>
    <w:rsid w:val="00C95C96"/>
    <w:rsid w:val="00C95DC6"/>
    <w:rsid w:val="00C963F5"/>
    <w:rsid w:val="00C97214"/>
    <w:rsid w:val="00C97BEA"/>
    <w:rsid w:val="00CA0273"/>
    <w:rsid w:val="00CA129A"/>
    <w:rsid w:val="00CA1F29"/>
    <w:rsid w:val="00CA238E"/>
    <w:rsid w:val="00CA2D89"/>
    <w:rsid w:val="00CA2F6D"/>
    <w:rsid w:val="00CA45B6"/>
    <w:rsid w:val="00CA46F7"/>
    <w:rsid w:val="00CA4B1F"/>
    <w:rsid w:val="00CA539F"/>
    <w:rsid w:val="00CA5432"/>
    <w:rsid w:val="00CA6028"/>
    <w:rsid w:val="00CA625A"/>
    <w:rsid w:val="00CA670E"/>
    <w:rsid w:val="00CA7CBF"/>
    <w:rsid w:val="00CB0ACF"/>
    <w:rsid w:val="00CB0B54"/>
    <w:rsid w:val="00CB26AA"/>
    <w:rsid w:val="00CB276A"/>
    <w:rsid w:val="00CB3117"/>
    <w:rsid w:val="00CB3180"/>
    <w:rsid w:val="00CB37B0"/>
    <w:rsid w:val="00CB3B8F"/>
    <w:rsid w:val="00CB5212"/>
    <w:rsid w:val="00CB53BE"/>
    <w:rsid w:val="00CB6353"/>
    <w:rsid w:val="00CB73D4"/>
    <w:rsid w:val="00CC0380"/>
    <w:rsid w:val="00CC0915"/>
    <w:rsid w:val="00CC1042"/>
    <w:rsid w:val="00CC16A8"/>
    <w:rsid w:val="00CC18E2"/>
    <w:rsid w:val="00CC2253"/>
    <w:rsid w:val="00CC2C54"/>
    <w:rsid w:val="00CC2E32"/>
    <w:rsid w:val="00CC551A"/>
    <w:rsid w:val="00CC5EB8"/>
    <w:rsid w:val="00CC65D8"/>
    <w:rsid w:val="00CC6B52"/>
    <w:rsid w:val="00CC73E9"/>
    <w:rsid w:val="00CC748D"/>
    <w:rsid w:val="00CC782D"/>
    <w:rsid w:val="00CC7CE5"/>
    <w:rsid w:val="00CD0F8A"/>
    <w:rsid w:val="00CD1F16"/>
    <w:rsid w:val="00CD2720"/>
    <w:rsid w:val="00CD36AE"/>
    <w:rsid w:val="00CD3938"/>
    <w:rsid w:val="00CD3A42"/>
    <w:rsid w:val="00CD3CE9"/>
    <w:rsid w:val="00CD3FEF"/>
    <w:rsid w:val="00CD4BFC"/>
    <w:rsid w:val="00CD5724"/>
    <w:rsid w:val="00CD6CD7"/>
    <w:rsid w:val="00CD7A04"/>
    <w:rsid w:val="00CD7A27"/>
    <w:rsid w:val="00CE04AB"/>
    <w:rsid w:val="00CE0CB3"/>
    <w:rsid w:val="00CE0FCE"/>
    <w:rsid w:val="00CE1710"/>
    <w:rsid w:val="00CE28BD"/>
    <w:rsid w:val="00CE2AE6"/>
    <w:rsid w:val="00CE2CB4"/>
    <w:rsid w:val="00CE32E8"/>
    <w:rsid w:val="00CE42AA"/>
    <w:rsid w:val="00CE49DC"/>
    <w:rsid w:val="00CE4D8A"/>
    <w:rsid w:val="00CE536B"/>
    <w:rsid w:val="00CE754A"/>
    <w:rsid w:val="00CF0AF2"/>
    <w:rsid w:val="00CF1AD9"/>
    <w:rsid w:val="00CF1AE8"/>
    <w:rsid w:val="00CF1D90"/>
    <w:rsid w:val="00CF3753"/>
    <w:rsid w:val="00CF3B97"/>
    <w:rsid w:val="00CF4B19"/>
    <w:rsid w:val="00CF4B49"/>
    <w:rsid w:val="00CF56A6"/>
    <w:rsid w:val="00CF5EE8"/>
    <w:rsid w:val="00CF7150"/>
    <w:rsid w:val="00CF7A46"/>
    <w:rsid w:val="00D00B63"/>
    <w:rsid w:val="00D00F59"/>
    <w:rsid w:val="00D013B8"/>
    <w:rsid w:val="00D01822"/>
    <w:rsid w:val="00D021A4"/>
    <w:rsid w:val="00D025B5"/>
    <w:rsid w:val="00D02905"/>
    <w:rsid w:val="00D05CA4"/>
    <w:rsid w:val="00D06123"/>
    <w:rsid w:val="00D06D4F"/>
    <w:rsid w:val="00D107BF"/>
    <w:rsid w:val="00D131CD"/>
    <w:rsid w:val="00D1352D"/>
    <w:rsid w:val="00D143A7"/>
    <w:rsid w:val="00D145A2"/>
    <w:rsid w:val="00D15406"/>
    <w:rsid w:val="00D16664"/>
    <w:rsid w:val="00D16988"/>
    <w:rsid w:val="00D16B32"/>
    <w:rsid w:val="00D17B6E"/>
    <w:rsid w:val="00D17F5C"/>
    <w:rsid w:val="00D207DE"/>
    <w:rsid w:val="00D20B2E"/>
    <w:rsid w:val="00D21212"/>
    <w:rsid w:val="00D213CD"/>
    <w:rsid w:val="00D21F1A"/>
    <w:rsid w:val="00D23234"/>
    <w:rsid w:val="00D235C1"/>
    <w:rsid w:val="00D24C0D"/>
    <w:rsid w:val="00D24EA1"/>
    <w:rsid w:val="00D262DA"/>
    <w:rsid w:val="00D26B2A"/>
    <w:rsid w:val="00D26CBF"/>
    <w:rsid w:val="00D27973"/>
    <w:rsid w:val="00D32996"/>
    <w:rsid w:val="00D32F42"/>
    <w:rsid w:val="00D3301F"/>
    <w:rsid w:val="00D33749"/>
    <w:rsid w:val="00D33C71"/>
    <w:rsid w:val="00D33E53"/>
    <w:rsid w:val="00D343C8"/>
    <w:rsid w:val="00D355A9"/>
    <w:rsid w:val="00D35E0B"/>
    <w:rsid w:val="00D36033"/>
    <w:rsid w:val="00D40B17"/>
    <w:rsid w:val="00D40FDB"/>
    <w:rsid w:val="00D41125"/>
    <w:rsid w:val="00D4164B"/>
    <w:rsid w:val="00D42365"/>
    <w:rsid w:val="00D42A68"/>
    <w:rsid w:val="00D42C36"/>
    <w:rsid w:val="00D43567"/>
    <w:rsid w:val="00D4374D"/>
    <w:rsid w:val="00D43BA7"/>
    <w:rsid w:val="00D45C29"/>
    <w:rsid w:val="00D45EF0"/>
    <w:rsid w:val="00D47D59"/>
    <w:rsid w:val="00D47E3A"/>
    <w:rsid w:val="00D47EA5"/>
    <w:rsid w:val="00D5035E"/>
    <w:rsid w:val="00D511D7"/>
    <w:rsid w:val="00D511D8"/>
    <w:rsid w:val="00D515CB"/>
    <w:rsid w:val="00D5162D"/>
    <w:rsid w:val="00D5188C"/>
    <w:rsid w:val="00D528F4"/>
    <w:rsid w:val="00D52998"/>
    <w:rsid w:val="00D558D2"/>
    <w:rsid w:val="00D55DA2"/>
    <w:rsid w:val="00D55E99"/>
    <w:rsid w:val="00D5608F"/>
    <w:rsid w:val="00D56589"/>
    <w:rsid w:val="00D56A09"/>
    <w:rsid w:val="00D57974"/>
    <w:rsid w:val="00D57E63"/>
    <w:rsid w:val="00D60339"/>
    <w:rsid w:val="00D60476"/>
    <w:rsid w:val="00D607E5"/>
    <w:rsid w:val="00D60978"/>
    <w:rsid w:val="00D60AB4"/>
    <w:rsid w:val="00D60C05"/>
    <w:rsid w:val="00D63042"/>
    <w:rsid w:val="00D636F4"/>
    <w:rsid w:val="00D648A2"/>
    <w:rsid w:val="00D6597A"/>
    <w:rsid w:val="00D65E9C"/>
    <w:rsid w:val="00D65EDF"/>
    <w:rsid w:val="00D66BCA"/>
    <w:rsid w:val="00D66D54"/>
    <w:rsid w:val="00D6704C"/>
    <w:rsid w:val="00D70C34"/>
    <w:rsid w:val="00D70F05"/>
    <w:rsid w:val="00D710A7"/>
    <w:rsid w:val="00D738DF"/>
    <w:rsid w:val="00D73C12"/>
    <w:rsid w:val="00D752BB"/>
    <w:rsid w:val="00D752D9"/>
    <w:rsid w:val="00D77E33"/>
    <w:rsid w:val="00D80B17"/>
    <w:rsid w:val="00D80BE8"/>
    <w:rsid w:val="00D81715"/>
    <w:rsid w:val="00D81BFB"/>
    <w:rsid w:val="00D84404"/>
    <w:rsid w:val="00D84E68"/>
    <w:rsid w:val="00D84FB3"/>
    <w:rsid w:val="00D8524D"/>
    <w:rsid w:val="00D86090"/>
    <w:rsid w:val="00D86489"/>
    <w:rsid w:val="00D8669C"/>
    <w:rsid w:val="00D879BE"/>
    <w:rsid w:val="00D905E2"/>
    <w:rsid w:val="00D912FE"/>
    <w:rsid w:val="00D915AE"/>
    <w:rsid w:val="00D920D7"/>
    <w:rsid w:val="00D92157"/>
    <w:rsid w:val="00D921F5"/>
    <w:rsid w:val="00D92B60"/>
    <w:rsid w:val="00D92E45"/>
    <w:rsid w:val="00D93C9E"/>
    <w:rsid w:val="00D9410C"/>
    <w:rsid w:val="00D94936"/>
    <w:rsid w:val="00D94C9D"/>
    <w:rsid w:val="00D951AB"/>
    <w:rsid w:val="00D95CCC"/>
    <w:rsid w:val="00D95FCD"/>
    <w:rsid w:val="00D9665A"/>
    <w:rsid w:val="00D97E73"/>
    <w:rsid w:val="00D97F2D"/>
    <w:rsid w:val="00DA08E5"/>
    <w:rsid w:val="00DA09EC"/>
    <w:rsid w:val="00DA0E86"/>
    <w:rsid w:val="00DA1066"/>
    <w:rsid w:val="00DA2EF3"/>
    <w:rsid w:val="00DA3348"/>
    <w:rsid w:val="00DA3DC5"/>
    <w:rsid w:val="00DA4C31"/>
    <w:rsid w:val="00DA701E"/>
    <w:rsid w:val="00DA7817"/>
    <w:rsid w:val="00DB12CC"/>
    <w:rsid w:val="00DB3535"/>
    <w:rsid w:val="00DB42DC"/>
    <w:rsid w:val="00DB47B8"/>
    <w:rsid w:val="00DB6417"/>
    <w:rsid w:val="00DB6CFF"/>
    <w:rsid w:val="00DB6E8D"/>
    <w:rsid w:val="00DB7731"/>
    <w:rsid w:val="00DB7853"/>
    <w:rsid w:val="00DB7EBB"/>
    <w:rsid w:val="00DC055C"/>
    <w:rsid w:val="00DC063A"/>
    <w:rsid w:val="00DC06D7"/>
    <w:rsid w:val="00DC096A"/>
    <w:rsid w:val="00DC12FA"/>
    <w:rsid w:val="00DC18F8"/>
    <w:rsid w:val="00DC1F9A"/>
    <w:rsid w:val="00DC22B0"/>
    <w:rsid w:val="00DC2F31"/>
    <w:rsid w:val="00DC3395"/>
    <w:rsid w:val="00DC3C8C"/>
    <w:rsid w:val="00DC4BDD"/>
    <w:rsid w:val="00DC58BE"/>
    <w:rsid w:val="00DC5B1C"/>
    <w:rsid w:val="00DC5D19"/>
    <w:rsid w:val="00DC63A8"/>
    <w:rsid w:val="00DC7C6E"/>
    <w:rsid w:val="00DD34B9"/>
    <w:rsid w:val="00DD3C67"/>
    <w:rsid w:val="00DD3F26"/>
    <w:rsid w:val="00DD4EA1"/>
    <w:rsid w:val="00DD632A"/>
    <w:rsid w:val="00DE01C5"/>
    <w:rsid w:val="00DE085F"/>
    <w:rsid w:val="00DE1447"/>
    <w:rsid w:val="00DE1AC1"/>
    <w:rsid w:val="00DE283A"/>
    <w:rsid w:val="00DE2894"/>
    <w:rsid w:val="00DE31FD"/>
    <w:rsid w:val="00DE3C32"/>
    <w:rsid w:val="00DE4564"/>
    <w:rsid w:val="00DE4908"/>
    <w:rsid w:val="00DE641D"/>
    <w:rsid w:val="00DE7576"/>
    <w:rsid w:val="00DE7AA3"/>
    <w:rsid w:val="00DE7CF9"/>
    <w:rsid w:val="00DF0166"/>
    <w:rsid w:val="00DF0C2A"/>
    <w:rsid w:val="00DF2267"/>
    <w:rsid w:val="00DF4B39"/>
    <w:rsid w:val="00DF5B2F"/>
    <w:rsid w:val="00DF61BE"/>
    <w:rsid w:val="00DF6CA1"/>
    <w:rsid w:val="00E000F0"/>
    <w:rsid w:val="00E00785"/>
    <w:rsid w:val="00E0091A"/>
    <w:rsid w:val="00E013AB"/>
    <w:rsid w:val="00E01AEF"/>
    <w:rsid w:val="00E0230A"/>
    <w:rsid w:val="00E04939"/>
    <w:rsid w:val="00E04C26"/>
    <w:rsid w:val="00E04F3E"/>
    <w:rsid w:val="00E05799"/>
    <w:rsid w:val="00E05F2D"/>
    <w:rsid w:val="00E0666B"/>
    <w:rsid w:val="00E06FD5"/>
    <w:rsid w:val="00E071C9"/>
    <w:rsid w:val="00E10D37"/>
    <w:rsid w:val="00E11130"/>
    <w:rsid w:val="00E125A2"/>
    <w:rsid w:val="00E12A7F"/>
    <w:rsid w:val="00E13C6B"/>
    <w:rsid w:val="00E13D00"/>
    <w:rsid w:val="00E1417B"/>
    <w:rsid w:val="00E14C51"/>
    <w:rsid w:val="00E16E0B"/>
    <w:rsid w:val="00E17241"/>
    <w:rsid w:val="00E21E6D"/>
    <w:rsid w:val="00E223BD"/>
    <w:rsid w:val="00E22733"/>
    <w:rsid w:val="00E22DE4"/>
    <w:rsid w:val="00E24D1D"/>
    <w:rsid w:val="00E2677F"/>
    <w:rsid w:val="00E27B87"/>
    <w:rsid w:val="00E31078"/>
    <w:rsid w:val="00E31CD4"/>
    <w:rsid w:val="00E3366A"/>
    <w:rsid w:val="00E34735"/>
    <w:rsid w:val="00E357F1"/>
    <w:rsid w:val="00E35D6E"/>
    <w:rsid w:val="00E35F51"/>
    <w:rsid w:val="00E36010"/>
    <w:rsid w:val="00E367EB"/>
    <w:rsid w:val="00E37235"/>
    <w:rsid w:val="00E373E4"/>
    <w:rsid w:val="00E40728"/>
    <w:rsid w:val="00E42357"/>
    <w:rsid w:val="00E42AE0"/>
    <w:rsid w:val="00E432F2"/>
    <w:rsid w:val="00E45273"/>
    <w:rsid w:val="00E457EB"/>
    <w:rsid w:val="00E46656"/>
    <w:rsid w:val="00E46B7D"/>
    <w:rsid w:val="00E46B9A"/>
    <w:rsid w:val="00E46D3E"/>
    <w:rsid w:val="00E46E58"/>
    <w:rsid w:val="00E479E0"/>
    <w:rsid w:val="00E5069C"/>
    <w:rsid w:val="00E5157B"/>
    <w:rsid w:val="00E516AE"/>
    <w:rsid w:val="00E540E5"/>
    <w:rsid w:val="00E556C0"/>
    <w:rsid w:val="00E55FFD"/>
    <w:rsid w:val="00E57190"/>
    <w:rsid w:val="00E5756E"/>
    <w:rsid w:val="00E60823"/>
    <w:rsid w:val="00E608BF"/>
    <w:rsid w:val="00E60D73"/>
    <w:rsid w:val="00E610D7"/>
    <w:rsid w:val="00E626F1"/>
    <w:rsid w:val="00E634F1"/>
    <w:rsid w:val="00E648E1"/>
    <w:rsid w:val="00E66A22"/>
    <w:rsid w:val="00E66B0B"/>
    <w:rsid w:val="00E67377"/>
    <w:rsid w:val="00E67DF2"/>
    <w:rsid w:val="00E70D9B"/>
    <w:rsid w:val="00E71E6F"/>
    <w:rsid w:val="00E7202E"/>
    <w:rsid w:val="00E72E89"/>
    <w:rsid w:val="00E736DE"/>
    <w:rsid w:val="00E73C96"/>
    <w:rsid w:val="00E73DD3"/>
    <w:rsid w:val="00E73E36"/>
    <w:rsid w:val="00E74671"/>
    <w:rsid w:val="00E74B4F"/>
    <w:rsid w:val="00E7519B"/>
    <w:rsid w:val="00E753DB"/>
    <w:rsid w:val="00E764B5"/>
    <w:rsid w:val="00E77D2A"/>
    <w:rsid w:val="00E8002B"/>
    <w:rsid w:val="00E813A5"/>
    <w:rsid w:val="00E81590"/>
    <w:rsid w:val="00E81A31"/>
    <w:rsid w:val="00E8200C"/>
    <w:rsid w:val="00E8320C"/>
    <w:rsid w:val="00E8342D"/>
    <w:rsid w:val="00E83BE1"/>
    <w:rsid w:val="00E83E7E"/>
    <w:rsid w:val="00E842A6"/>
    <w:rsid w:val="00E864AF"/>
    <w:rsid w:val="00E86997"/>
    <w:rsid w:val="00E8740D"/>
    <w:rsid w:val="00E905FC"/>
    <w:rsid w:val="00E907D1"/>
    <w:rsid w:val="00E90F4B"/>
    <w:rsid w:val="00E919B6"/>
    <w:rsid w:val="00E9217C"/>
    <w:rsid w:val="00E92F71"/>
    <w:rsid w:val="00E94519"/>
    <w:rsid w:val="00E959B6"/>
    <w:rsid w:val="00E95FD8"/>
    <w:rsid w:val="00E96065"/>
    <w:rsid w:val="00E960DA"/>
    <w:rsid w:val="00E96957"/>
    <w:rsid w:val="00E96961"/>
    <w:rsid w:val="00E97AFE"/>
    <w:rsid w:val="00EA01ED"/>
    <w:rsid w:val="00EA033B"/>
    <w:rsid w:val="00EA0D81"/>
    <w:rsid w:val="00EA10C8"/>
    <w:rsid w:val="00EA276E"/>
    <w:rsid w:val="00EA2BD3"/>
    <w:rsid w:val="00EA3A51"/>
    <w:rsid w:val="00EA42BF"/>
    <w:rsid w:val="00EA46F7"/>
    <w:rsid w:val="00EA4FFE"/>
    <w:rsid w:val="00EA517D"/>
    <w:rsid w:val="00EA6405"/>
    <w:rsid w:val="00EA6A91"/>
    <w:rsid w:val="00EA76B2"/>
    <w:rsid w:val="00EA7A1E"/>
    <w:rsid w:val="00EB0610"/>
    <w:rsid w:val="00EB1D26"/>
    <w:rsid w:val="00EB1F23"/>
    <w:rsid w:val="00EB2CC7"/>
    <w:rsid w:val="00EB4497"/>
    <w:rsid w:val="00EB4F32"/>
    <w:rsid w:val="00EB5A64"/>
    <w:rsid w:val="00EB6574"/>
    <w:rsid w:val="00EB658A"/>
    <w:rsid w:val="00EB7D3A"/>
    <w:rsid w:val="00EC05E1"/>
    <w:rsid w:val="00EC15FA"/>
    <w:rsid w:val="00EC3617"/>
    <w:rsid w:val="00EC3800"/>
    <w:rsid w:val="00EC3AF9"/>
    <w:rsid w:val="00EC4755"/>
    <w:rsid w:val="00EC6932"/>
    <w:rsid w:val="00EC7E08"/>
    <w:rsid w:val="00ED0621"/>
    <w:rsid w:val="00ED0990"/>
    <w:rsid w:val="00ED1EB4"/>
    <w:rsid w:val="00ED21BE"/>
    <w:rsid w:val="00ED2546"/>
    <w:rsid w:val="00ED4695"/>
    <w:rsid w:val="00ED5C1B"/>
    <w:rsid w:val="00ED7C11"/>
    <w:rsid w:val="00EE06D5"/>
    <w:rsid w:val="00EE06FD"/>
    <w:rsid w:val="00EE0C81"/>
    <w:rsid w:val="00EE2ECC"/>
    <w:rsid w:val="00EE3EB0"/>
    <w:rsid w:val="00EE4ECE"/>
    <w:rsid w:val="00EE5BB1"/>
    <w:rsid w:val="00EE604F"/>
    <w:rsid w:val="00EE667E"/>
    <w:rsid w:val="00EF0C5C"/>
    <w:rsid w:val="00EF2322"/>
    <w:rsid w:val="00EF2623"/>
    <w:rsid w:val="00EF3571"/>
    <w:rsid w:val="00EF374B"/>
    <w:rsid w:val="00EF500F"/>
    <w:rsid w:val="00EF5C18"/>
    <w:rsid w:val="00EF5FFD"/>
    <w:rsid w:val="00EF6A84"/>
    <w:rsid w:val="00EF6AEC"/>
    <w:rsid w:val="00EF7A75"/>
    <w:rsid w:val="00F005A9"/>
    <w:rsid w:val="00F012E2"/>
    <w:rsid w:val="00F01845"/>
    <w:rsid w:val="00F042F8"/>
    <w:rsid w:val="00F0476C"/>
    <w:rsid w:val="00F049AA"/>
    <w:rsid w:val="00F05023"/>
    <w:rsid w:val="00F05EF0"/>
    <w:rsid w:val="00F071F7"/>
    <w:rsid w:val="00F10248"/>
    <w:rsid w:val="00F10874"/>
    <w:rsid w:val="00F12534"/>
    <w:rsid w:val="00F145D1"/>
    <w:rsid w:val="00F14680"/>
    <w:rsid w:val="00F14A6E"/>
    <w:rsid w:val="00F16859"/>
    <w:rsid w:val="00F16D99"/>
    <w:rsid w:val="00F17C06"/>
    <w:rsid w:val="00F21957"/>
    <w:rsid w:val="00F22018"/>
    <w:rsid w:val="00F2392F"/>
    <w:rsid w:val="00F24169"/>
    <w:rsid w:val="00F24438"/>
    <w:rsid w:val="00F244BB"/>
    <w:rsid w:val="00F2507C"/>
    <w:rsid w:val="00F2522A"/>
    <w:rsid w:val="00F25DF3"/>
    <w:rsid w:val="00F26341"/>
    <w:rsid w:val="00F27B9D"/>
    <w:rsid w:val="00F302F3"/>
    <w:rsid w:val="00F30AB5"/>
    <w:rsid w:val="00F31122"/>
    <w:rsid w:val="00F32B87"/>
    <w:rsid w:val="00F33F5C"/>
    <w:rsid w:val="00F345B7"/>
    <w:rsid w:val="00F34EE1"/>
    <w:rsid w:val="00F3587A"/>
    <w:rsid w:val="00F35D03"/>
    <w:rsid w:val="00F35E2C"/>
    <w:rsid w:val="00F3641A"/>
    <w:rsid w:val="00F368B4"/>
    <w:rsid w:val="00F377C0"/>
    <w:rsid w:val="00F4154D"/>
    <w:rsid w:val="00F4218E"/>
    <w:rsid w:val="00F421F2"/>
    <w:rsid w:val="00F42A0D"/>
    <w:rsid w:val="00F4533F"/>
    <w:rsid w:val="00F469A9"/>
    <w:rsid w:val="00F46F04"/>
    <w:rsid w:val="00F47628"/>
    <w:rsid w:val="00F508A4"/>
    <w:rsid w:val="00F518BF"/>
    <w:rsid w:val="00F527A4"/>
    <w:rsid w:val="00F528A0"/>
    <w:rsid w:val="00F52E66"/>
    <w:rsid w:val="00F5310C"/>
    <w:rsid w:val="00F53383"/>
    <w:rsid w:val="00F53779"/>
    <w:rsid w:val="00F54B6C"/>
    <w:rsid w:val="00F54C4F"/>
    <w:rsid w:val="00F57D95"/>
    <w:rsid w:val="00F62777"/>
    <w:rsid w:val="00F62A21"/>
    <w:rsid w:val="00F63CB9"/>
    <w:rsid w:val="00F64024"/>
    <w:rsid w:val="00F64A11"/>
    <w:rsid w:val="00F65E50"/>
    <w:rsid w:val="00F66100"/>
    <w:rsid w:val="00F66B57"/>
    <w:rsid w:val="00F6739C"/>
    <w:rsid w:val="00F6740C"/>
    <w:rsid w:val="00F7156A"/>
    <w:rsid w:val="00F719CD"/>
    <w:rsid w:val="00F722D2"/>
    <w:rsid w:val="00F7231C"/>
    <w:rsid w:val="00F7341D"/>
    <w:rsid w:val="00F739E8"/>
    <w:rsid w:val="00F75392"/>
    <w:rsid w:val="00F756BA"/>
    <w:rsid w:val="00F7660F"/>
    <w:rsid w:val="00F76AC5"/>
    <w:rsid w:val="00F77DF2"/>
    <w:rsid w:val="00F801AD"/>
    <w:rsid w:val="00F80BB7"/>
    <w:rsid w:val="00F81ABC"/>
    <w:rsid w:val="00F821E4"/>
    <w:rsid w:val="00F8230E"/>
    <w:rsid w:val="00F830E4"/>
    <w:rsid w:val="00F83BC9"/>
    <w:rsid w:val="00F83D33"/>
    <w:rsid w:val="00F84808"/>
    <w:rsid w:val="00F85A61"/>
    <w:rsid w:val="00F860B0"/>
    <w:rsid w:val="00F87339"/>
    <w:rsid w:val="00F87524"/>
    <w:rsid w:val="00F9005E"/>
    <w:rsid w:val="00F91500"/>
    <w:rsid w:val="00F9371C"/>
    <w:rsid w:val="00F93E17"/>
    <w:rsid w:val="00F94020"/>
    <w:rsid w:val="00F946E0"/>
    <w:rsid w:val="00F94B75"/>
    <w:rsid w:val="00F9575D"/>
    <w:rsid w:val="00F95C05"/>
    <w:rsid w:val="00F9619C"/>
    <w:rsid w:val="00F96247"/>
    <w:rsid w:val="00F962A6"/>
    <w:rsid w:val="00F964DD"/>
    <w:rsid w:val="00F96A59"/>
    <w:rsid w:val="00F9708C"/>
    <w:rsid w:val="00F9737C"/>
    <w:rsid w:val="00F975AE"/>
    <w:rsid w:val="00F97784"/>
    <w:rsid w:val="00F9786C"/>
    <w:rsid w:val="00F97AFF"/>
    <w:rsid w:val="00F97F11"/>
    <w:rsid w:val="00FA01F2"/>
    <w:rsid w:val="00FA3454"/>
    <w:rsid w:val="00FA3CE3"/>
    <w:rsid w:val="00FA5317"/>
    <w:rsid w:val="00FA726E"/>
    <w:rsid w:val="00FA7D49"/>
    <w:rsid w:val="00FA7EAB"/>
    <w:rsid w:val="00FB012C"/>
    <w:rsid w:val="00FB0489"/>
    <w:rsid w:val="00FB154F"/>
    <w:rsid w:val="00FB160F"/>
    <w:rsid w:val="00FB2FD3"/>
    <w:rsid w:val="00FB3474"/>
    <w:rsid w:val="00FB40DE"/>
    <w:rsid w:val="00FB52E0"/>
    <w:rsid w:val="00FB53DF"/>
    <w:rsid w:val="00FB68F9"/>
    <w:rsid w:val="00FB6E85"/>
    <w:rsid w:val="00FB72C9"/>
    <w:rsid w:val="00FB73B0"/>
    <w:rsid w:val="00FB78CE"/>
    <w:rsid w:val="00FB7AFF"/>
    <w:rsid w:val="00FC073E"/>
    <w:rsid w:val="00FC09FF"/>
    <w:rsid w:val="00FC0E1E"/>
    <w:rsid w:val="00FC1F20"/>
    <w:rsid w:val="00FC2E2D"/>
    <w:rsid w:val="00FC2FAF"/>
    <w:rsid w:val="00FC5899"/>
    <w:rsid w:val="00FC6244"/>
    <w:rsid w:val="00FC62BE"/>
    <w:rsid w:val="00FC6458"/>
    <w:rsid w:val="00FC6BC8"/>
    <w:rsid w:val="00FC779D"/>
    <w:rsid w:val="00FC7A11"/>
    <w:rsid w:val="00FD0122"/>
    <w:rsid w:val="00FD0813"/>
    <w:rsid w:val="00FD260F"/>
    <w:rsid w:val="00FD31DB"/>
    <w:rsid w:val="00FD31EA"/>
    <w:rsid w:val="00FD5A90"/>
    <w:rsid w:val="00FD61EF"/>
    <w:rsid w:val="00FD65B2"/>
    <w:rsid w:val="00FD65BB"/>
    <w:rsid w:val="00FD683E"/>
    <w:rsid w:val="00FD6B6A"/>
    <w:rsid w:val="00FD700F"/>
    <w:rsid w:val="00FD78E6"/>
    <w:rsid w:val="00FE1B5A"/>
    <w:rsid w:val="00FE1D29"/>
    <w:rsid w:val="00FE20AF"/>
    <w:rsid w:val="00FE29D6"/>
    <w:rsid w:val="00FE31C0"/>
    <w:rsid w:val="00FE35A7"/>
    <w:rsid w:val="00FE49F1"/>
    <w:rsid w:val="00FE678A"/>
    <w:rsid w:val="00FE7CB6"/>
    <w:rsid w:val="00FF0BEB"/>
    <w:rsid w:val="00FF1096"/>
    <w:rsid w:val="00FF1618"/>
    <w:rsid w:val="00FF27D8"/>
    <w:rsid w:val="00FF2FEB"/>
    <w:rsid w:val="00FF36A8"/>
    <w:rsid w:val="00FF3DF9"/>
    <w:rsid w:val="00FF4A07"/>
    <w:rsid w:val="00FF5B28"/>
    <w:rsid w:val="00FF74EF"/>
    <w:rsid w:val="00FF7AC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B0EDEB"/>
  <w15:docId w15:val="{573E26F0-CFB6-42C5-9AB6-670E3E61D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090"/>
    <w:pPr>
      <w:jc w:val="both"/>
    </w:pPr>
    <w:rPr>
      <w:rFonts w:ascii="Arial" w:hAnsi="Arial" w:cs="Arial"/>
      <w:iCs/>
      <w:lang w:eastAsia="en-US"/>
    </w:rPr>
  </w:style>
  <w:style w:type="paragraph" w:styleId="Heading1">
    <w:name w:val="heading 1"/>
    <w:aliases w:val="H1,V_Head1,DOC_Head1,Záhlaví 1,h1,tchead,NADPIS,Heading 11111,Kapitola"/>
    <w:basedOn w:val="Normal"/>
    <w:next w:val="Normal"/>
    <w:link w:val="Heading1Char"/>
    <w:qFormat/>
    <w:rsid w:val="00D86090"/>
    <w:pPr>
      <w:keepNext/>
      <w:pageBreakBefore/>
      <w:numPr>
        <w:numId w:val="2"/>
      </w:numPr>
      <w:tabs>
        <w:tab w:val="left" w:pos="720"/>
      </w:tabs>
      <w:spacing w:before="480" w:after="300"/>
      <w:jc w:val="left"/>
      <w:outlineLvl w:val="0"/>
    </w:pPr>
    <w:rPr>
      <w:b/>
      <w:bCs/>
      <w:kern w:val="32"/>
      <w:sz w:val="40"/>
      <w:szCs w:val="32"/>
    </w:rPr>
  </w:style>
  <w:style w:type="paragraph" w:styleId="Heading2">
    <w:name w:val="heading 2"/>
    <w:aliases w:val="H2,V_Head2,DOC_Head2,V_Head21,V_Head22,hlavicka,Podkapitola 1,Podkapitola 11,Podkapitola 12,Podkapitola 13,Podkapitola 14,Podkapitola 15,Podkapitola 111,Podkapitola 121,Podkapitola 131,Podkapitola 141,Podkapitola 16,Podkapitola 112,h2,F2,F21,2"/>
    <w:basedOn w:val="Normal"/>
    <w:next w:val="Normal"/>
    <w:link w:val="Heading2Char"/>
    <w:autoRedefine/>
    <w:qFormat/>
    <w:rsid w:val="000C69A1"/>
    <w:pPr>
      <w:keepNext/>
      <w:numPr>
        <w:ilvl w:val="1"/>
        <w:numId w:val="2"/>
      </w:numPr>
      <w:tabs>
        <w:tab w:val="left" w:pos="1021"/>
      </w:tabs>
      <w:spacing w:before="480" w:after="240"/>
      <w:jc w:val="left"/>
      <w:outlineLvl w:val="1"/>
    </w:pPr>
    <w:rPr>
      <w:b/>
      <w:bCs/>
      <w:iCs w:val="0"/>
      <w:sz w:val="36"/>
      <w:szCs w:val="28"/>
    </w:rPr>
  </w:style>
  <w:style w:type="paragraph" w:styleId="Heading3">
    <w:name w:val="heading 3"/>
    <w:aliases w:val="H3,V_Head3,DOC_Head3,Podkapitola 2,Podkapitola 21,Podkapitola 22,Podkapitola 23,Podkapitola 24,Podkapitola 25,Podkapitola 211,Podkapitola 221,Podkapitola 231,Podkapitola 241,Podkapitola 26,Podkapitola 212,Podkapitola 222,Podkapitola 232,Headin"/>
    <w:basedOn w:val="Normal"/>
    <w:next w:val="Normal"/>
    <w:link w:val="Heading3Char"/>
    <w:qFormat/>
    <w:rsid w:val="00D86090"/>
    <w:pPr>
      <w:keepNext/>
      <w:numPr>
        <w:ilvl w:val="2"/>
        <w:numId w:val="2"/>
      </w:numPr>
      <w:tabs>
        <w:tab w:val="left" w:pos="1304"/>
      </w:tabs>
      <w:spacing w:before="360" w:after="180"/>
      <w:jc w:val="left"/>
      <w:outlineLvl w:val="2"/>
    </w:pPr>
    <w:rPr>
      <w:b/>
      <w:bCs/>
      <w:sz w:val="28"/>
      <w:szCs w:val="26"/>
    </w:rPr>
  </w:style>
  <w:style w:type="paragraph" w:styleId="Heading4">
    <w:name w:val="heading 4"/>
    <w:aliases w:val="H4,V_Head4,DOC_Head4,Nadpis 4T"/>
    <w:basedOn w:val="Normal"/>
    <w:next w:val="Normal"/>
    <w:link w:val="Heading4Char"/>
    <w:qFormat/>
    <w:rsid w:val="00D86090"/>
    <w:pPr>
      <w:keepNext/>
      <w:numPr>
        <w:ilvl w:val="3"/>
        <w:numId w:val="2"/>
      </w:numPr>
      <w:tabs>
        <w:tab w:val="left" w:pos="1418"/>
      </w:tabs>
      <w:spacing w:before="240" w:after="120"/>
      <w:jc w:val="left"/>
      <w:outlineLvl w:val="3"/>
    </w:pPr>
    <w:rPr>
      <w:rFonts w:cs="Times New Roman"/>
      <w:b/>
      <w:bCs/>
      <w:sz w:val="24"/>
      <w:szCs w:val="28"/>
    </w:rPr>
  </w:style>
  <w:style w:type="paragraph" w:styleId="Heading5">
    <w:name w:val="heading 5"/>
    <w:basedOn w:val="Normal"/>
    <w:next w:val="Normal"/>
    <w:link w:val="Heading5Char"/>
    <w:qFormat/>
    <w:rsid w:val="00D86090"/>
    <w:pPr>
      <w:spacing w:before="240" w:after="60"/>
      <w:outlineLvl w:val="4"/>
    </w:pPr>
    <w:rPr>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V_Head1 Char,DOC_Head1 Char,Záhlaví 1 Char,h1 Char,tchead Char,NADPIS Char,Heading 11111 Char,Kapitola Char"/>
    <w:link w:val="Heading1"/>
    <w:locked/>
    <w:rsid w:val="003B07D4"/>
    <w:rPr>
      <w:rFonts w:ascii="Arial" w:hAnsi="Arial" w:cs="Arial"/>
      <w:b/>
      <w:bCs/>
      <w:iCs/>
      <w:kern w:val="32"/>
      <w:sz w:val="40"/>
      <w:szCs w:val="32"/>
      <w:lang w:eastAsia="en-US"/>
    </w:rPr>
  </w:style>
  <w:style w:type="paragraph" w:customStyle="1" w:styleId="CharChar2CharChar">
    <w:name w:val="Char Char2 Char Char"/>
    <w:basedOn w:val="Normal"/>
    <w:rsid w:val="00D86090"/>
    <w:pPr>
      <w:spacing w:after="160" w:line="240" w:lineRule="exact"/>
      <w:jc w:val="left"/>
    </w:pPr>
    <w:rPr>
      <w:rFonts w:ascii="Verdana" w:hAnsi="Verdana" w:cs="Times New Roman"/>
      <w:iCs w:val="0"/>
      <w:lang w:val="en-US"/>
    </w:rPr>
  </w:style>
  <w:style w:type="character" w:customStyle="1" w:styleId="Heading2Char">
    <w:name w:val="Heading 2 Char"/>
    <w:aliases w:val="H2 Char,V_Head2 Char,DOC_Head2 Char,V_Head21 Char,V_Head22 Char,hlavicka Char,Podkapitola 1 Char,Podkapitola 11 Char,Podkapitola 12 Char,Podkapitola 13 Char,Podkapitola 14 Char,Podkapitola 15 Char,Podkapitola 111 Char,Podkapitola 121 Char"/>
    <w:link w:val="Heading2"/>
    <w:locked/>
    <w:rsid w:val="000C69A1"/>
    <w:rPr>
      <w:rFonts w:ascii="Arial" w:hAnsi="Arial" w:cs="Arial"/>
      <w:b/>
      <w:bCs/>
      <w:sz w:val="36"/>
      <w:szCs w:val="28"/>
      <w:lang w:eastAsia="en-US"/>
    </w:rPr>
  </w:style>
  <w:style w:type="character" w:customStyle="1" w:styleId="Heading3Char">
    <w:name w:val="Heading 3 Char"/>
    <w:aliases w:val="H3 Char,V_Head3 Char,DOC_Head3 Char,Podkapitola 2 Char,Podkapitola 21 Char,Podkapitola 22 Char,Podkapitola 23 Char,Podkapitola 24 Char,Podkapitola 25 Char,Podkapitola 211 Char,Podkapitola 221 Char,Podkapitola 231 Char,Podkapitola 241 Char"/>
    <w:link w:val="Heading3"/>
    <w:locked/>
    <w:rsid w:val="003B07D4"/>
    <w:rPr>
      <w:rFonts w:ascii="Arial" w:hAnsi="Arial" w:cs="Arial"/>
      <w:b/>
      <w:bCs/>
      <w:iCs/>
      <w:sz w:val="28"/>
      <w:szCs w:val="26"/>
      <w:lang w:eastAsia="en-US"/>
    </w:rPr>
  </w:style>
  <w:style w:type="character" w:customStyle="1" w:styleId="Heading4Char">
    <w:name w:val="Heading 4 Char"/>
    <w:aliases w:val="H4 Char,V_Head4 Char,DOC_Head4 Char,Nadpis 4T Char"/>
    <w:link w:val="Heading4"/>
    <w:locked/>
    <w:rsid w:val="003B07D4"/>
    <w:rPr>
      <w:rFonts w:ascii="Arial" w:hAnsi="Arial"/>
      <w:b/>
      <w:bCs/>
      <w:iCs/>
      <w:sz w:val="24"/>
      <w:szCs w:val="28"/>
      <w:lang w:eastAsia="en-US"/>
    </w:rPr>
  </w:style>
  <w:style w:type="character" w:customStyle="1" w:styleId="Heading5Char">
    <w:name w:val="Heading 5 Char"/>
    <w:link w:val="Heading5"/>
    <w:rsid w:val="00D86090"/>
    <w:rPr>
      <w:rFonts w:ascii="Arial" w:hAnsi="Arial" w:cs="Arial"/>
      <w:b/>
      <w:bCs/>
      <w:iCs/>
      <w:szCs w:val="26"/>
      <w:lang w:val="sk-SK" w:eastAsia="en-US" w:bidi="ar-SA"/>
    </w:rPr>
  </w:style>
  <w:style w:type="paragraph" w:styleId="Header">
    <w:name w:val="header"/>
    <w:basedOn w:val="Normal"/>
    <w:link w:val="HeaderChar"/>
    <w:rsid w:val="00D86090"/>
    <w:pPr>
      <w:tabs>
        <w:tab w:val="center" w:pos="4536"/>
        <w:tab w:val="right" w:pos="9072"/>
      </w:tabs>
    </w:pPr>
    <w:rPr>
      <w:b/>
      <w:sz w:val="16"/>
    </w:rPr>
  </w:style>
  <w:style w:type="character" w:customStyle="1" w:styleId="HeaderChar">
    <w:name w:val="Header Char"/>
    <w:link w:val="Header"/>
    <w:locked/>
    <w:rsid w:val="003B07D4"/>
    <w:rPr>
      <w:rFonts w:ascii="Arial" w:hAnsi="Arial" w:cs="Arial"/>
      <w:b/>
      <w:iCs/>
      <w:sz w:val="16"/>
      <w:lang w:val="sk-SK" w:eastAsia="en-US" w:bidi="ar-SA"/>
    </w:rPr>
  </w:style>
  <w:style w:type="paragraph" w:styleId="Footer">
    <w:name w:val="footer"/>
    <w:basedOn w:val="Normal"/>
    <w:link w:val="FooterChar"/>
    <w:rsid w:val="00D86090"/>
    <w:pPr>
      <w:tabs>
        <w:tab w:val="center" w:pos="4536"/>
        <w:tab w:val="right" w:pos="9072"/>
      </w:tabs>
    </w:pPr>
    <w:rPr>
      <w:b/>
      <w:sz w:val="16"/>
    </w:rPr>
  </w:style>
  <w:style w:type="character" w:customStyle="1" w:styleId="FooterChar">
    <w:name w:val="Footer Char"/>
    <w:link w:val="Footer"/>
    <w:locked/>
    <w:rsid w:val="003B07D4"/>
    <w:rPr>
      <w:rFonts w:ascii="Arial" w:hAnsi="Arial" w:cs="Arial"/>
      <w:b/>
      <w:iCs/>
      <w:sz w:val="16"/>
      <w:lang w:val="sk-SK" w:eastAsia="en-US" w:bidi="ar-SA"/>
    </w:rPr>
  </w:style>
  <w:style w:type="paragraph" w:customStyle="1" w:styleId="TOCHead">
    <w:name w:val="TOC Head"/>
    <w:basedOn w:val="Normal"/>
    <w:next w:val="Normal"/>
    <w:rsid w:val="00D86090"/>
    <w:pPr>
      <w:pageBreakBefore/>
      <w:spacing w:before="480" w:after="480"/>
      <w:jc w:val="left"/>
    </w:pPr>
    <w:rPr>
      <w:b/>
      <w:sz w:val="40"/>
    </w:rPr>
  </w:style>
  <w:style w:type="paragraph" w:styleId="TOC1">
    <w:name w:val="toc 1"/>
    <w:basedOn w:val="Normal"/>
    <w:next w:val="Normal"/>
    <w:uiPriority w:val="39"/>
    <w:rsid w:val="00D86090"/>
    <w:pPr>
      <w:tabs>
        <w:tab w:val="left" w:pos="400"/>
        <w:tab w:val="right" w:leader="dot" w:pos="9072"/>
      </w:tabs>
      <w:spacing w:before="120" w:after="120"/>
      <w:jc w:val="left"/>
    </w:pPr>
    <w:rPr>
      <w:rFonts w:cs="Times New Roman"/>
      <w:b/>
      <w:noProof/>
      <w:sz w:val="24"/>
      <w:szCs w:val="36"/>
    </w:rPr>
  </w:style>
  <w:style w:type="paragraph" w:styleId="TOC2">
    <w:name w:val="toc 2"/>
    <w:basedOn w:val="Normal"/>
    <w:next w:val="Normal"/>
    <w:uiPriority w:val="39"/>
    <w:rsid w:val="00D86090"/>
    <w:pPr>
      <w:tabs>
        <w:tab w:val="left" w:pos="800"/>
        <w:tab w:val="right" w:leader="dot" w:pos="9072"/>
      </w:tabs>
      <w:ind w:left="200"/>
      <w:jc w:val="left"/>
    </w:pPr>
    <w:rPr>
      <w:rFonts w:cs="Times New Roman"/>
      <w:iCs w:val="0"/>
      <w:noProof/>
      <w:szCs w:val="32"/>
    </w:rPr>
  </w:style>
  <w:style w:type="character" w:styleId="Hyperlink">
    <w:name w:val="Hyperlink"/>
    <w:uiPriority w:val="99"/>
    <w:rsid w:val="00D86090"/>
    <w:rPr>
      <w:rFonts w:ascii="Arial" w:hAnsi="Arial"/>
      <w:color w:val="0000FF"/>
      <w:u w:val="single"/>
    </w:rPr>
  </w:style>
  <w:style w:type="paragraph" w:customStyle="1" w:styleId="TOHHead">
    <w:name w:val="TOH Head"/>
    <w:basedOn w:val="Normal"/>
    <w:rsid w:val="00D86090"/>
    <w:pPr>
      <w:spacing w:before="3000" w:after="240"/>
      <w:jc w:val="left"/>
    </w:pPr>
    <w:rPr>
      <w:b/>
      <w:bCs/>
      <w:sz w:val="32"/>
    </w:rPr>
  </w:style>
  <w:style w:type="character" w:styleId="PageNumber">
    <w:name w:val="page number"/>
    <w:basedOn w:val="DefaultParagraphFont"/>
    <w:rsid w:val="00D86090"/>
  </w:style>
  <w:style w:type="paragraph" w:styleId="TOC3">
    <w:name w:val="toc 3"/>
    <w:basedOn w:val="Normal"/>
    <w:next w:val="Normal"/>
    <w:autoRedefine/>
    <w:uiPriority w:val="39"/>
    <w:rsid w:val="00DC5D19"/>
    <w:pPr>
      <w:tabs>
        <w:tab w:val="left" w:pos="1200"/>
        <w:tab w:val="right" w:leader="dot" w:pos="9000"/>
      </w:tabs>
    </w:pPr>
  </w:style>
  <w:style w:type="paragraph" w:styleId="TOC4">
    <w:name w:val="toc 4"/>
    <w:basedOn w:val="Normal"/>
    <w:next w:val="Normal"/>
    <w:autoRedefine/>
    <w:uiPriority w:val="39"/>
    <w:rsid w:val="00D86090"/>
    <w:pPr>
      <w:numPr>
        <w:ilvl w:val="4"/>
        <w:numId w:val="2"/>
      </w:numPr>
      <w:tabs>
        <w:tab w:val="left" w:pos="1680"/>
        <w:tab w:val="right" w:leader="dot" w:pos="9000"/>
      </w:tabs>
    </w:pPr>
  </w:style>
  <w:style w:type="paragraph" w:customStyle="1" w:styleId="Odrky">
    <w:name w:val="Odrážky"/>
    <w:basedOn w:val="Normal"/>
    <w:rsid w:val="00D86090"/>
    <w:pPr>
      <w:numPr>
        <w:numId w:val="1"/>
      </w:numPr>
      <w:jc w:val="left"/>
    </w:pPr>
    <w:rPr>
      <w:rFonts w:ascii="Times New Roman" w:hAnsi="Times New Roman" w:cs="Tahoma"/>
      <w:iCs w:val="0"/>
      <w:color w:val="000000"/>
      <w:sz w:val="22"/>
      <w:szCs w:val="22"/>
      <w:lang w:eastAsia="cs-CZ"/>
    </w:rPr>
  </w:style>
  <w:style w:type="paragraph" w:styleId="BodyText">
    <w:name w:val="Body Text"/>
    <w:basedOn w:val="Normal"/>
    <w:link w:val="BodyTextChar"/>
    <w:rsid w:val="00D86090"/>
    <w:pPr>
      <w:widowControl w:val="0"/>
      <w:numPr>
        <w:ilvl w:val="1"/>
        <w:numId w:val="3"/>
      </w:numPr>
      <w:tabs>
        <w:tab w:val="clear" w:pos="792"/>
      </w:tabs>
      <w:suppressAutoHyphens/>
      <w:spacing w:after="120"/>
      <w:ind w:left="0" w:firstLine="567"/>
    </w:pPr>
    <w:rPr>
      <w:rFonts w:ascii="DejaVu Serif Condensed" w:eastAsia="Tahoma" w:hAnsi="DejaVu Serif Condensed" w:cs="Times New Roman"/>
      <w:iCs w:val="0"/>
      <w:szCs w:val="24"/>
    </w:rPr>
  </w:style>
  <w:style w:type="character" w:customStyle="1" w:styleId="BodyTextChar">
    <w:name w:val="Body Text Char"/>
    <w:link w:val="BodyText"/>
    <w:locked/>
    <w:rsid w:val="003B07D4"/>
    <w:rPr>
      <w:rFonts w:ascii="DejaVu Serif Condensed" w:eastAsia="Tahoma" w:hAnsi="DejaVu Serif Condensed"/>
      <w:szCs w:val="24"/>
      <w:lang w:eastAsia="en-US"/>
    </w:rPr>
  </w:style>
  <w:style w:type="paragraph" w:styleId="Caption">
    <w:name w:val="caption"/>
    <w:basedOn w:val="Normal"/>
    <w:next w:val="Normal"/>
    <w:qFormat/>
    <w:rsid w:val="00D86090"/>
    <w:rPr>
      <w:b/>
      <w:bCs/>
    </w:rPr>
  </w:style>
  <w:style w:type="table" w:styleId="TableGrid">
    <w:name w:val="Table Grid"/>
    <w:basedOn w:val="TableNormal"/>
    <w:rsid w:val="00D86090"/>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6">
    <w:name w:val="Char Char6"/>
    <w:locked/>
    <w:rsid w:val="003B07D4"/>
    <w:rPr>
      <w:rFonts w:ascii="Arial" w:hAnsi="Arial" w:cs="Arial"/>
      <w:b/>
      <w:bCs/>
      <w:sz w:val="26"/>
      <w:szCs w:val="26"/>
    </w:rPr>
  </w:style>
  <w:style w:type="paragraph" w:styleId="BalloonText">
    <w:name w:val="Balloon Text"/>
    <w:basedOn w:val="Normal"/>
    <w:link w:val="BalloonTextChar"/>
    <w:semiHidden/>
    <w:rsid w:val="003B07D4"/>
    <w:rPr>
      <w:rFonts w:ascii="Tahoma" w:hAnsi="Tahoma" w:cs="Tahoma"/>
      <w:iCs w:val="0"/>
      <w:sz w:val="16"/>
      <w:szCs w:val="16"/>
      <w:lang w:eastAsia="sk-SK"/>
    </w:rPr>
  </w:style>
  <w:style w:type="character" w:customStyle="1" w:styleId="BalloonTextChar">
    <w:name w:val="Balloon Text Char"/>
    <w:link w:val="BalloonText"/>
    <w:semiHidden/>
    <w:locked/>
    <w:rsid w:val="003B07D4"/>
    <w:rPr>
      <w:rFonts w:ascii="Tahoma" w:hAnsi="Tahoma" w:cs="Tahoma"/>
      <w:sz w:val="16"/>
      <w:szCs w:val="16"/>
      <w:lang w:val="sk-SK" w:eastAsia="sk-SK" w:bidi="ar-SA"/>
    </w:rPr>
  </w:style>
  <w:style w:type="paragraph" w:styleId="CommentText">
    <w:name w:val="annotation text"/>
    <w:basedOn w:val="Normal"/>
    <w:link w:val="CommentTextChar"/>
    <w:semiHidden/>
    <w:rsid w:val="003B07D4"/>
    <w:rPr>
      <w:iCs w:val="0"/>
      <w:lang w:eastAsia="sk-SK"/>
    </w:rPr>
  </w:style>
  <w:style w:type="character" w:customStyle="1" w:styleId="CommentTextChar">
    <w:name w:val="Comment Text Char"/>
    <w:link w:val="CommentText"/>
    <w:semiHidden/>
    <w:locked/>
    <w:rsid w:val="003B07D4"/>
    <w:rPr>
      <w:rFonts w:ascii="Arial" w:hAnsi="Arial" w:cs="Arial"/>
      <w:lang w:val="sk-SK" w:eastAsia="sk-SK" w:bidi="ar-SA"/>
    </w:rPr>
  </w:style>
  <w:style w:type="paragraph" w:styleId="CommentSubject">
    <w:name w:val="annotation subject"/>
    <w:basedOn w:val="CommentText"/>
    <w:next w:val="CommentText"/>
    <w:semiHidden/>
    <w:rsid w:val="003B07D4"/>
    <w:rPr>
      <w:b/>
      <w:bCs/>
    </w:rPr>
  </w:style>
  <w:style w:type="character" w:styleId="FollowedHyperlink">
    <w:name w:val="FollowedHyperlink"/>
    <w:rsid w:val="00C065B5"/>
    <w:rPr>
      <w:color w:val="800080"/>
      <w:u w:val="single"/>
    </w:rPr>
  </w:style>
  <w:style w:type="paragraph" w:customStyle="1" w:styleId="Odsekzoznamu1">
    <w:name w:val="Odsek zoznamu1"/>
    <w:basedOn w:val="Normal"/>
    <w:qFormat/>
    <w:rsid w:val="007147E2"/>
    <w:pPr>
      <w:ind w:left="708"/>
    </w:pPr>
  </w:style>
  <w:style w:type="paragraph" w:styleId="ListParagraph">
    <w:name w:val="List Paragraph"/>
    <w:basedOn w:val="Normal"/>
    <w:link w:val="ListParagraphChar"/>
    <w:uiPriority w:val="34"/>
    <w:qFormat/>
    <w:rsid w:val="009874C3"/>
    <w:pPr>
      <w:ind w:left="708"/>
    </w:pPr>
  </w:style>
  <w:style w:type="paragraph" w:styleId="TOC5">
    <w:name w:val="toc 5"/>
    <w:basedOn w:val="Normal"/>
    <w:next w:val="Normal"/>
    <w:autoRedefine/>
    <w:uiPriority w:val="39"/>
    <w:unhideWhenUsed/>
    <w:rsid w:val="00730088"/>
    <w:pPr>
      <w:spacing w:after="100" w:line="276" w:lineRule="auto"/>
      <w:ind w:left="880"/>
      <w:jc w:val="left"/>
    </w:pPr>
    <w:rPr>
      <w:rFonts w:ascii="Calibri" w:hAnsi="Calibri" w:cs="Times New Roman"/>
      <w:iCs w:val="0"/>
      <w:sz w:val="22"/>
      <w:szCs w:val="22"/>
      <w:lang w:eastAsia="sk-SK"/>
    </w:rPr>
  </w:style>
  <w:style w:type="paragraph" w:styleId="TOC6">
    <w:name w:val="toc 6"/>
    <w:basedOn w:val="Normal"/>
    <w:next w:val="Normal"/>
    <w:autoRedefine/>
    <w:uiPriority w:val="39"/>
    <w:unhideWhenUsed/>
    <w:rsid w:val="00730088"/>
    <w:pPr>
      <w:spacing w:after="100" w:line="276" w:lineRule="auto"/>
      <w:ind w:left="1100"/>
      <w:jc w:val="left"/>
    </w:pPr>
    <w:rPr>
      <w:rFonts w:ascii="Calibri" w:hAnsi="Calibri" w:cs="Times New Roman"/>
      <w:iCs w:val="0"/>
      <w:sz w:val="22"/>
      <w:szCs w:val="22"/>
      <w:lang w:eastAsia="sk-SK"/>
    </w:rPr>
  </w:style>
  <w:style w:type="paragraph" w:styleId="TOC7">
    <w:name w:val="toc 7"/>
    <w:basedOn w:val="Normal"/>
    <w:next w:val="Normal"/>
    <w:autoRedefine/>
    <w:uiPriority w:val="39"/>
    <w:unhideWhenUsed/>
    <w:rsid w:val="00730088"/>
    <w:pPr>
      <w:spacing w:after="100" w:line="276" w:lineRule="auto"/>
      <w:ind w:left="1320"/>
      <w:jc w:val="left"/>
    </w:pPr>
    <w:rPr>
      <w:rFonts w:ascii="Calibri" w:hAnsi="Calibri" w:cs="Times New Roman"/>
      <w:iCs w:val="0"/>
      <w:sz w:val="22"/>
      <w:szCs w:val="22"/>
      <w:lang w:eastAsia="sk-SK"/>
    </w:rPr>
  </w:style>
  <w:style w:type="paragraph" w:styleId="TOC8">
    <w:name w:val="toc 8"/>
    <w:basedOn w:val="Normal"/>
    <w:next w:val="Normal"/>
    <w:autoRedefine/>
    <w:uiPriority w:val="39"/>
    <w:unhideWhenUsed/>
    <w:rsid w:val="00730088"/>
    <w:pPr>
      <w:spacing w:after="100" w:line="276" w:lineRule="auto"/>
      <w:ind w:left="1540"/>
      <w:jc w:val="left"/>
    </w:pPr>
    <w:rPr>
      <w:rFonts w:ascii="Calibri" w:hAnsi="Calibri" w:cs="Times New Roman"/>
      <w:iCs w:val="0"/>
      <w:sz w:val="22"/>
      <w:szCs w:val="22"/>
      <w:lang w:eastAsia="sk-SK"/>
    </w:rPr>
  </w:style>
  <w:style w:type="paragraph" w:styleId="TOC9">
    <w:name w:val="toc 9"/>
    <w:basedOn w:val="Normal"/>
    <w:next w:val="Normal"/>
    <w:autoRedefine/>
    <w:uiPriority w:val="39"/>
    <w:unhideWhenUsed/>
    <w:rsid w:val="00730088"/>
    <w:pPr>
      <w:spacing w:after="100" w:line="276" w:lineRule="auto"/>
      <w:ind w:left="1760"/>
      <w:jc w:val="left"/>
    </w:pPr>
    <w:rPr>
      <w:rFonts w:ascii="Calibri" w:hAnsi="Calibri" w:cs="Times New Roman"/>
      <w:iCs w:val="0"/>
      <w:sz w:val="22"/>
      <w:szCs w:val="22"/>
      <w:lang w:eastAsia="sk-SK"/>
    </w:rPr>
  </w:style>
  <w:style w:type="character" w:styleId="CommentReference">
    <w:name w:val="annotation reference"/>
    <w:rsid w:val="007B11EC"/>
    <w:rPr>
      <w:sz w:val="16"/>
      <w:szCs w:val="16"/>
    </w:rPr>
  </w:style>
  <w:style w:type="character" w:customStyle="1" w:styleId="h1a1">
    <w:name w:val="h1a1"/>
    <w:basedOn w:val="DefaultParagraphFont"/>
    <w:rsid w:val="004665B8"/>
    <w:rPr>
      <w:vanish w:val="0"/>
      <w:webHidden w:val="0"/>
      <w:sz w:val="24"/>
      <w:szCs w:val="24"/>
      <w:specVanish w:val="0"/>
    </w:rPr>
  </w:style>
  <w:style w:type="paragraph" w:customStyle="1" w:styleId="CharChar2CharChar0">
    <w:name w:val="Char Char2 Char Char"/>
    <w:basedOn w:val="Normal"/>
    <w:rsid w:val="00844DCA"/>
    <w:pPr>
      <w:spacing w:after="160" w:line="240" w:lineRule="exact"/>
      <w:jc w:val="left"/>
    </w:pPr>
    <w:rPr>
      <w:rFonts w:ascii="Verdana" w:hAnsi="Verdana" w:cs="Times New Roman"/>
      <w:iCs w:val="0"/>
      <w:lang w:val="en-US"/>
    </w:rPr>
  </w:style>
  <w:style w:type="paragraph" w:customStyle="1" w:styleId="Textbody">
    <w:name w:val="Text body"/>
    <w:basedOn w:val="Normal"/>
    <w:rsid w:val="008F3BFA"/>
    <w:pPr>
      <w:suppressAutoHyphens/>
      <w:spacing w:after="120" w:line="276" w:lineRule="auto"/>
      <w:jc w:val="left"/>
    </w:pPr>
    <w:rPr>
      <w:rFonts w:ascii="Calibri" w:eastAsia="DejaVu Sans" w:hAnsi="Calibri" w:cs="Calibri"/>
      <w:iCs w:val="0"/>
      <w:color w:val="00000A"/>
      <w:sz w:val="22"/>
      <w:szCs w:val="22"/>
    </w:rPr>
  </w:style>
  <w:style w:type="paragraph" w:customStyle="1" w:styleId="Zkladntextnabdky">
    <w:name w:val="Základní text nabídky"/>
    <w:rsid w:val="000971AA"/>
    <w:pPr>
      <w:tabs>
        <w:tab w:val="left" w:pos="1531"/>
        <w:tab w:val="left" w:pos="3060"/>
      </w:tabs>
      <w:suppressAutoHyphens/>
      <w:spacing w:before="120" w:after="120"/>
      <w:jc w:val="both"/>
    </w:pPr>
    <w:rPr>
      <w:rFonts w:ascii="Arial" w:eastAsia="Arial" w:hAnsi="Arial" w:cs="Arial"/>
      <w:sz w:val="22"/>
      <w:szCs w:val="22"/>
      <w:lang w:val="cs-CZ" w:eastAsia="ar-SA"/>
    </w:rPr>
  </w:style>
  <w:style w:type="paragraph" w:styleId="FootnoteText">
    <w:name w:val="footnote text"/>
    <w:basedOn w:val="Normal"/>
    <w:link w:val="FootnoteTextChar"/>
    <w:rsid w:val="004237BD"/>
  </w:style>
  <w:style w:type="character" w:customStyle="1" w:styleId="FootnoteTextChar">
    <w:name w:val="Footnote Text Char"/>
    <w:basedOn w:val="DefaultParagraphFont"/>
    <w:link w:val="FootnoteText"/>
    <w:rsid w:val="004237BD"/>
    <w:rPr>
      <w:rFonts w:ascii="Arial" w:hAnsi="Arial" w:cs="Arial"/>
      <w:iCs/>
      <w:lang w:eastAsia="en-US"/>
    </w:rPr>
  </w:style>
  <w:style w:type="character" w:styleId="FootnoteReference">
    <w:name w:val="footnote reference"/>
    <w:basedOn w:val="DefaultParagraphFont"/>
    <w:rsid w:val="004237BD"/>
    <w:rPr>
      <w:vertAlign w:val="superscript"/>
    </w:rPr>
  </w:style>
  <w:style w:type="paragraph" w:customStyle="1" w:styleId="Style1">
    <w:name w:val="Style1"/>
    <w:basedOn w:val="Heading2"/>
    <w:rsid w:val="00BB0C20"/>
    <w:pPr>
      <w:keepLines/>
      <w:numPr>
        <w:numId w:val="24"/>
      </w:numPr>
      <w:tabs>
        <w:tab w:val="clear" w:pos="1021"/>
      </w:tabs>
      <w:suppressAutoHyphens/>
      <w:spacing w:before="240" w:after="120"/>
    </w:pPr>
    <w:rPr>
      <w:b w:val="0"/>
      <w:spacing w:val="30"/>
      <w:sz w:val="24"/>
      <w:lang w:eastAsia="sk-SK"/>
    </w:rPr>
  </w:style>
  <w:style w:type="character" w:customStyle="1" w:styleId="ListParagraphChar">
    <w:name w:val="List Paragraph Char"/>
    <w:link w:val="ListParagraph"/>
    <w:uiPriority w:val="34"/>
    <w:rsid w:val="009709CE"/>
    <w:rPr>
      <w:rFonts w:ascii="Arial" w:hAnsi="Arial" w:cs="Arial"/>
      <w:i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130560">
      <w:bodyDiv w:val="1"/>
      <w:marLeft w:val="0"/>
      <w:marRight w:val="0"/>
      <w:marTop w:val="0"/>
      <w:marBottom w:val="0"/>
      <w:divBdr>
        <w:top w:val="none" w:sz="0" w:space="0" w:color="auto"/>
        <w:left w:val="none" w:sz="0" w:space="0" w:color="auto"/>
        <w:bottom w:val="none" w:sz="0" w:space="0" w:color="auto"/>
        <w:right w:val="none" w:sz="0" w:space="0" w:color="auto"/>
      </w:divBdr>
    </w:div>
    <w:div w:id="817963281">
      <w:bodyDiv w:val="1"/>
      <w:marLeft w:val="0"/>
      <w:marRight w:val="0"/>
      <w:marTop w:val="0"/>
      <w:marBottom w:val="0"/>
      <w:divBdr>
        <w:top w:val="none" w:sz="0" w:space="0" w:color="auto"/>
        <w:left w:val="none" w:sz="0" w:space="0" w:color="auto"/>
        <w:bottom w:val="none" w:sz="0" w:space="0" w:color="auto"/>
        <w:right w:val="none" w:sz="0" w:space="0" w:color="auto"/>
      </w:divBdr>
    </w:div>
    <w:div w:id="957686959">
      <w:bodyDiv w:val="1"/>
      <w:marLeft w:val="0"/>
      <w:marRight w:val="0"/>
      <w:marTop w:val="0"/>
      <w:marBottom w:val="0"/>
      <w:divBdr>
        <w:top w:val="none" w:sz="0" w:space="0" w:color="auto"/>
        <w:left w:val="none" w:sz="0" w:space="0" w:color="auto"/>
        <w:bottom w:val="none" w:sz="0" w:space="0" w:color="auto"/>
        <w:right w:val="none" w:sz="0" w:space="0" w:color="auto"/>
      </w:divBdr>
    </w:div>
    <w:div w:id="1385135217">
      <w:bodyDiv w:val="1"/>
      <w:marLeft w:val="0"/>
      <w:marRight w:val="0"/>
      <w:marTop w:val="0"/>
      <w:marBottom w:val="0"/>
      <w:divBdr>
        <w:top w:val="none" w:sz="0" w:space="0" w:color="auto"/>
        <w:left w:val="none" w:sz="0" w:space="0" w:color="auto"/>
        <w:bottom w:val="none" w:sz="0" w:space="0" w:color="auto"/>
        <w:right w:val="none" w:sz="0" w:space="0" w:color="auto"/>
      </w:divBdr>
    </w:div>
    <w:div w:id="1665473481">
      <w:bodyDiv w:val="1"/>
      <w:marLeft w:val="0"/>
      <w:marRight w:val="0"/>
      <w:marTop w:val="0"/>
      <w:marBottom w:val="0"/>
      <w:divBdr>
        <w:top w:val="none" w:sz="0" w:space="0" w:color="auto"/>
        <w:left w:val="none" w:sz="0" w:space="0" w:color="auto"/>
        <w:bottom w:val="none" w:sz="0" w:space="0" w:color="auto"/>
        <w:right w:val="none" w:sz="0" w:space="0" w:color="auto"/>
      </w:divBdr>
    </w:div>
    <w:div w:id="1941066522">
      <w:bodyDiv w:val="1"/>
      <w:marLeft w:val="0"/>
      <w:marRight w:val="0"/>
      <w:marTop w:val="0"/>
      <w:marBottom w:val="0"/>
      <w:divBdr>
        <w:top w:val="none" w:sz="0" w:space="0" w:color="auto"/>
        <w:left w:val="none" w:sz="0" w:space="0" w:color="auto"/>
        <w:bottom w:val="none" w:sz="0" w:space="0" w:color="auto"/>
        <w:right w:val="none" w:sz="0" w:space="0" w:color="auto"/>
      </w:divBdr>
    </w:div>
    <w:div w:id="2092655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6.png"/><Relationship Id="rId159"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7.png"/><Relationship Id="rId153" Type="http://schemas.openxmlformats.org/officeDocument/2006/relationships/image" Target="media/image14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hyperlink" Target="https://eph.posta.sk/" TargetMode="External"/><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150.jpeg"/></Relationships>
</file>

<file path=word/_rels/header1.xml.rels><?xml version="1.0" encoding="UTF-8" standalone="yes"?>
<Relationships xmlns="http://schemas.openxmlformats.org/package/2006/relationships"><Relationship Id="rId1" Type="http://schemas.openxmlformats.org/officeDocument/2006/relationships/image" Target="media/image148.jpeg"/></Relationships>
</file>

<file path=word/_rels/header2.xml.rels><?xml version="1.0" encoding="UTF-8" standalone="yes"?>
<Relationships xmlns="http://schemas.openxmlformats.org/package/2006/relationships"><Relationship Id="rId1" Type="http://schemas.openxmlformats.org/officeDocument/2006/relationships/image" Target="media/image1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76F581-26DB-491E-93ED-E5BDB18D3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10074</TotalTime>
  <Pages>1</Pages>
  <Words>36228</Words>
  <Characters>206500</Characters>
  <Application>Microsoft Office Word</Application>
  <DocSecurity>0</DocSecurity>
  <Lines>1720</Lines>
  <Paragraphs>484</Paragraphs>
  <ScaleCrop>false</ScaleCrop>
  <HeadingPairs>
    <vt:vector size="6" baseType="variant">
      <vt:variant>
        <vt:lpstr>Title</vt:lpstr>
      </vt:variant>
      <vt:variant>
        <vt:i4>1</vt:i4>
      </vt:variant>
      <vt:variant>
        <vt:lpstr>Názov</vt:lpstr>
      </vt:variant>
      <vt:variant>
        <vt:i4>1</vt:i4>
      </vt:variant>
      <vt:variant>
        <vt:lpstr>Název</vt:lpstr>
      </vt:variant>
      <vt:variant>
        <vt:i4>1</vt:i4>
      </vt:variant>
    </vt:vector>
  </HeadingPairs>
  <TitlesOfParts>
    <vt:vector size="3" baseType="lpstr">
      <vt:lpstr>Používateľská príručka</vt:lpstr>
      <vt:lpstr>Používateľská príručka</vt:lpstr>
      <vt:lpstr>Use cases, Grafical user interfaces</vt:lpstr>
    </vt:vector>
  </TitlesOfParts>
  <Company>Datalan, a.s.</Company>
  <LinksUpToDate>false</LinksUpToDate>
  <CharactersWithSpaces>242244</CharactersWithSpaces>
  <SharedDoc>false</SharedDoc>
  <HLinks>
    <vt:vector size="2160" baseType="variant">
      <vt:variant>
        <vt:i4>6684800</vt:i4>
      </vt:variant>
      <vt:variant>
        <vt:i4>2532</vt:i4>
      </vt:variant>
      <vt:variant>
        <vt:i4>0</vt:i4>
      </vt:variant>
      <vt:variant>
        <vt:i4>5</vt:i4>
      </vt:variant>
      <vt:variant>
        <vt:lpwstr/>
      </vt:variant>
      <vt:variant>
        <vt:lpwstr>_Vymazanie_výpožičky</vt:lpwstr>
      </vt:variant>
      <vt:variant>
        <vt:i4>7733488</vt:i4>
      </vt:variant>
      <vt:variant>
        <vt:i4>2523</vt:i4>
      </vt:variant>
      <vt:variant>
        <vt:i4>0</vt:i4>
      </vt:variant>
      <vt:variant>
        <vt:i4>5</vt:i4>
      </vt:variant>
      <vt:variant>
        <vt:lpwstr/>
      </vt:variant>
      <vt:variant>
        <vt:lpwstr>_Vložiť_prírastok_do_UJ</vt:lpwstr>
      </vt:variant>
      <vt:variant>
        <vt:i4>6684800</vt:i4>
      </vt:variant>
      <vt:variant>
        <vt:i4>2520</vt:i4>
      </vt:variant>
      <vt:variant>
        <vt:i4>0</vt:i4>
      </vt:variant>
      <vt:variant>
        <vt:i4>5</vt:i4>
      </vt:variant>
      <vt:variant>
        <vt:lpwstr/>
      </vt:variant>
      <vt:variant>
        <vt:lpwstr>_Vymazanie_výpožičky</vt:lpwstr>
      </vt:variant>
      <vt:variant>
        <vt:i4>11010167</vt:i4>
      </vt:variant>
      <vt:variant>
        <vt:i4>2517</vt:i4>
      </vt:variant>
      <vt:variant>
        <vt:i4>0</vt:i4>
      </vt:variant>
      <vt:variant>
        <vt:i4>5</vt:i4>
      </vt:variant>
      <vt:variant>
        <vt:lpwstr/>
      </vt:variant>
      <vt:variant>
        <vt:lpwstr>_Úprava_lehoty_vypožičania</vt:lpwstr>
      </vt:variant>
      <vt:variant>
        <vt:i4>6684800</vt:i4>
      </vt:variant>
      <vt:variant>
        <vt:i4>2514</vt:i4>
      </vt:variant>
      <vt:variant>
        <vt:i4>0</vt:i4>
      </vt:variant>
      <vt:variant>
        <vt:i4>5</vt:i4>
      </vt:variant>
      <vt:variant>
        <vt:lpwstr/>
      </vt:variant>
      <vt:variant>
        <vt:lpwstr>_Vymazanie_výpožičky</vt:lpwstr>
      </vt:variant>
      <vt:variant>
        <vt:i4>6684800</vt:i4>
      </vt:variant>
      <vt:variant>
        <vt:i4>2511</vt:i4>
      </vt:variant>
      <vt:variant>
        <vt:i4>0</vt:i4>
      </vt:variant>
      <vt:variant>
        <vt:i4>5</vt:i4>
      </vt:variant>
      <vt:variant>
        <vt:lpwstr/>
      </vt:variant>
      <vt:variant>
        <vt:lpwstr>_Vymazanie_výpožičky</vt:lpwstr>
      </vt:variant>
      <vt:variant>
        <vt:i4>3146056</vt:i4>
      </vt:variant>
      <vt:variant>
        <vt:i4>2502</vt:i4>
      </vt:variant>
      <vt:variant>
        <vt:i4>0</vt:i4>
      </vt:variant>
      <vt:variant>
        <vt:i4>5</vt:i4>
      </vt:variant>
      <vt:variant>
        <vt:lpwstr/>
      </vt:variant>
      <vt:variant>
        <vt:lpwstr>_Tlač_reverzu</vt:lpwstr>
      </vt:variant>
      <vt:variant>
        <vt:i4>1049017</vt:i4>
      </vt:variant>
      <vt:variant>
        <vt:i4>2499</vt:i4>
      </vt:variant>
      <vt:variant>
        <vt:i4>0</vt:i4>
      </vt:variant>
      <vt:variant>
        <vt:i4>5</vt:i4>
      </vt:variant>
      <vt:variant>
        <vt:lpwstr/>
      </vt:variant>
      <vt:variant>
        <vt:lpwstr>_Tlač_výpožičného_lístka</vt:lpwstr>
      </vt:variant>
      <vt:variant>
        <vt:i4>24444952</vt:i4>
      </vt:variant>
      <vt:variant>
        <vt:i4>2454</vt:i4>
      </vt:variant>
      <vt:variant>
        <vt:i4>0</vt:i4>
      </vt:variant>
      <vt:variant>
        <vt:i4>5</vt:i4>
      </vt:variant>
      <vt:variant>
        <vt:lpwstr/>
      </vt:variant>
      <vt:variant>
        <vt:lpwstr>_Vyraďovacie_konanie</vt:lpwstr>
      </vt:variant>
      <vt:variant>
        <vt:i4>16908329</vt:i4>
      </vt:variant>
      <vt:variant>
        <vt:i4>2451</vt:i4>
      </vt:variant>
      <vt:variant>
        <vt:i4>0</vt:i4>
      </vt:variant>
      <vt:variant>
        <vt:i4>5</vt:i4>
      </vt:variant>
      <vt:variant>
        <vt:lpwstr/>
      </vt:variant>
      <vt:variant>
        <vt:lpwstr>_Obnovenie_vymazanej_položky</vt:lpwstr>
      </vt:variant>
      <vt:variant>
        <vt:i4>16908329</vt:i4>
      </vt:variant>
      <vt:variant>
        <vt:i4>2448</vt:i4>
      </vt:variant>
      <vt:variant>
        <vt:i4>0</vt:i4>
      </vt:variant>
      <vt:variant>
        <vt:i4>5</vt:i4>
      </vt:variant>
      <vt:variant>
        <vt:lpwstr/>
      </vt:variant>
      <vt:variant>
        <vt:lpwstr>_Obnovenie_vymazanej_položky</vt:lpwstr>
      </vt:variant>
      <vt:variant>
        <vt:i4>786639</vt:i4>
      </vt:variant>
      <vt:variant>
        <vt:i4>2445</vt:i4>
      </vt:variant>
      <vt:variant>
        <vt:i4>0</vt:i4>
      </vt:variant>
      <vt:variant>
        <vt:i4>5</vt:i4>
      </vt:variant>
      <vt:variant>
        <vt:lpwstr/>
      </vt:variant>
      <vt:variant>
        <vt:lpwstr>_Výpožičky</vt:lpwstr>
      </vt:variant>
      <vt:variant>
        <vt:i4>16122198</vt:i4>
      </vt:variant>
      <vt:variant>
        <vt:i4>2442</vt:i4>
      </vt:variant>
      <vt:variant>
        <vt:i4>0</vt:i4>
      </vt:variant>
      <vt:variant>
        <vt:i4>5</vt:i4>
      </vt:variant>
      <vt:variant>
        <vt:lpwstr/>
      </vt:variant>
      <vt:variant>
        <vt:lpwstr>_Úprava_odoslanej_pošty</vt:lpwstr>
      </vt:variant>
      <vt:variant>
        <vt:i4>2031828</vt:i4>
      </vt:variant>
      <vt:variant>
        <vt:i4>2439</vt:i4>
      </vt:variant>
      <vt:variant>
        <vt:i4>0</vt:i4>
      </vt:variant>
      <vt:variant>
        <vt:i4>5</vt:i4>
      </vt:variant>
      <vt:variant>
        <vt:lpwstr/>
      </vt:variant>
      <vt:variant>
        <vt:lpwstr>_Tlač_poštového_podacieho</vt:lpwstr>
      </vt:variant>
      <vt:variant>
        <vt:i4>9830580</vt:i4>
      </vt:variant>
      <vt:variant>
        <vt:i4>2436</vt:i4>
      </vt:variant>
      <vt:variant>
        <vt:i4>0</vt:i4>
      </vt:variant>
      <vt:variant>
        <vt:i4>5</vt:i4>
      </vt:variant>
      <vt:variant>
        <vt:lpwstr/>
      </vt:variant>
      <vt:variant>
        <vt:lpwstr>_Tlač_čiarového_kódu</vt:lpwstr>
      </vt:variant>
      <vt:variant>
        <vt:i4>9830580</vt:i4>
      </vt:variant>
      <vt:variant>
        <vt:i4>2433</vt:i4>
      </vt:variant>
      <vt:variant>
        <vt:i4>0</vt:i4>
      </vt:variant>
      <vt:variant>
        <vt:i4>5</vt:i4>
      </vt:variant>
      <vt:variant>
        <vt:lpwstr/>
      </vt:variant>
      <vt:variant>
        <vt:lpwstr>_Tlač_čiarového_kódu</vt:lpwstr>
      </vt:variant>
      <vt:variant>
        <vt:i4>2818416</vt:i4>
      </vt:variant>
      <vt:variant>
        <vt:i4>2430</vt:i4>
      </vt:variant>
      <vt:variant>
        <vt:i4>0</vt:i4>
      </vt:variant>
      <vt:variant>
        <vt:i4>5</vt:i4>
      </vt:variant>
      <vt:variant>
        <vt:lpwstr/>
      </vt:variant>
      <vt:variant>
        <vt:lpwstr>_Tlač_preberacieho_protokolu</vt:lpwstr>
      </vt:variant>
      <vt:variant>
        <vt:i4>17760260</vt:i4>
      </vt:variant>
      <vt:variant>
        <vt:i4>2325</vt:i4>
      </vt:variant>
      <vt:variant>
        <vt:i4>0</vt:i4>
      </vt:variant>
      <vt:variant>
        <vt:i4>5</vt:i4>
      </vt:variant>
      <vt:variant>
        <vt:lpwstr/>
      </vt:variant>
      <vt:variant>
        <vt:lpwstr>_Odoslanie_pošty</vt:lpwstr>
      </vt:variant>
      <vt:variant>
        <vt:i4>2949155</vt:i4>
      </vt:variant>
      <vt:variant>
        <vt:i4>2286</vt:i4>
      </vt:variant>
      <vt:variant>
        <vt:i4>0</vt:i4>
      </vt:variant>
      <vt:variant>
        <vt:i4>5</vt:i4>
      </vt:variant>
      <vt:variant>
        <vt:lpwstr/>
      </vt:variant>
      <vt:variant>
        <vt:lpwstr>_Pridanie_referencie</vt:lpwstr>
      </vt:variant>
      <vt:variant>
        <vt:i4>10158106</vt:i4>
      </vt:variant>
      <vt:variant>
        <vt:i4>2283</vt:i4>
      </vt:variant>
      <vt:variant>
        <vt:i4>0</vt:i4>
      </vt:variant>
      <vt:variant>
        <vt:i4>5</vt:i4>
      </vt:variant>
      <vt:variant>
        <vt:lpwstr/>
      </vt:variant>
      <vt:variant>
        <vt:lpwstr>_Pridanie_elektronického_obsahu_1</vt:lpwstr>
      </vt:variant>
      <vt:variant>
        <vt:i4>196632</vt:i4>
      </vt:variant>
      <vt:variant>
        <vt:i4>2280</vt:i4>
      </vt:variant>
      <vt:variant>
        <vt:i4>0</vt:i4>
      </vt:variant>
      <vt:variant>
        <vt:i4>5</vt:i4>
      </vt:variant>
      <vt:variant>
        <vt:lpwstr/>
      </vt:variant>
      <vt:variant>
        <vt:lpwstr>_Vyplnenie_adresy</vt:lpwstr>
      </vt:variant>
      <vt:variant>
        <vt:i4>1114173</vt:i4>
      </vt:variant>
      <vt:variant>
        <vt:i4>2277</vt:i4>
      </vt:variant>
      <vt:variant>
        <vt:i4>0</vt:i4>
      </vt:variant>
      <vt:variant>
        <vt:i4>5</vt:i4>
      </vt:variant>
      <vt:variant>
        <vt:lpwstr/>
      </vt:variant>
      <vt:variant>
        <vt:lpwstr>_Toc268168191</vt:lpwstr>
      </vt:variant>
      <vt:variant>
        <vt:i4>2949155</vt:i4>
      </vt:variant>
      <vt:variant>
        <vt:i4>2268</vt:i4>
      </vt:variant>
      <vt:variant>
        <vt:i4>0</vt:i4>
      </vt:variant>
      <vt:variant>
        <vt:i4>5</vt:i4>
      </vt:variant>
      <vt:variant>
        <vt:lpwstr/>
      </vt:variant>
      <vt:variant>
        <vt:lpwstr>_Pridanie_referencie</vt:lpwstr>
      </vt:variant>
      <vt:variant>
        <vt:i4>10158106</vt:i4>
      </vt:variant>
      <vt:variant>
        <vt:i4>2265</vt:i4>
      </vt:variant>
      <vt:variant>
        <vt:i4>0</vt:i4>
      </vt:variant>
      <vt:variant>
        <vt:i4>5</vt:i4>
      </vt:variant>
      <vt:variant>
        <vt:lpwstr/>
      </vt:variant>
      <vt:variant>
        <vt:lpwstr>_Pridanie_elektronického_obsahu_1</vt:lpwstr>
      </vt:variant>
      <vt:variant>
        <vt:i4>5964056</vt:i4>
      </vt:variant>
      <vt:variant>
        <vt:i4>2262</vt:i4>
      </vt:variant>
      <vt:variant>
        <vt:i4>0</vt:i4>
      </vt:variant>
      <vt:variant>
        <vt:i4>5</vt:i4>
      </vt:variant>
      <vt:variant>
        <vt:lpwstr/>
      </vt:variant>
      <vt:variant>
        <vt:lpwstr>_Preradenie_spracovateľovi</vt:lpwstr>
      </vt:variant>
      <vt:variant>
        <vt:i4>7667875</vt:i4>
      </vt:variant>
      <vt:variant>
        <vt:i4>2259</vt:i4>
      </vt:variant>
      <vt:variant>
        <vt:i4>0</vt:i4>
      </vt:variant>
      <vt:variant>
        <vt:i4>5</vt:i4>
      </vt:variant>
      <vt:variant>
        <vt:lpwstr/>
      </vt:variant>
      <vt:variant>
        <vt:lpwstr>_Odmietnutie_dokumentu/záznamu</vt:lpwstr>
      </vt:variant>
      <vt:variant>
        <vt:i4>1245386</vt:i4>
      </vt:variant>
      <vt:variant>
        <vt:i4>2256</vt:i4>
      </vt:variant>
      <vt:variant>
        <vt:i4>0</vt:i4>
      </vt:variant>
      <vt:variant>
        <vt:i4>5</vt:i4>
      </vt:variant>
      <vt:variant>
        <vt:lpwstr/>
      </vt:variant>
      <vt:variant>
        <vt:lpwstr>_Prevzatie_dokumentu/záznamu</vt:lpwstr>
      </vt:variant>
      <vt:variant>
        <vt:i4>15532324</vt:i4>
      </vt:variant>
      <vt:variant>
        <vt:i4>2253</vt:i4>
      </vt:variant>
      <vt:variant>
        <vt:i4>0</vt:i4>
      </vt:variant>
      <vt:variant>
        <vt:i4>5</vt:i4>
      </vt:variant>
      <vt:variant>
        <vt:lpwstr/>
      </vt:variant>
      <vt:variant>
        <vt:lpwstr>_Tlač_zoznamu_záznamov</vt:lpwstr>
      </vt:variant>
      <vt:variant>
        <vt:i4>1900607</vt:i4>
      </vt:variant>
      <vt:variant>
        <vt:i4>2250</vt:i4>
      </vt:variant>
      <vt:variant>
        <vt:i4>0</vt:i4>
      </vt:variant>
      <vt:variant>
        <vt:i4>5</vt:i4>
      </vt:variant>
      <vt:variant>
        <vt:lpwstr/>
      </vt:variant>
      <vt:variant>
        <vt:lpwstr>_Toc268168352</vt:lpwstr>
      </vt:variant>
      <vt:variant>
        <vt:i4>6496366</vt:i4>
      </vt:variant>
      <vt:variant>
        <vt:i4>2247</vt:i4>
      </vt:variant>
      <vt:variant>
        <vt:i4>0</vt:i4>
      </vt:variant>
      <vt:variant>
        <vt:i4>5</vt:i4>
      </vt:variant>
      <vt:variant>
        <vt:lpwstr/>
      </vt:variant>
      <vt:variant>
        <vt:lpwstr>_E-mail_–_Link</vt:lpwstr>
      </vt:variant>
      <vt:variant>
        <vt:i4>589979</vt:i4>
      </vt:variant>
      <vt:variant>
        <vt:i4>2244</vt:i4>
      </vt:variant>
      <vt:variant>
        <vt:i4>0</vt:i4>
      </vt:variant>
      <vt:variant>
        <vt:i4>5</vt:i4>
      </vt:variant>
      <vt:variant>
        <vt:lpwstr/>
      </vt:variant>
      <vt:variant>
        <vt:lpwstr>_Preposlanie_záznamu</vt:lpwstr>
      </vt:variant>
      <vt:variant>
        <vt:i4>1966142</vt:i4>
      </vt:variant>
      <vt:variant>
        <vt:i4>2241</vt:i4>
      </vt:variant>
      <vt:variant>
        <vt:i4>0</vt:i4>
      </vt:variant>
      <vt:variant>
        <vt:i4>5</vt:i4>
      </vt:variant>
      <vt:variant>
        <vt:lpwstr/>
      </vt:variant>
      <vt:variant>
        <vt:lpwstr>_Toc268168261</vt:lpwstr>
      </vt:variant>
      <vt:variant>
        <vt:i4>3998171</vt:i4>
      </vt:variant>
      <vt:variant>
        <vt:i4>2232</vt:i4>
      </vt:variant>
      <vt:variant>
        <vt:i4>0</vt:i4>
      </vt:variant>
      <vt:variant>
        <vt:i4>5</vt:i4>
      </vt:variant>
      <vt:variant>
        <vt:lpwstr/>
      </vt:variant>
      <vt:variant>
        <vt:lpwstr>_Tlač_obálky</vt:lpwstr>
      </vt:variant>
      <vt:variant>
        <vt:i4>25034896</vt:i4>
      </vt:variant>
      <vt:variant>
        <vt:i4>2229</vt:i4>
      </vt:variant>
      <vt:variant>
        <vt:i4>0</vt:i4>
      </vt:variant>
      <vt:variant>
        <vt:i4>5</vt:i4>
      </vt:variant>
      <vt:variant>
        <vt:lpwstr/>
      </vt:variant>
      <vt:variant>
        <vt:lpwstr>_Zapísanie_doručenky</vt:lpwstr>
      </vt:variant>
      <vt:variant>
        <vt:i4>3997990</vt:i4>
      </vt:variant>
      <vt:variant>
        <vt:i4>2226</vt:i4>
      </vt:variant>
      <vt:variant>
        <vt:i4>0</vt:i4>
      </vt:variant>
      <vt:variant>
        <vt:i4>5</vt:i4>
      </vt:variant>
      <vt:variant>
        <vt:lpwstr/>
      </vt:variant>
      <vt:variant>
        <vt:lpwstr>_Detail_pošty</vt:lpwstr>
      </vt:variant>
      <vt:variant>
        <vt:i4>3998171</vt:i4>
      </vt:variant>
      <vt:variant>
        <vt:i4>2217</vt:i4>
      </vt:variant>
      <vt:variant>
        <vt:i4>0</vt:i4>
      </vt:variant>
      <vt:variant>
        <vt:i4>5</vt:i4>
      </vt:variant>
      <vt:variant>
        <vt:lpwstr/>
      </vt:variant>
      <vt:variant>
        <vt:lpwstr>_Tlač_obálky</vt:lpwstr>
      </vt:variant>
      <vt:variant>
        <vt:i4>17760260</vt:i4>
      </vt:variant>
      <vt:variant>
        <vt:i4>2214</vt:i4>
      </vt:variant>
      <vt:variant>
        <vt:i4>0</vt:i4>
      </vt:variant>
      <vt:variant>
        <vt:i4>5</vt:i4>
      </vt:variant>
      <vt:variant>
        <vt:lpwstr/>
      </vt:variant>
      <vt:variant>
        <vt:lpwstr>_Odoslanie_pošty</vt:lpwstr>
      </vt:variant>
      <vt:variant>
        <vt:i4>3997990</vt:i4>
      </vt:variant>
      <vt:variant>
        <vt:i4>2211</vt:i4>
      </vt:variant>
      <vt:variant>
        <vt:i4>0</vt:i4>
      </vt:variant>
      <vt:variant>
        <vt:i4>5</vt:i4>
      </vt:variant>
      <vt:variant>
        <vt:lpwstr/>
      </vt:variant>
      <vt:variant>
        <vt:lpwstr>_Detail_pošty</vt:lpwstr>
      </vt:variant>
      <vt:variant>
        <vt:i4>3998171</vt:i4>
      </vt:variant>
      <vt:variant>
        <vt:i4>2202</vt:i4>
      </vt:variant>
      <vt:variant>
        <vt:i4>0</vt:i4>
      </vt:variant>
      <vt:variant>
        <vt:i4>5</vt:i4>
      </vt:variant>
      <vt:variant>
        <vt:lpwstr/>
      </vt:variant>
      <vt:variant>
        <vt:lpwstr>_Tlač_obálky</vt:lpwstr>
      </vt:variant>
      <vt:variant>
        <vt:i4>24117374</vt:i4>
      </vt:variant>
      <vt:variant>
        <vt:i4>2199</vt:i4>
      </vt:variant>
      <vt:variant>
        <vt:i4>0</vt:i4>
      </vt:variant>
      <vt:variant>
        <vt:i4>5</vt:i4>
      </vt:variant>
      <vt:variant>
        <vt:lpwstr/>
      </vt:variant>
      <vt:variant>
        <vt:lpwstr>_Odmietnutie_pošty</vt:lpwstr>
      </vt:variant>
      <vt:variant>
        <vt:i4>18219031</vt:i4>
      </vt:variant>
      <vt:variant>
        <vt:i4>2196</vt:i4>
      </vt:variant>
      <vt:variant>
        <vt:i4>0</vt:i4>
      </vt:variant>
      <vt:variant>
        <vt:i4>5</vt:i4>
      </vt:variant>
      <vt:variant>
        <vt:lpwstr/>
      </vt:variant>
      <vt:variant>
        <vt:lpwstr>_Prevzatie_pošty</vt:lpwstr>
      </vt:variant>
      <vt:variant>
        <vt:i4>3997990</vt:i4>
      </vt:variant>
      <vt:variant>
        <vt:i4>2193</vt:i4>
      </vt:variant>
      <vt:variant>
        <vt:i4>0</vt:i4>
      </vt:variant>
      <vt:variant>
        <vt:i4>5</vt:i4>
      </vt:variant>
      <vt:variant>
        <vt:lpwstr/>
      </vt:variant>
      <vt:variant>
        <vt:lpwstr>_Detail_pošty</vt:lpwstr>
      </vt:variant>
      <vt:variant>
        <vt:i4>3997990</vt:i4>
      </vt:variant>
      <vt:variant>
        <vt:i4>2190</vt:i4>
      </vt:variant>
      <vt:variant>
        <vt:i4>0</vt:i4>
      </vt:variant>
      <vt:variant>
        <vt:i4>5</vt:i4>
      </vt:variant>
      <vt:variant>
        <vt:lpwstr/>
      </vt:variant>
      <vt:variant>
        <vt:lpwstr>_Detail_pošty</vt:lpwstr>
      </vt:variant>
      <vt:variant>
        <vt:i4>655377</vt:i4>
      </vt:variant>
      <vt:variant>
        <vt:i4>2181</vt:i4>
      </vt:variant>
      <vt:variant>
        <vt:i4>0</vt:i4>
      </vt:variant>
      <vt:variant>
        <vt:i4>5</vt:i4>
      </vt:variant>
      <vt:variant>
        <vt:lpwstr/>
      </vt:variant>
      <vt:variant>
        <vt:lpwstr>_Vymazanie_adresy</vt:lpwstr>
      </vt:variant>
      <vt:variant>
        <vt:i4>6160471</vt:i4>
      </vt:variant>
      <vt:variant>
        <vt:i4>2178</vt:i4>
      </vt:variant>
      <vt:variant>
        <vt:i4>0</vt:i4>
      </vt:variant>
      <vt:variant>
        <vt:i4>5</vt:i4>
      </vt:variant>
      <vt:variant>
        <vt:lpwstr/>
      </vt:variant>
      <vt:variant>
        <vt:lpwstr>_Detail_adresy</vt:lpwstr>
      </vt:variant>
      <vt:variant>
        <vt:i4>7340114</vt:i4>
      </vt:variant>
      <vt:variant>
        <vt:i4>2145</vt:i4>
      </vt:variant>
      <vt:variant>
        <vt:i4>0</vt:i4>
      </vt:variant>
      <vt:variant>
        <vt:i4>5</vt:i4>
      </vt:variant>
      <vt:variant>
        <vt:lpwstr/>
      </vt:variant>
      <vt:variant>
        <vt:lpwstr>_Nastavenia</vt:lpwstr>
      </vt:variant>
      <vt:variant>
        <vt:i4>4653519</vt:i4>
      </vt:variant>
      <vt:variant>
        <vt:i4>2130</vt:i4>
      </vt:variant>
      <vt:variant>
        <vt:i4>0</vt:i4>
      </vt:variant>
      <vt:variant>
        <vt:i4>5</vt:i4>
      </vt:variant>
      <vt:variant>
        <vt:lpwstr/>
      </vt:variant>
      <vt:variant>
        <vt:lpwstr>_Vytvoriť_prírastok</vt:lpwstr>
      </vt:variant>
      <vt:variant>
        <vt:i4>1179948</vt:i4>
      </vt:variant>
      <vt:variant>
        <vt:i4>2121</vt:i4>
      </vt:variant>
      <vt:variant>
        <vt:i4>0</vt:i4>
      </vt:variant>
      <vt:variant>
        <vt:i4>5</vt:i4>
      </vt:variant>
      <vt:variant>
        <vt:lpwstr/>
      </vt:variant>
      <vt:variant>
        <vt:lpwstr>_Detail_položky_1</vt:lpwstr>
      </vt:variant>
      <vt:variant>
        <vt:i4>24182833</vt:i4>
      </vt:variant>
      <vt:variant>
        <vt:i4>2118</vt:i4>
      </vt:variant>
      <vt:variant>
        <vt:i4>0</vt:i4>
      </vt:variant>
      <vt:variant>
        <vt:i4>5</vt:i4>
      </vt:variant>
      <vt:variant>
        <vt:lpwstr/>
      </vt:variant>
      <vt:variant>
        <vt:lpwstr>_Zmena_miesta_uloženia_1</vt:lpwstr>
      </vt:variant>
      <vt:variant>
        <vt:i4>393667</vt:i4>
      </vt:variant>
      <vt:variant>
        <vt:i4>2115</vt:i4>
      </vt:variant>
      <vt:variant>
        <vt:i4>0</vt:i4>
      </vt:variant>
      <vt:variant>
        <vt:i4>5</vt:i4>
      </vt:variant>
      <vt:variant>
        <vt:lpwstr/>
      </vt:variant>
      <vt:variant>
        <vt:lpwstr>_Tlač_spisového_obalu</vt:lpwstr>
      </vt:variant>
      <vt:variant>
        <vt:i4>4391395</vt:i4>
      </vt:variant>
      <vt:variant>
        <vt:i4>2112</vt:i4>
      </vt:variant>
      <vt:variant>
        <vt:i4>0</vt:i4>
      </vt:variant>
      <vt:variant>
        <vt:i4>5</vt:i4>
      </vt:variant>
      <vt:variant>
        <vt:lpwstr/>
      </vt:variant>
      <vt:variant>
        <vt:lpwstr>_Tlač_zoznamu_prípadov/spisov_</vt:lpwstr>
      </vt:variant>
      <vt:variant>
        <vt:i4>11403761</vt:i4>
      </vt:variant>
      <vt:variant>
        <vt:i4>2103</vt:i4>
      </vt:variant>
      <vt:variant>
        <vt:i4>0</vt:i4>
      </vt:variant>
      <vt:variant>
        <vt:i4>5</vt:i4>
      </vt:variant>
      <vt:variant>
        <vt:lpwstr/>
      </vt:variant>
      <vt:variant>
        <vt:lpwstr>_Tlač_štítku_úložnej</vt:lpwstr>
      </vt:variant>
      <vt:variant>
        <vt:i4>17301676</vt:i4>
      </vt:variant>
      <vt:variant>
        <vt:i4>2100</vt:i4>
      </vt:variant>
      <vt:variant>
        <vt:i4>0</vt:i4>
      </vt:variant>
      <vt:variant>
        <vt:i4>5</vt:i4>
      </vt:variant>
      <vt:variant>
        <vt:lpwstr/>
      </vt:variant>
      <vt:variant>
        <vt:lpwstr>_Detail_úložnej_jednotky_</vt:lpwstr>
      </vt:variant>
      <vt:variant>
        <vt:i4>11403761</vt:i4>
      </vt:variant>
      <vt:variant>
        <vt:i4>2097</vt:i4>
      </vt:variant>
      <vt:variant>
        <vt:i4>0</vt:i4>
      </vt:variant>
      <vt:variant>
        <vt:i4>5</vt:i4>
      </vt:variant>
      <vt:variant>
        <vt:lpwstr/>
      </vt:variant>
      <vt:variant>
        <vt:lpwstr>_Tlač_štítku_úložnej</vt:lpwstr>
      </vt:variant>
      <vt:variant>
        <vt:i4>17301676</vt:i4>
      </vt:variant>
      <vt:variant>
        <vt:i4>2094</vt:i4>
      </vt:variant>
      <vt:variant>
        <vt:i4>0</vt:i4>
      </vt:variant>
      <vt:variant>
        <vt:i4>5</vt:i4>
      </vt:variant>
      <vt:variant>
        <vt:lpwstr/>
      </vt:variant>
      <vt:variant>
        <vt:lpwstr>_Detail_úložnej_jednotky_</vt:lpwstr>
      </vt:variant>
      <vt:variant>
        <vt:i4>10682755</vt:i4>
      </vt:variant>
      <vt:variant>
        <vt:i4>2091</vt:i4>
      </vt:variant>
      <vt:variant>
        <vt:i4>0</vt:i4>
      </vt:variant>
      <vt:variant>
        <vt:i4>5</vt:i4>
      </vt:variant>
      <vt:variant>
        <vt:lpwstr/>
      </vt:variant>
      <vt:variant>
        <vt:lpwstr>_Prevzatie_úložných_jednotiek</vt:lpwstr>
      </vt:variant>
      <vt:variant>
        <vt:i4>12911082</vt:i4>
      </vt:variant>
      <vt:variant>
        <vt:i4>2088</vt:i4>
      </vt:variant>
      <vt:variant>
        <vt:i4>0</vt:i4>
      </vt:variant>
      <vt:variant>
        <vt:i4>5</vt:i4>
      </vt:variant>
      <vt:variant>
        <vt:lpwstr/>
      </vt:variant>
      <vt:variant>
        <vt:lpwstr>_Odmietnutie_úložných_jednotiek</vt:lpwstr>
      </vt:variant>
      <vt:variant>
        <vt:i4>7340114</vt:i4>
      </vt:variant>
      <vt:variant>
        <vt:i4>2061</vt:i4>
      </vt:variant>
      <vt:variant>
        <vt:i4>0</vt:i4>
      </vt:variant>
      <vt:variant>
        <vt:i4>5</vt:i4>
      </vt:variant>
      <vt:variant>
        <vt:lpwstr/>
      </vt:variant>
      <vt:variant>
        <vt:lpwstr>_Nastavenia</vt:lpwstr>
      </vt:variant>
      <vt:variant>
        <vt:i4>2949155</vt:i4>
      </vt:variant>
      <vt:variant>
        <vt:i4>2022</vt:i4>
      </vt:variant>
      <vt:variant>
        <vt:i4>0</vt:i4>
      </vt:variant>
      <vt:variant>
        <vt:i4>5</vt:i4>
      </vt:variant>
      <vt:variant>
        <vt:lpwstr/>
      </vt:variant>
      <vt:variant>
        <vt:lpwstr>_Pridanie_referencie</vt:lpwstr>
      </vt:variant>
      <vt:variant>
        <vt:i4>10158106</vt:i4>
      </vt:variant>
      <vt:variant>
        <vt:i4>2019</vt:i4>
      </vt:variant>
      <vt:variant>
        <vt:i4>0</vt:i4>
      </vt:variant>
      <vt:variant>
        <vt:i4>5</vt:i4>
      </vt:variant>
      <vt:variant>
        <vt:lpwstr/>
      </vt:variant>
      <vt:variant>
        <vt:lpwstr>_Pridanie_elektronického_obsahu_1</vt:lpwstr>
      </vt:variant>
      <vt:variant>
        <vt:i4>16646191</vt:i4>
      </vt:variant>
      <vt:variant>
        <vt:i4>2004</vt:i4>
      </vt:variant>
      <vt:variant>
        <vt:i4>0</vt:i4>
      </vt:variant>
      <vt:variant>
        <vt:i4>5</vt:i4>
      </vt:variant>
      <vt:variant>
        <vt:lpwstr/>
      </vt:variant>
      <vt:variant>
        <vt:lpwstr>_Odmietnutie_prípadu/spisu_</vt:lpwstr>
      </vt:variant>
      <vt:variant>
        <vt:i4>1114173</vt:i4>
      </vt:variant>
      <vt:variant>
        <vt:i4>2001</vt:i4>
      </vt:variant>
      <vt:variant>
        <vt:i4>0</vt:i4>
      </vt:variant>
      <vt:variant>
        <vt:i4>5</vt:i4>
      </vt:variant>
      <vt:variant>
        <vt:lpwstr/>
      </vt:variant>
      <vt:variant>
        <vt:lpwstr>_Toc268168193</vt:lpwstr>
      </vt:variant>
      <vt:variant>
        <vt:i4>1114173</vt:i4>
      </vt:variant>
      <vt:variant>
        <vt:i4>1998</vt:i4>
      </vt:variant>
      <vt:variant>
        <vt:i4>0</vt:i4>
      </vt:variant>
      <vt:variant>
        <vt:i4>5</vt:i4>
      </vt:variant>
      <vt:variant>
        <vt:lpwstr/>
      </vt:variant>
      <vt:variant>
        <vt:lpwstr>_Toc268168191</vt:lpwstr>
      </vt:variant>
      <vt:variant>
        <vt:i4>17301676</vt:i4>
      </vt:variant>
      <vt:variant>
        <vt:i4>1977</vt:i4>
      </vt:variant>
      <vt:variant>
        <vt:i4>0</vt:i4>
      </vt:variant>
      <vt:variant>
        <vt:i4>5</vt:i4>
      </vt:variant>
      <vt:variant>
        <vt:lpwstr/>
      </vt:variant>
      <vt:variant>
        <vt:lpwstr>_Detail_úložnej_jednotky</vt:lpwstr>
      </vt:variant>
      <vt:variant>
        <vt:i4>6496366</vt:i4>
      </vt:variant>
      <vt:variant>
        <vt:i4>1968</vt:i4>
      </vt:variant>
      <vt:variant>
        <vt:i4>0</vt:i4>
      </vt:variant>
      <vt:variant>
        <vt:i4>5</vt:i4>
      </vt:variant>
      <vt:variant>
        <vt:lpwstr/>
      </vt:variant>
      <vt:variant>
        <vt:lpwstr>_E-mail_–_Link</vt:lpwstr>
      </vt:variant>
      <vt:variant>
        <vt:i4>1179948</vt:i4>
      </vt:variant>
      <vt:variant>
        <vt:i4>1965</vt:i4>
      </vt:variant>
      <vt:variant>
        <vt:i4>0</vt:i4>
      </vt:variant>
      <vt:variant>
        <vt:i4>5</vt:i4>
      </vt:variant>
      <vt:variant>
        <vt:lpwstr/>
      </vt:variant>
      <vt:variant>
        <vt:lpwstr>_Detail_položky_1</vt:lpwstr>
      </vt:variant>
      <vt:variant>
        <vt:i4>31916133</vt:i4>
      </vt:variant>
      <vt:variant>
        <vt:i4>1962</vt:i4>
      </vt:variant>
      <vt:variant>
        <vt:i4>0</vt:i4>
      </vt:variant>
      <vt:variant>
        <vt:i4>5</vt:i4>
      </vt:variant>
      <vt:variant>
        <vt:lpwstr/>
      </vt:variant>
      <vt:variant>
        <vt:lpwstr>_Vymazať_prírastok</vt:lpwstr>
      </vt:variant>
      <vt:variant>
        <vt:i4>196783</vt:i4>
      </vt:variant>
      <vt:variant>
        <vt:i4>1959</vt:i4>
      </vt:variant>
      <vt:variant>
        <vt:i4>0</vt:i4>
      </vt:variant>
      <vt:variant>
        <vt:i4>5</vt:i4>
      </vt:variant>
      <vt:variant>
        <vt:lpwstr/>
      </vt:variant>
      <vt:variant>
        <vt:lpwstr>_Vložiť_prírastok_do</vt:lpwstr>
      </vt:variant>
      <vt:variant>
        <vt:i4>4063423</vt:i4>
      </vt:variant>
      <vt:variant>
        <vt:i4>1956</vt:i4>
      </vt:variant>
      <vt:variant>
        <vt:i4>0</vt:i4>
      </vt:variant>
      <vt:variant>
        <vt:i4>5</vt:i4>
      </vt:variant>
      <vt:variant>
        <vt:lpwstr/>
      </vt:variant>
      <vt:variant>
        <vt:lpwstr>_Detail_prírastku</vt:lpwstr>
      </vt:variant>
      <vt:variant>
        <vt:i4>2424877</vt:i4>
      </vt:variant>
      <vt:variant>
        <vt:i4>1953</vt:i4>
      </vt:variant>
      <vt:variant>
        <vt:i4>0</vt:i4>
      </vt:variant>
      <vt:variant>
        <vt:i4>5</vt:i4>
      </vt:variant>
      <vt:variant>
        <vt:lpwstr/>
      </vt:variant>
      <vt:variant>
        <vt:lpwstr>_Detail_spisu</vt:lpwstr>
      </vt:variant>
      <vt:variant>
        <vt:i4>24182833</vt:i4>
      </vt:variant>
      <vt:variant>
        <vt:i4>1950</vt:i4>
      </vt:variant>
      <vt:variant>
        <vt:i4>0</vt:i4>
      </vt:variant>
      <vt:variant>
        <vt:i4>5</vt:i4>
      </vt:variant>
      <vt:variant>
        <vt:lpwstr/>
      </vt:variant>
      <vt:variant>
        <vt:lpwstr>_Zmena_miesta_uloženia_1</vt:lpwstr>
      </vt:variant>
      <vt:variant>
        <vt:i4>459127</vt:i4>
      </vt:variant>
      <vt:variant>
        <vt:i4>1947</vt:i4>
      </vt:variant>
      <vt:variant>
        <vt:i4>0</vt:i4>
      </vt:variant>
      <vt:variant>
        <vt:i4>5</vt:i4>
      </vt:variant>
      <vt:variant>
        <vt:lpwstr/>
      </vt:variant>
      <vt:variant>
        <vt:lpwstr>_Preradenie_spisu_spracovateľovi_</vt:lpwstr>
      </vt:variant>
      <vt:variant>
        <vt:i4>393667</vt:i4>
      </vt:variant>
      <vt:variant>
        <vt:i4>1944</vt:i4>
      </vt:variant>
      <vt:variant>
        <vt:i4>0</vt:i4>
      </vt:variant>
      <vt:variant>
        <vt:i4>5</vt:i4>
      </vt:variant>
      <vt:variant>
        <vt:lpwstr/>
      </vt:variant>
      <vt:variant>
        <vt:lpwstr>_Tlač_spisového_obalu</vt:lpwstr>
      </vt:variant>
      <vt:variant>
        <vt:i4>4391395</vt:i4>
      </vt:variant>
      <vt:variant>
        <vt:i4>1941</vt:i4>
      </vt:variant>
      <vt:variant>
        <vt:i4>0</vt:i4>
      </vt:variant>
      <vt:variant>
        <vt:i4>5</vt:i4>
      </vt:variant>
      <vt:variant>
        <vt:lpwstr/>
      </vt:variant>
      <vt:variant>
        <vt:lpwstr>_Tlač_zoznamu_prípadov/spisov_</vt:lpwstr>
      </vt:variant>
      <vt:variant>
        <vt:i4>11403761</vt:i4>
      </vt:variant>
      <vt:variant>
        <vt:i4>1938</vt:i4>
      </vt:variant>
      <vt:variant>
        <vt:i4>0</vt:i4>
      </vt:variant>
      <vt:variant>
        <vt:i4>5</vt:i4>
      </vt:variant>
      <vt:variant>
        <vt:lpwstr/>
      </vt:variant>
      <vt:variant>
        <vt:lpwstr>_Tlač_štítku_úložnej</vt:lpwstr>
      </vt:variant>
      <vt:variant>
        <vt:i4>1179948</vt:i4>
      </vt:variant>
      <vt:variant>
        <vt:i4>1935</vt:i4>
      </vt:variant>
      <vt:variant>
        <vt:i4>0</vt:i4>
      </vt:variant>
      <vt:variant>
        <vt:i4>5</vt:i4>
      </vt:variant>
      <vt:variant>
        <vt:lpwstr/>
      </vt:variant>
      <vt:variant>
        <vt:lpwstr>_Detail_položky_1</vt:lpwstr>
      </vt:variant>
      <vt:variant>
        <vt:i4>11403761</vt:i4>
      </vt:variant>
      <vt:variant>
        <vt:i4>1932</vt:i4>
      </vt:variant>
      <vt:variant>
        <vt:i4>0</vt:i4>
      </vt:variant>
      <vt:variant>
        <vt:i4>5</vt:i4>
      </vt:variant>
      <vt:variant>
        <vt:lpwstr/>
      </vt:variant>
      <vt:variant>
        <vt:lpwstr>_Tlač_štítku_úložnej</vt:lpwstr>
      </vt:variant>
      <vt:variant>
        <vt:i4>1179948</vt:i4>
      </vt:variant>
      <vt:variant>
        <vt:i4>1929</vt:i4>
      </vt:variant>
      <vt:variant>
        <vt:i4>0</vt:i4>
      </vt:variant>
      <vt:variant>
        <vt:i4>5</vt:i4>
      </vt:variant>
      <vt:variant>
        <vt:lpwstr/>
      </vt:variant>
      <vt:variant>
        <vt:lpwstr>_Detail_položky_1</vt:lpwstr>
      </vt:variant>
      <vt:variant>
        <vt:i4>16842808</vt:i4>
      </vt:variant>
      <vt:variant>
        <vt:i4>1926</vt:i4>
      </vt:variant>
      <vt:variant>
        <vt:i4>0</vt:i4>
      </vt:variant>
      <vt:variant>
        <vt:i4>5</vt:i4>
      </vt:variant>
      <vt:variant>
        <vt:lpwstr/>
      </vt:variant>
      <vt:variant>
        <vt:lpwstr>_Prevzatie_položky_do</vt:lpwstr>
      </vt:variant>
      <vt:variant>
        <vt:i4>16973838</vt:i4>
      </vt:variant>
      <vt:variant>
        <vt:i4>1923</vt:i4>
      </vt:variant>
      <vt:variant>
        <vt:i4>0</vt:i4>
      </vt:variant>
      <vt:variant>
        <vt:i4>5</vt:i4>
      </vt:variant>
      <vt:variant>
        <vt:lpwstr/>
      </vt:variant>
      <vt:variant>
        <vt:lpwstr>_Odmietnutie_položky</vt:lpwstr>
      </vt:variant>
      <vt:variant>
        <vt:i4>7340114</vt:i4>
      </vt:variant>
      <vt:variant>
        <vt:i4>1896</vt:i4>
      </vt:variant>
      <vt:variant>
        <vt:i4>0</vt:i4>
      </vt:variant>
      <vt:variant>
        <vt:i4>5</vt:i4>
      </vt:variant>
      <vt:variant>
        <vt:lpwstr/>
      </vt:variant>
      <vt:variant>
        <vt:lpwstr>_Nastavenia</vt:lpwstr>
      </vt:variant>
      <vt:variant>
        <vt:i4>16646191</vt:i4>
      </vt:variant>
      <vt:variant>
        <vt:i4>1869</vt:i4>
      </vt:variant>
      <vt:variant>
        <vt:i4>0</vt:i4>
      </vt:variant>
      <vt:variant>
        <vt:i4>5</vt:i4>
      </vt:variant>
      <vt:variant>
        <vt:lpwstr/>
      </vt:variant>
      <vt:variant>
        <vt:lpwstr>_Odmietnutie_prípadu/spisu_</vt:lpwstr>
      </vt:variant>
      <vt:variant>
        <vt:i4>1114173</vt:i4>
      </vt:variant>
      <vt:variant>
        <vt:i4>1866</vt:i4>
      </vt:variant>
      <vt:variant>
        <vt:i4>0</vt:i4>
      </vt:variant>
      <vt:variant>
        <vt:i4>5</vt:i4>
      </vt:variant>
      <vt:variant>
        <vt:lpwstr/>
      </vt:variant>
      <vt:variant>
        <vt:lpwstr>_Toc268168193</vt:lpwstr>
      </vt:variant>
      <vt:variant>
        <vt:i4>1114173</vt:i4>
      </vt:variant>
      <vt:variant>
        <vt:i4>1863</vt:i4>
      </vt:variant>
      <vt:variant>
        <vt:i4>0</vt:i4>
      </vt:variant>
      <vt:variant>
        <vt:i4>5</vt:i4>
      </vt:variant>
      <vt:variant>
        <vt:lpwstr/>
      </vt:variant>
      <vt:variant>
        <vt:lpwstr>_Toc268168191</vt:lpwstr>
      </vt:variant>
      <vt:variant>
        <vt:i4>5505095</vt:i4>
      </vt:variant>
      <vt:variant>
        <vt:i4>1818</vt:i4>
      </vt:variant>
      <vt:variant>
        <vt:i4>0</vt:i4>
      </vt:variant>
      <vt:variant>
        <vt:i4>5</vt:i4>
      </vt:variant>
      <vt:variant>
        <vt:lpwstr/>
      </vt:variant>
      <vt:variant>
        <vt:lpwstr>_Vyňať_z_UJ</vt:lpwstr>
      </vt:variant>
      <vt:variant>
        <vt:i4>20971630</vt:i4>
      </vt:variant>
      <vt:variant>
        <vt:i4>1815</vt:i4>
      </vt:variant>
      <vt:variant>
        <vt:i4>0</vt:i4>
      </vt:variant>
      <vt:variant>
        <vt:i4>5</vt:i4>
      </vt:variant>
      <vt:variant>
        <vt:lpwstr/>
      </vt:variant>
      <vt:variant>
        <vt:lpwstr>_Zmena_miesta_uloženia</vt:lpwstr>
      </vt:variant>
      <vt:variant>
        <vt:i4>459127</vt:i4>
      </vt:variant>
      <vt:variant>
        <vt:i4>1812</vt:i4>
      </vt:variant>
      <vt:variant>
        <vt:i4>0</vt:i4>
      </vt:variant>
      <vt:variant>
        <vt:i4>5</vt:i4>
      </vt:variant>
      <vt:variant>
        <vt:lpwstr/>
      </vt:variant>
      <vt:variant>
        <vt:lpwstr>_Preradenie_spisu_spracovateľovi</vt:lpwstr>
      </vt:variant>
      <vt:variant>
        <vt:i4>393667</vt:i4>
      </vt:variant>
      <vt:variant>
        <vt:i4>1809</vt:i4>
      </vt:variant>
      <vt:variant>
        <vt:i4>0</vt:i4>
      </vt:variant>
      <vt:variant>
        <vt:i4>5</vt:i4>
      </vt:variant>
      <vt:variant>
        <vt:lpwstr/>
      </vt:variant>
      <vt:variant>
        <vt:lpwstr>_Tlač_spisového_obalu</vt:lpwstr>
      </vt:variant>
      <vt:variant>
        <vt:i4>4391395</vt:i4>
      </vt:variant>
      <vt:variant>
        <vt:i4>1806</vt:i4>
      </vt:variant>
      <vt:variant>
        <vt:i4>0</vt:i4>
      </vt:variant>
      <vt:variant>
        <vt:i4>5</vt:i4>
      </vt:variant>
      <vt:variant>
        <vt:lpwstr/>
      </vt:variant>
      <vt:variant>
        <vt:lpwstr>_Tlač_zoznamu_prípadov/spisov_</vt:lpwstr>
      </vt:variant>
      <vt:variant>
        <vt:i4>11403761</vt:i4>
      </vt:variant>
      <vt:variant>
        <vt:i4>1803</vt:i4>
      </vt:variant>
      <vt:variant>
        <vt:i4>0</vt:i4>
      </vt:variant>
      <vt:variant>
        <vt:i4>5</vt:i4>
      </vt:variant>
      <vt:variant>
        <vt:lpwstr/>
      </vt:variant>
      <vt:variant>
        <vt:lpwstr>_Tlač_štítku_úložnej</vt:lpwstr>
      </vt:variant>
      <vt:variant>
        <vt:i4>16515400</vt:i4>
      </vt:variant>
      <vt:variant>
        <vt:i4>1800</vt:i4>
      </vt:variant>
      <vt:variant>
        <vt:i4>0</vt:i4>
      </vt:variant>
      <vt:variant>
        <vt:i4>5</vt:i4>
      </vt:variant>
      <vt:variant>
        <vt:lpwstr/>
      </vt:variant>
      <vt:variant>
        <vt:lpwstr>_Odoslanie_úložnej_jednotky</vt:lpwstr>
      </vt:variant>
      <vt:variant>
        <vt:i4>5046613</vt:i4>
      </vt:variant>
      <vt:variant>
        <vt:i4>1797</vt:i4>
      </vt:variant>
      <vt:variant>
        <vt:i4>0</vt:i4>
      </vt:variant>
      <vt:variant>
        <vt:i4>5</vt:i4>
      </vt:variant>
      <vt:variant>
        <vt:lpwstr/>
      </vt:variant>
      <vt:variant>
        <vt:lpwstr>_Detail_položky</vt:lpwstr>
      </vt:variant>
      <vt:variant>
        <vt:i4>459127</vt:i4>
      </vt:variant>
      <vt:variant>
        <vt:i4>1794</vt:i4>
      </vt:variant>
      <vt:variant>
        <vt:i4>0</vt:i4>
      </vt:variant>
      <vt:variant>
        <vt:i4>5</vt:i4>
      </vt:variant>
      <vt:variant>
        <vt:lpwstr/>
      </vt:variant>
      <vt:variant>
        <vt:lpwstr>_Preradenie_spisu_spracovateľovi</vt:lpwstr>
      </vt:variant>
      <vt:variant>
        <vt:i4>393667</vt:i4>
      </vt:variant>
      <vt:variant>
        <vt:i4>1791</vt:i4>
      </vt:variant>
      <vt:variant>
        <vt:i4>0</vt:i4>
      </vt:variant>
      <vt:variant>
        <vt:i4>5</vt:i4>
      </vt:variant>
      <vt:variant>
        <vt:lpwstr/>
      </vt:variant>
      <vt:variant>
        <vt:lpwstr>_Tlač_spisového_obalu</vt:lpwstr>
      </vt:variant>
      <vt:variant>
        <vt:i4>4391395</vt:i4>
      </vt:variant>
      <vt:variant>
        <vt:i4>1788</vt:i4>
      </vt:variant>
      <vt:variant>
        <vt:i4>0</vt:i4>
      </vt:variant>
      <vt:variant>
        <vt:i4>5</vt:i4>
      </vt:variant>
      <vt:variant>
        <vt:lpwstr/>
      </vt:variant>
      <vt:variant>
        <vt:lpwstr>_Tlač_zoznamu_prípadov/spisov_</vt:lpwstr>
      </vt:variant>
      <vt:variant>
        <vt:i4>7930189</vt:i4>
      </vt:variant>
      <vt:variant>
        <vt:i4>1785</vt:i4>
      </vt:variant>
      <vt:variant>
        <vt:i4>0</vt:i4>
      </vt:variant>
      <vt:variant>
        <vt:i4>5</vt:i4>
      </vt:variant>
      <vt:variant>
        <vt:lpwstr/>
      </vt:variant>
      <vt:variant>
        <vt:lpwstr>_Vloženie_spisu_do</vt:lpwstr>
      </vt:variant>
      <vt:variant>
        <vt:i4>393667</vt:i4>
      </vt:variant>
      <vt:variant>
        <vt:i4>1782</vt:i4>
      </vt:variant>
      <vt:variant>
        <vt:i4>0</vt:i4>
      </vt:variant>
      <vt:variant>
        <vt:i4>5</vt:i4>
      </vt:variant>
      <vt:variant>
        <vt:lpwstr/>
      </vt:variant>
      <vt:variant>
        <vt:lpwstr>_Tlač_spisového_obalu</vt:lpwstr>
      </vt:variant>
      <vt:variant>
        <vt:i4>4391395</vt:i4>
      </vt:variant>
      <vt:variant>
        <vt:i4>1779</vt:i4>
      </vt:variant>
      <vt:variant>
        <vt:i4>0</vt:i4>
      </vt:variant>
      <vt:variant>
        <vt:i4>5</vt:i4>
      </vt:variant>
      <vt:variant>
        <vt:lpwstr/>
      </vt:variant>
      <vt:variant>
        <vt:lpwstr>_Tlač_zoznamu_prípadov/spisov_</vt:lpwstr>
      </vt:variant>
      <vt:variant>
        <vt:i4>7667792</vt:i4>
      </vt:variant>
      <vt:variant>
        <vt:i4>1776</vt:i4>
      </vt:variant>
      <vt:variant>
        <vt:i4>0</vt:i4>
      </vt:variant>
      <vt:variant>
        <vt:i4>5</vt:i4>
      </vt:variant>
      <vt:variant>
        <vt:lpwstr/>
      </vt:variant>
      <vt:variant>
        <vt:lpwstr>_Prevzatie_spisu_do</vt:lpwstr>
      </vt:variant>
      <vt:variant>
        <vt:i4>7798886</vt:i4>
      </vt:variant>
      <vt:variant>
        <vt:i4>1773</vt:i4>
      </vt:variant>
      <vt:variant>
        <vt:i4>0</vt:i4>
      </vt:variant>
      <vt:variant>
        <vt:i4>5</vt:i4>
      </vt:variant>
      <vt:variant>
        <vt:lpwstr/>
      </vt:variant>
      <vt:variant>
        <vt:lpwstr>_Odmietnutie_spisu</vt:lpwstr>
      </vt:variant>
      <vt:variant>
        <vt:i4>7340114</vt:i4>
      </vt:variant>
      <vt:variant>
        <vt:i4>1746</vt:i4>
      </vt:variant>
      <vt:variant>
        <vt:i4>0</vt:i4>
      </vt:variant>
      <vt:variant>
        <vt:i4>5</vt:i4>
      </vt:variant>
      <vt:variant>
        <vt:lpwstr/>
      </vt:variant>
      <vt:variant>
        <vt:lpwstr>_Nastavenia</vt:lpwstr>
      </vt:variant>
      <vt:variant>
        <vt:i4>1900606</vt:i4>
      </vt:variant>
      <vt:variant>
        <vt:i4>1713</vt:i4>
      </vt:variant>
      <vt:variant>
        <vt:i4>0</vt:i4>
      </vt:variant>
      <vt:variant>
        <vt:i4>5</vt:i4>
      </vt:variant>
      <vt:variant>
        <vt:lpwstr/>
      </vt:variant>
      <vt:variant>
        <vt:lpwstr>_Toc268168251</vt:lpwstr>
      </vt:variant>
      <vt:variant>
        <vt:i4>16908329</vt:i4>
      </vt:variant>
      <vt:variant>
        <vt:i4>1704</vt:i4>
      </vt:variant>
      <vt:variant>
        <vt:i4>0</vt:i4>
      </vt:variant>
      <vt:variant>
        <vt:i4>5</vt:i4>
      </vt:variant>
      <vt:variant>
        <vt:lpwstr/>
      </vt:variant>
      <vt:variant>
        <vt:lpwstr>_Obnovenie_vymazanej_položky</vt:lpwstr>
      </vt:variant>
      <vt:variant>
        <vt:i4>786567</vt:i4>
      </vt:variant>
      <vt:variant>
        <vt:i4>1695</vt:i4>
      </vt:variant>
      <vt:variant>
        <vt:i4>0</vt:i4>
      </vt:variant>
      <vt:variant>
        <vt:i4>5</vt:i4>
      </vt:variant>
      <vt:variant>
        <vt:lpwstr/>
      </vt:variant>
      <vt:variant>
        <vt:lpwstr>_Odmietnutie_záznamu</vt:lpwstr>
      </vt:variant>
      <vt:variant>
        <vt:i4>6947054</vt:i4>
      </vt:variant>
      <vt:variant>
        <vt:i4>1692</vt:i4>
      </vt:variant>
      <vt:variant>
        <vt:i4>0</vt:i4>
      </vt:variant>
      <vt:variant>
        <vt:i4>5</vt:i4>
      </vt:variant>
      <vt:variant>
        <vt:lpwstr/>
      </vt:variant>
      <vt:variant>
        <vt:lpwstr>_Prevzatie_záznamu</vt:lpwstr>
      </vt:variant>
      <vt:variant>
        <vt:i4>15401141</vt:i4>
      </vt:variant>
      <vt:variant>
        <vt:i4>1689</vt:i4>
      </vt:variant>
      <vt:variant>
        <vt:i4>0</vt:i4>
      </vt:variant>
      <vt:variant>
        <vt:i4>5</vt:i4>
      </vt:variant>
      <vt:variant>
        <vt:lpwstr/>
      </vt:variant>
      <vt:variant>
        <vt:lpwstr>_Výber_používateľa_</vt:lpwstr>
      </vt:variant>
      <vt:variant>
        <vt:i4>5964056</vt:i4>
      </vt:variant>
      <vt:variant>
        <vt:i4>1680</vt:i4>
      </vt:variant>
      <vt:variant>
        <vt:i4>0</vt:i4>
      </vt:variant>
      <vt:variant>
        <vt:i4>5</vt:i4>
      </vt:variant>
      <vt:variant>
        <vt:lpwstr/>
      </vt:variant>
      <vt:variant>
        <vt:lpwstr>_Preradenie_spracovateľovi</vt:lpwstr>
      </vt:variant>
      <vt:variant>
        <vt:i4>7667875</vt:i4>
      </vt:variant>
      <vt:variant>
        <vt:i4>1677</vt:i4>
      </vt:variant>
      <vt:variant>
        <vt:i4>0</vt:i4>
      </vt:variant>
      <vt:variant>
        <vt:i4>5</vt:i4>
      </vt:variant>
      <vt:variant>
        <vt:lpwstr/>
      </vt:variant>
      <vt:variant>
        <vt:lpwstr>_Odmietnutie_dokumentu/záznamu</vt:lpwstr>
      </vt:variant>
      <vt:variant>
        <vt:i4>1245386</vt:i4>
      </vt:variant>
      <vt:variant>
        <vt:i4>1674</vt:i4>
      </vt:variant>
      <vt:variant>
        <vt:i4>0</vt:i4>
      </vt:variant>
      <vt:variant>
        <vt:i4>5</vt:i4>
      </vt:variant>
      <vt:variant>
        <vt:lpwstr/>
      </vt:variant>
      <vt:variant>
        <vt:lpwstr>_Prevzatie_dokumentu/záznamu</vt:lpwstr>
      </vt:variant>
      <vt:variant>
        <vt:i4>196632</vt:i4>
      </vt:variant>
      <vt:variant>
        <vt:i4>1635</vt:i4>
      </vt:variant>
      <vt:variant>
        <vt:i4>0</vt:i4>
      </vt:variant>
      <vt:variant>
        <vt:i4>5</vt:i4>
      </vt:variant>
      <vt:variant>
        <vt:lpwstr/>
      </vt:variant>
      <vt:variant>
        <vt:lpwstr>_Vyplnenie_adresy</vt:lpwstr>
      </vt:variant>
      <vt:variant>
        <vt:i4>6291576</vt:i4>
      </vt:variant>
      <vt:variant>
        <vt:i4>1608</vt:i4>
      </vt:variant>
      <vt:variant>
        <vt:i4>0</vt:i4>
      </vt:variant>
      <vt:variant>
        <vt:i4>5</vt:i4>
      </vt:variant>
      <vt:variant>
        <vt:lpwstr/>
      </vt:variant>
      <vt:variant>
        <vt:lpwstr>_Skupiny_adries</vt:lpwstr>
      </vt:variant>
      <vt:variant>
        <vt:i4>196632</vt:i4>
      </vt:variant>
      <vt:variant>
        <vt:i4>1587</vt:i4>
      </vt:variant>
      <vt:variant>
        <vt:i4>0</vt:i4>
      </vt:variant>
      <vt:variant>
        <vt:i4>5</vt:i4>
      </vt:variant>
      <vt:variant>
        <vt:lpwstr/>
      </vt:variant>
      <vt:variant>
        <vt:lpwstr>_Vyplnenie_adresy</vt:lpwstr>
      </vt:variant>
      <vt:variant>
        <vt:i4>1900606</vt:i4>
      </vt:variant>
      <vt:variant>
        <vt:i4>1554</vt:i4>
      </vt:variant>
      <vt:variant>
        <vt:i4>0</vt:i4>
      </vt:variant>
      <vt:variant>
        <vt:i4>5</vt:i4>
      </vt:variant>
      <vt:variant>
        <vt:lpwstr/>
      </vt:variant>
      <vt:variant>
        <vt:lpwstr>_Toc268168251</vt:lpwstr>
      </vt:variant>
      <vt:variant>
        <vt:i4>2949155</vt:i4>
      </vt:variant>
      <vt:variant>
        <vt:i4>1539</vt:i4>
      </vt:variant>
      <vt:variant>
        <vt:i4>0</vt:i4>
      </vt:variant>
      <vt:variant>
        <vt:i4>5</vt:i4>
      </vt:variant>
      <vt:variant>
        <vt:lpwstr/>
      </vt:variant>
      <vt:variant>
        <vt:lpwstr>_Pridanie_referencie</vt:lpwstr>
      </vt:variant>
      <vt:variant>
        <vt:i4>10158106</vt:i4>
      </vt:variant>
      <vt:variant>
        <vt:i4>1536</vt:i4>
      </vt:variant>
      <vt:variant>
        <vt:i4>0</vt:i4>
      </vt:variant>
      <vt:variant>
        <vt:i4>5</vt:i4>
      </vt:variant>
      <vt:variant>
        <vt:lpwstr/>
      </vt:variant>
      <vt:variant>
        <vt:lpwstr>_Pridanie_elektronického_obsahu_1</vt:lpwstr>
      </vt:variant>
      <vt:variant>
        <vt:i4>7536893</vt:i4>
      </vt:variant>
      <vt:variant>
        <vt:i4>1533</vt:i4>
      </vt:variant>
      <vt:variant>
        <vt:i4>0</vt:i4>
      </vt:variant>
      <vt:variant>
        <vt:i4>5</vt:i4>
      </vt:variant>
      <vt:variant>
        <vt:lpwstr/>
      </vt:variant>
      <vt:variant>
        <vt:lpwstr>_Odoslanie_záznamu</vt:lpwstr>
      </vt:variant>
      <vt:variant>
        <vt:i4>1900606</vt:i4>
      </vt:variant>
      <vt:variant>
        <vt:i4>1530</vt:i4>
      </vt:variant>
      <vt:variant>
        <vt:i4>0</vt:i4>
      </vt:variant>
      <vt:variant>
        <vt:i4>5</vt:i4>
      </vt:variant>
      <vt:variant>
        <vt:lpwstr/>
      </vt:variant>
      <vt:variant>
        <vt:lpwstr>_Toc268168251</vt:lpwstr>
      </vt:variant>
      <vt:variant>
        <vt:i4>7536893</vt:i4>
      </vt:variant>
      <vt:variant>
        <vt:i4>1521</vt:i4>
      </vt:variant>
      <vt:variant>
        <vt:i4>0</vt:i4>
      </vt:variant>
      <vt:variant>
        <vt:i4>5</vt:i4>
      </vt:variant>
      <vt:variant>
        <vt:lpwstr/>
      </vt:variant>
      <vt:variant>
        <vt:lpwstr>_Odoslanie_záznamu</vt:lpwstr>
      </vt:variant>
      <vt:variant>
        <vt:i4>2949155</vt:i4>
      </vt:variant>
      <vt:variant>
        <vt:i4>1512</vt:i4>
      </vt:variant>
      <vt:variant>
        <vt:i4>0</vt:i4>
      </vt:variant>
      <vt:variant>
        <vt:i4>5</vt:i4>
      </vt:variant>
      <vt:variant>
        <vt:lpwstr/>
      </vt:variant>
      <vt:variant>
        <vt:lpwstr>_Pridanie_referencie</vt:lpwstr>
      </vt:variant>
      <vt:variant>
        <vt:i4>10158106</vt:i4>
      </vt:variant>
      <vt:variant>
        <vt:i4>1509</vt:i4>
      </vt:variant>
      <vt:variant>
        <vt:i4>0</vt:i4>
      </vt:variant>
      <vt:variant>
        <vt:i4>5</vt:i4>
      </vt:variant>
      <vt:variant>
        <vt:lpwstr/>
      </vt:variant>
      <vt:variant>
        <vt:lpwstr>_Pridanie_elektronického_obsahu_1</vt:lpwstr>
      </vt:variant>
      <vt:variant>
        <vt:i4>1966139</vt:i4>
      </vt:variant>
      <vt:variant>
        <vt:i4>1506</vt:i4>
      </vt:variant>
      <vt:variant>
        <vt:i4>0</vt:i4>
      </vt:variant>
      <vt:variant>
        <vt:i4>5</vt:i4>
      </vt:variant>
      <vt:variant>
        <vt:lpwstr/>
      </vt:variant>
      <vt:variant>
        <vt:lpwstr>_Toc239153581</vt:lpwstr>
      </vt:variant>
      <vt:variant>
        <vt:i4>2949155</vt:i4>
      </vt:variant>
      <vt:variant>
        <vt:i4>1491</vt:i4>
      </vt:variant>
      <vt:variant>
        <vt:i4>0</vt:i4>
      </vt:variant>
      <vt:variant>
        <vt:i4>5</vt:i4>
      </vt:variant>
      <vt:variant>
        <vt:lpwstr/>
      </vt:variant>
      <vt:variant>
        <vt:lpwstr>_Pridanie_referencie</vt:lpwstr>
      </vt:variant>
      <vt:variant>
        <vt:i4>10158106</vt:i4>
      </vt:variant>
      <vt:variant>
        <vt:i4>1488</vt:i4>
      </vt:variant>
      <vt:variant>
        <vt:i4>0</vt:i4>
      </vt:variant>
      <vt:variant>
        <vt:i4>5</vt:i4>
      </vt:variant>
      <vt:variant>
        <vt:lpwstr/>
      </vt:variant>
      <vt:variant>
        <vt:lpwstr>_Pridanie_elektronického_obsahu_1</vt:lpwstr>
      </vt:variant>
      <vt:variant>
        <vt:i4>1900606</vt:i4>
      </vt:variant>
      <vt:variant>
        <vt:i4>1473</vt:i4>
      </vt:variant>
      <vt:variant>
        <vt:i4>0</vt:i4>
      </vt:variant>
      <vt:variant>
        <vt:i4>5</vt:i4>
      </vt:variant>
      <vt:variant>
        <vt:lpwstr/>
      </vt:variant>
      <vt:variant>
        <vt:lpwstr>_Toc268168251</vt:lpwstr>
      </vt:variant>
      <vt:variant>
        <vt:i4>2949155</vt:i4>
      </vt:variant>
      <vt:variant>
        <vt:i4>1464</vt:i4>
      </vt:variant>
      <vt:variant>
        <vt:i4>0</vt:i4>
      </vt:variant>
      <vt:variant>
        <vt:i4>5</vt:i4>
      </vt:variant>
      <vt:variant>
        <vt:lpwstr/>
      </vt:variant>
      <vt:variant>
        <vt:lpwstr>_Pridanie_referencie</vt:lpwstr>
      </vt:variant>
      <vt:variant>
        <vt:i4>10158106</vt:i4>
      </vt:variant>
      <vt:variant>
        <vt:i4>1461</vt:i4>
      </vt:variant>
      <vt:variant>
        <vt:i4>0</vt:i4>
      </vt:variant>
      <vt:variant>
        <vt:i4>5</vt:i4>
      </vt:variant>
      <vt:variant>
        <vt:lpwstr/>
      </vt:variant>
      <vt:variant>
        <vt:lpwstr>_Pridanie_elektronického_obsahu_1</vt:lpwstr>
      </vt:variant>
      <vt:variant>
        <vt:i4>12255372</vt:i4>
      </vt:variant>
      <vt:variant>
        <vt:i4>1446</vt:i4>
      </vt:variant>
      <vt:variant>
        <vt:i4>0</vt:i4>
      </vt:variant>
      <vt:variant>
        <vt:i4>5</vt:i4>
      </vt:variant>
      <vt:variant>
        <vt:lpwstr/>
      </vt:variant>
      <vt:variant>
        <vt:lpwstr>_Viacnásobné_stiahnutie_dokumentu</vt:lpwstr>
      </vt:variant>
      <vt:variant>
        <vt:i4>1900607</vt:i4>
      </vt:variant>
      <vt:variant>
        <vt:i4>1443</vt:i4>
      </vt:variant>
      <vt:variant>
        <vt:i4>0</vt:i4>
      </vt:variant>
      <vt:variant>
        <vt:i4>5</vt:i4>
      </vt:variant>
      <vt:variant>
        <vt:lpwstr/>
      </vt:variant>
      <vt:variant>
        <vt:lpwstr>_Toc268168352</vt:lpwstr>
      </vt:variant>
      <vt:variant>
        <vt:i4>7012820</vt:i4>
      </vt:variant>
      <vt:variant>
        <vt:i4>1440</vt:i4>
      </vt:variant>
      <vt:variant>
        <vt:i4>0</vt:i4>
      </vt:variant>
      <vt:variant>
        <vt:i4>5</vt:i4>
      </vt:variant>
      <vt:variant>
        <vt:lpwstr/>
      </vt:variant>
      <vt:variant>
        <vt:lpwstr>_Tlač_zoznamu_dokumentov_a záznamov</vt:lpwstr>
      </vt:variant>
      <vt:variant>
        <vt:i4>6496366</vt:i4>
      </vt:variant>
      <vt:variant>
        <vt:i4>1437</vt:i4>
      </vt:variant>
      <vt:variant>
        <vt:i4>0</vt:i4>
      </vt:variant>
      <vt:variant>
        <vt:i4>5</vt:i4>
      </vt:variant>
      <vt:variant>
        <vt:lpwstr/>
      </vt:variant>
      <vt:variant>
        <vt:lpwstr>_E-mail_–_Link</vt:lpwstr>
      </vt:variant>
      <vt:variant>
        <vt:i4>1835071</vt:i4>
      </vt:variant>
      <vt:variant>
        <vt:i4>1434</vt:i4>
      </vt:variant>
      <vt:variant>
        <vt:i4>0</vt:i4>
      </vt:variant>
      <vt:variant>
        <vt:i4>5</vt:i4>
      </vt:variant>
      <vt:variant>
        <vt:lpwstr/>
      </vt:variant>
      <vt:variant>
        <vt:lpwstr>_Toc268168341</vt:lpwstr>
      </vt:variant>
      <vt:variant>
        <vt:i4>1966142</vt:i4>
      </vt:variant>
      <vt:variant>
        <vt:i4>1431</vt:i4>
      </vt:variant>
      <vt:variant>
        <vt:i4>0</vt:i4>
      </vt:variant>
      <vt:variant>
        <vt:i4>5</vt:i4>
      </vt:variant>
      <vt:variant>
        <vt:lpwstr/>
      </vt:variant>
      <vt:variant>
        <vt:lpwstr>_Toc268168261</vt:lpwstr>
      </vt:variant>
      <vt:variant>
        <vt:i4>5964056</vt:i4>
      </vt:variant>
      <vt:variant>
        <vt:i4>1428</vt:i4>
      </vt:variant>
      <vt:variant>
        <vt:i4>0</vt:i4>
      </vt:variant>
      <vt:variant>
        <vt:i4>5</vt:i4>
      </vt:variant>
      <vt:variant>
        <vt:lpwstr/>
      </vt:variant>
      <vt:variant>
        <vt:lpwstr>_Preradenie_spracovateľovi</vt:lpwstr>
      </vt:variant>
      <vt:variant>
        <vt:i4>7667875</vt:i4>
      </vt:variant>
      <vt:variant>
        <vt:i4>1425</vt:i4>
      </vt:variant>
      <vt:variant>
        <vt:i4>0</vt:i4>
      </vt:variant>
      <vt:variant>
        <vt:i4>5</vt:i4>
      </vt:variant>
      <vt:variant>
        <vt:lpwstr/>
      </vt:variant>
      <vt:variant>
        <vt:lpwstr>_Odmietnutie_dokumentu/záznamu</vt:lpwstr>
      </vt:variant>
      <vt:variant>
        <vt:i4>1245386</vt:i4>
      </vt:variant>
      <vt:variant>
        <vt:i4>1422</vt:i4>
      </vt:variant>
      <vt:variant>
        <vt:i4>0</vt:i4>
      </vt:variant>
      <vt:variant>
        <vt:i4>5</vt:i4>
      </vt:variant>
      <vt:variant>
        <vt:lpwstr/>
      </vt:variant>
      <vt:variant>
        <vt:lpwstr>_Prevzatie_dokumentu/záznamu</vt:lpwstr>
      </vt:variant>
      <vt:variant>
        <vt:i4>786615</vt:i4>
      </vt:variant>
      <vt:variant>
        <vt:i4>1419</vt:i4>
      </vt:variant>
      <vt:variant>
        <vt:i4>0</vt:i4>
      </vt:variant>
      <vt:variant>
        <vt:i4>5</vt:i4>
      </vt:variant>
      <vt:variant>
        <vt:lpwstr/>
      </vt:variant>
      <vt:variant>
        <vt:lpwstr>_Pripojenie_prílohy_k</vt:lpwstr>
      </vt:variant>
      <vt:variant>
        <vt:i4>12976242</vt:i4>
      </vt:variant>
      <vt:variant>
        <vt:i4>1416</vt:i4>
      </vt:variant>
      <vt:variant>
        <vt:i4>0</vt:i4>
      </vt:variant>
      <vt:variant>
        <vt:i4>5</vt:i4>
      </vt:variant>
      <vt:variant>
        <vt:lpwstr/>
      </vt:variant>
      <vt:variant>
        <vt:lpwstr>_Viacnásobné_stiahnutie_prílohy</vt:lpwstr>
      </vt:variant>
      <vt:variant>
        <vt:i4>1966139</vt:i4>
      </vt:variant>
      <vt:variant>
        <vt:i4>1413</vt:i4>
      </vt:variant>
      <vt:variant>
        <vt:i4>0</vt:i4>
      </vt:variant>
      <vt:variant>
        <vt:i4>5</vt:i4>
      </vt:variant>
      <vt:variant>
        <vt:lpwstr/>
      </vt:variant>
      <vt:variant>
        <vt:lpwstr>_Toc239153581</vt:lpwstr>
      </vt:variant>
      <vt:variant>
        <vt:i4>15859839</vt:i4>
      </vt:variant>
      <vt:variant>
        <vt:i4>1410</vt:i4>
      </vt:variant>
      <vt:variant>
        <vt:i4>0</vt:i4>
      </vt:variant>
      <vt:variant>
        <vt:i4>5</vt:i4>
      </vt:variant>
      <vt:variant>
        <vt:lpwstr/>
      </vt:variant>
      <vt:variant>
        <vt:lpwstr>_Vytvorenie_záznamu_ako_odpovede na </vt:lpwstr>
      </vt:variant>
      <vt:variant>
        <vt:i4>7012820</vt:i4>
      </vt:variant>
      <vt:variant>
        <vt:i4>1407</vt:i4>
      </vt:variant>
      <vt:variant>
        <vt:i4>0</vt:i4>
      </vt:variant>
      <vt:variant>
        <vt:i4>5</vt:i4>
      </vt:variant>
      <vt:variant>
        <vt:lpwstr/>
      </vt:variant>
      <vt:variant>
        <vt:lpwstr>_Tlač_zoznamu_dokumentov_a záznamov</vt:lpwstr>
      </vt:variant>
      <vt:variant>
        <vt:i4>30343192</vt:i4>
      </vt:variant>
      <vt:variant>
        <vt:i4>1404</vt:i4>
      </vt:variant>
      <vt:variant>
        <vt:i4>0</vt:i4>
      </vt:variant>
      <vt:variant>
        <vt:i4>5</vt:i4>
      </vt:variant>
      <vt:variant>
        <vt:lpwstr/>
      </vt:variant>
      <vt:variant>
        <vt:lpwstr>_Otvoriť_dokument/záznam_</vt:lpwstr>
      </vt:variant>
      <vt:variant>
        <vt:i4>8192246</vt:i4>
      </vt:variant>
      <vt:variant>
        <vt:i4>1401</vt:i4>
      </vt:variant>
      <vt:variant>
        <vt:i4>0</vt:i4>
      </vt:variant>
      <vt:variant>
        <vt:i4>5</vt:i4>
      </vt:variant>
      <vt:variant>
        <vt:lpwstr/>
      </vt:variant>
      <vt:variant>
        <vt:lpwstr>_Vybavenie_záznamu</vt:lpwstr>
      </vt:variant>
      <vt:variant>
        <vt:i4>1900607</vt:i4>
      </vt:variant>
      <vt:variant>
        <vt:i4>1398</vt:i4>
      </vt:variant>
      <vt:variant>
        <vt:i4>0</vt:i4>
      </vt:variant>
      <vt:variant>
        <vt:i4>5</vt:i4>
      </vt:variant>
      <vt:variant>
        <vt:lpwstr/>
      </vt:variant>
      <vt:variant>
        <vt:lpwstr>_Toc268168352</vt:lpwstr>
      </vt:variant>
      <vt:variant>
        <vt:i4>1835071</vt:i4>
      </vt:variant>
      <vt:variant>
        <vt:i4>1395</vt:i4>
      </vt:variant>
      <vt:variant>
        <vt:i4>0</vt:i4>
      </vt:variant>
      <vt:variant>
        <vt:i4>5</vt:i4>
      </vt:variant>
      <vt:variant>
        <vt:lpwstr/>
      </vt:variant>
      <vt:variant>
        <vt:lpwstr>_Toc268168341</vt:lpwstr>
      </vt:variant>
      <vt:variant>
        <vt:i4>6496366</vt:i4>
      </vt:variant>
      <vt:variant>
        <vt:i4>1392</vt:i4>
      </vt:variant>
      <vt:variant>
        <vt:i4>0</vt:i4>
      </vt:variant>
      <vt:variant>
        <vt:i4>5</vt:i4>
      </vt:variant>
      <vt:variant>
        <vt:lpwstr/>
      </vt:variant>
      <vt:variant>
        <vt:lpwstr>_E-mail_–_Link</vt:lpwstr>
      </vt:variant>
      <vt:variant>
        <vt:i4>1638463</vt:i4>
      </vt:variant>
      <vt:variant>
        <vt:i4>1389</vt:i4>
      </vt:variant>
      <vt:variant>
        <vt:i4>0</vt:i4>
      </vt:variant>
      <vt:variant>
        <vt:i4>5</vt:i4>
      </vt:variant>
      <vt:variant>
        <vt:lpwstr/>
      </vt:variant>
      <vt:variant>
        <vt:lpwstr>_Toc268168311</vt:lpwstr>
      </vt:variant>
      <vt:variant>
        <vt:i4>1966142</vt:i4>
      </vt:variant>
      <vt:variant>
        <vt:i4>1386</vt:i4>
      </vt:variant>
      <vt:variant>
        <vt:i4>0</vt:i4>
      </vt:variant>
      <vt:variant>
        <vt:i4>5</vt:i4>
      </vt:variant>
      <vt:variant>
        <vt:lpwstr/>
      </vt:variant>
      <vt:variant>
        <vt:lpwstr>_Toc268168261</vt:lpwstr>
      </vt:variant>
      <vt:variant>
        <vt:i4>9961782</vt:i4>
      </vt:variant>
      <vt:variant>
        <vt:i4>1383</vt:i4>
      </vt:variant>
      <vt:variant>
        <vt:i4>0</vt:i4>
      </vt:variant>
      <vt:variant>
        <vt:i4>5</vt:i4>
      </vt:variant>
      <vt:variant>
        <vt:lpwstr/>
      </vt:variant>
      <vt:variant>
        <vt:lpwstr>_Vloženie_záznamu_do</vt:lpwstr>
      </vt:variant>
      <vt:variant>
        <vt:i4>7340223</vt:i4>
      </vt:variant>
      <vt:variant>
        <vt:i4>1380</vt:i4>
      </vt:variant>
      <vt:variant>
        <vt:i4>0</vt:i4>
      </vt:variant>
      <vt:variant>
        <vt:i4>5</vt:i4>
      </vt:variant>
      <vt:variant>
        <vt:lpwstr/>
      </vt:variant>
      <vt:variant>
        <vt:lpwstr>_Preposlanie_dokumentu/záznamu_</vt:lpwstr>
      </vt:variant>
      <vt:variant>
        <vt:i4>7340114</vt:i4>
      </vt:variant>
      <vt:variant>
        <vt:i4>1353</vt:i4>
      </vt:variant>
      <vt:variant>
        <vt:i4>0</vt:i4>
      </vt:variant>
      <vt:variant>
        <vt:i4>5</vt:i4>
      </vt:variant>
      <vt:variant>
        <vt:lpwstr/>
      </vt:variant>
      <vt:variant>
        <vt:lpwstr>_Nastavenia</vt:lpwstr>
      </vt:variant>
      <vt:variant>
        <vt:i4>6291576</vt:i4>
      </vt:variant>
      <vt:variant>
        <vt:i4>1344</vt:i4>
      </vt:variant>
      <vt:variant>
        <vt:i4>0</vt:i4>
      </vt:variant>
      <vt:variant>
        <vt:i4>5</vt:i4>
      </vt:variant>
      <vt:variant>
        <vt:lpwstr/>
      </vt:variant>
      <vt:variant>
        <vt:lpwstr>_Skupiny_adries</vt:lpwstr>
      </vt:variant>
      <vt:variant>
        <vt:i4>15204444</vt:i4>
      </vt:variant>
      <vt:variant>
        <vt:i4>1299</vt:i4>
      </vt:variant>
      <vt:variant>
        <vt:i4>0</vt:i4>
      </vt:variant>
      <vt:variant>
        <vt:i4>5</vt:i4>
      </vt:variant>
      <vt:variant>
        <vt:lpwstr/>
      </vt:variant>
      <vt:variant>
        <vt:lpwstr>_Vytvorenie_záznamu_ako</vt:lpwstr>
      </vt:variant>
      <vt:variant>
        <vt:i4>1900607</vt:i4>
      </vt:variant>
      <vt:variant>
        <vt:i4>1296</vt:i4>
      </vt:variant>
      <vt:variant>
        <vt:i4>0</vt:i4>
      </vt:variant>
      <vt:variant>
        <vt:i4>5</vt:i4>
      </vt:variant>
      <vt:variant>
        <vt:lpwstr/>
      </vt:variant>
      <vt:variant>
        <vt:lpwstr>_Toc268168352</vt:lpwstr>
      </vt:variant>
      <vt:variant>
        <vt:i4>1966139</vt:i4>
      </vt:variant>
      <vt:variant>
        <vt:i4>1293</vt:i4>
      </vt:variant>
      <vt:variant>
        <vt:i4>0</vt:i4>
      </vt:variant>
      <vt:variant>
        <vt:i4>5</vt:i4>
      </vt:variant>
      <vt:variant>
        <vt:lpwstr/>
      </vt:variant>
      <vt:variant>
        <vt:lpwstr>_Toc239153581</vt:lpwstr>
      </vt:variant>
      <vt:variant>
        <vt:i4>30343192</vt:i4>
      </vt:variant>
      <vt:variant>
        <vt:i4>1290</vt:i4>
      </vt:variant>
      <vt:variant>
        <vt:i4>0</vt:i4>
      </vt:variant>
      <vt:variant>
        <vt:i4>5</vt:i4>
      </vt:variant>
      <vt:variant>
        <vt:lpwstr/>
      </vt:variant>
      <vt:variant>
        <vt:lpwstr>_Otvoriť_dokument/záznam_</vt:lpwstr>
      </vt:variant>
      <vt:variant>
        <vt:i4>7012820</vt:i4>
      </vt:variant>
      <vt:variant>
        <vt:i4>1287</vt:i4>
      </vt:variant>
      <vt:variant>
        <vt:i4>0</vt:i4>
      </vt:variant>
      <vt:variant>
        <vt:i4>5</vt:i4>
      </vt:variant>
      <vt:variant>
        <vt:lpwstr/>
      </vt:variant>
      <vt:variant>
        <vt:lpwstr>_Tlač_zoznamu_dokumentov_a záznamov</vt:lpwstr>
      </vt:variant>
      <vt:variant>
        <vt:i4>20447464</vt:i4>
      </vt:variant>
      <vt:variant>
        <vt:i4>1284</vt:i4>
      </vt:variant>
      <vt:variant>
        <vt:i4>0</vt:i4>
      </vt:variant>
      <vt:variant>
        <vt:i4>5</vt:i4>
      </vt:variant>
      <vt:variant>
        <vt:lpwstr/>
      </vt:variant>
      <vt:variant>
        <vt:lpwstr>_Vyňatie_dokumentu/záznamu_z</vt:lpwstr>
      </vt:variant>
      <vt:variant>
        <vt:i4>3539443</vt:i4>
      </vt:variant>
      <vt:variant>
        <vt:i4>1281</vt:i4>
      </vt:variant>
      <vt:variant>
        <vt:i4>0</vt:i4>
      </vt:variant>
      <vt:variant>
        <vt:i4>5</vt:i4>
      </vt:variant>
      <vt:variant>
        <vt:lpwstr/>
      </vt:variant>
      <vt:variant>
        <vt:lpwstr>_Uzavrieť_dokument/záznam</vt:lpwstr>
      </vt:variant>
      <vt:variant>
        <vt:i4>6496366</vt:i4>
      </vt:variant>
      <vt:variant>
        <vt:i4>1278</vt:i4>
      </vt:variant>
      <vt:variant>
        <vt:i4>0</vt:i4>
      </vt:variant>
      <vt:variant>
        <vt:i4>5</vt:i4>
      </vt:variant>
      <vt:variant>
        <vt:lpwstr/>
      </vt:variant>
      <vt:variant>
        <vt:lpwstr>_E-mail_–_Link</vt:lpwstr>
      </vt:variant>
      <vt:variant>
        <vt:i4>1966142</vt:i4>
      </vt:variant>
      <vt:variant>
        <vt:i4>1275</vt:i4>
      </vt:variant>
      <vt:variant>
        <vt:i4>0</vt:i4>
      </vt:variant>
      <vt:variant>
        <vt:i4>5</vt:i4>
      </vt:variant>
      <vt:variant>
        <vt:lpwstr/>
      </vt:variant>
      <vt:variant>
        <vt:lpwstr>_Toc268168261</vt:lpwstr>
      </vt:variant>
      <vt:variant>
        <vt:i4>1638463</vt:i4>
      </vt:variant>
      <vt:variant>
        <vt:i4>1272</vt:i4>
      </vt:variant>
      <vt:variant>
        <vt:i4>0</vt:i4>
      </vt:variant>
      <vt:variant>
        <vt:i4>5</vt:i4>
      </vt:variant>
      <vt:variant>
        <vt:lpwstr/>
      </vt:variant>
      <vt:variant>
        <vt:lpwstr>_Toc268168311</vt:lpwstr>
      </vt:variant>
      <vt:variant>
        <vt:i4>7340114</vt:i4>
      </vt:variant>
      <vt:variant>
        <vt:i4>1269</vt:i4>
      </vt:variant>
      <vt:variant>
        <vt:i4>0</vt:i4>
      </vt:variant>
      <vt:variant>
        <vt:i4>5</vt:i4>
      </vt:variant>
      <vt:variant>
        <vt:lpwstr/>
      </vt:variant>
      <vt:variant>
        <vt:lpwstr>_Nastavenia</vt:lpwstr>
      </vt:variant>
      <vt:variant>
        <vt:i4>16908329</vt:i4>
      </vt:variant>
      <vt:variant>
        <vt:i4>1260</vt:i4>
      </vt:variant>
      <vt:variant>
        <vt:i4>0</vt:i4>
      </vt:variant>
      <vt:variant>
        <vt:i4>5</vt:i4>
      </vt:variant>
      <vt:variant>
        <vt:lpwstr/>
      </vt:variant>
      <vt:variant>
        <vt:lpwstr>_Obnovenie_vymazanej_položky</vt:lpwstr>
      </vt:variant>
      <vt:variant>
        <vt:i4>16646191</vt:i4>
      </vt:variant>
      <vt:variant>
        <vt:i4>1251</vt:i4>
      </vt:variant>
      <vt:variant>
        <vt:i4>0</vt:i4>
      </vt:variant>
      <vt:variant>
        <vt:i4>5</vt:i4>
      </vt:variant>
      <vt:variant>
        <vt:lpwstr/>
      </vt:variant>
      <vt:variant>
        <vt:lpwstr>_Odmietnutie_prípadu/spisu_</vt:lpwstr>
      </vt:variant>
      <vt:variant>
        <vt:i4>1114173</vt:i4>
      </vt:variant>
      <vt:variant>
        <vt:i4>1248</vt:i4>
      </vt:variant>
      <vt:variant>
        <vt:i4>0</vt:i4>
      </vt:variant>
      <vt:variant>
        <vt:i4>5</vt:i4>
      </vt:variant>
      <vt:variant>
        <vt:lpwstr/>
      </vt:variant>
      <vt:variant>
        <vt:lpwstr>_Toc268168193</vt:lpwstr>
      </vt:variant>
      <vt:variant>
        <vt:i4>1114173</vt:i4>
      </vt:variant>
      <vt:variant>
        <vt:i4>1245</vt:i4>
      </vt:variant>
      <vt:variant>
        <vt:i4>0</vt:i4>
      </vt:variant>
      <vt:variant>
        <vt:i4>5</vt:i4>
      </vt:variant>
      <vt:variant>
        <vt:lpwstr/>
      </vt:variant>
      <vt:variant>
        <vt:lpwstr>_Toc268168191</vt:lpwstr>
      </vt:variant>
      <vt:variant>
        <vt:i4>16646191</vt:i4>
      </vt:variant>
      <vt:variant>
        <vt:i4>1236</vt:i4>
      </vt:variant>
      <vt:variant>
        <vt:i4>0</vt:i4>
      </vt:variant>
      <vt:variant>
        <vt:i4>5</vt:i4>
      </vt:variant>
      <vt:variant>
        <vt:lpwstr/>
      </vt:variant>
      <vt:variant>
        <vt:lpwstr>_Odmietnutie_prípadu/spisu_</vt:lpwstr>
      </vt:variant>
      <vt:variant>
        <vt:i4>1114173</vt:i4>
      </vt:variant>
      <vt:variant>
        <vt:i4>1233</vt:i4>
      </vt:variant>
      <vt:variant>
        <vt:i4>0</vt:i4>
      </vt:variant>
      <vt:variant>
        <vt:i4>5</vt:i4>
      </vt:variant>
      <vt:variant>
        <vt:lpwstr/>
      </vt:variant>
      <vt:variant>
        <vt:lpwstr>_Toc268168193</vt:lpwstr>
      </vt:variant>
      <vt:variant>
        <vt:i4>2949155</vt:i4>
      </vt:variant>
      <vt:variant>
        <vt:i4>1164</vt:i4>
      </vt:variant>
      <vt:variant>
        <vt:i4>0</vt:i4>
      </vt:variant>
      <vt:variant>
        <vt:i4>5</vt:i4>
      </vt:variant>
      <vt:variant>
        <vt:lpwstr/>
      </vt:variant>
      <vt:variant>
        <vt:lpwstr>_Pridanie_referencie</vt:lpwstr>
      </vt:variant>
      <vt:variant>
        <vt:i4>3146094</vt:i4>
      </vt:variant>
      <vt:variant>
        <vt:i4>1155</vt:i4>
      </vt:variant>
      <vt:variant>
        <vt:i4>0</vt:i4>
      </vt:variant>
      <vt:variant>
        <vt:i4>5</vt:i4>
      </vt:variant>
      <vt:variant>
        <vt:lpwstr/>
      </vt:variant>
      <vt:variant>
        <vt:lpwstr>_Priradenie_spracovateľa</vt:lpwstr>
      </vt:variant>
      <vt:variant>
        <vt:i4>393667</vt:i4>
      </vt:variant>
      <vt:variant>
        <vt:i4>1152</vt:i4>
      </vt:variant>
      <vt:variant>
        <vt:i4>0</vt:i4>
      </vt:variant>
      <vt:variant>
        <vt:i4>5</vt:i4>
      </vt:variant>
      <vt:variant>
        <vt:lpwstr/>
      </vt:variant>
      <vt:variant>
        <vt:lpwstr>_Tlač_spisového_obalu</vt:lpwstr>
      </vt:variant>
      <vt:variant>
        <vt:i4>4391395</vt:i4>
      </vt:variant>
      <vt:variant>
        <vt:i4>1149</vt:i4>
      </vt:variant>
      <vt:variant>
        <vt:i4>0</vt:i4>
      </vt:variant>
      <vt:variant>
        <vt:i4>5</vt:i4>
      </vt:variant>
      <vt:variant>
        <vt:lpwstr/>
      </vt:variant>
      <vt:variant>
        <vt:lpwstr>_Tlač_zoznamu_prípadov/spisov_</vt:lpwstr>
      </vt:variant>
      <vt:variant>
        <vt:i4>2424877</vt:i4>
      </vt:variant>
      <vt:variant>
        <vt:i4>1146</vt:i4>
      </vt:variant>
      <vt:variant>
        <vt:i4>0</vt:i4>
      </vt:variant>
      <vt:variant>
        <vt:i4>5</vt:i4>
      </vt:variant>
      <vt:variant>
        <vt:lpwstr/>
      </vt:variant>
      <vt:variant>
        <vt:lpwstr>_Detail_spisu</vt:lpwstr>
      </vt:variant>
      <vt:variant>
        <vt:i4>16646191</vt:i4>
      </vt:variant>
      <vt:variant>
        <vt:i4>1143</vt:i4>
      </vt:variant>
      <vt:variant>
        <vt:i4>0</vt:i4>
      </vt:variant>
      <vt:variant>
        <vt:i4>5</vt:i4>
      </vt:variant>
      <vt:variant>
        <vt:lpwstr/>
      </vt:variant>
      <vt:variant>
        <vt:lpwstr>_Odmietnutie_prípadu/spisu_</vt:lpwstr>
      </vt:variant>
      <vt:variant>
        <vt:i4>1114173</vt:i4>
      </vt:variant>
      <vt:variant>
        <vt:i4>1140</vt:i4>
      </vt:variant>
      <vt:variant>
        <vt:i4>0</vt:i4>
      </vt:variant>
      <vt:variant>
        <vt:i4>5</vt:i4>
      </vt:variant>
      <vt:variant>
        <vt:lpwstr/>
      </vt:variant>
      <vt:variant>
        <vt:lpwstr>_Toc268168193</vt:lpwstr>
      </vt:variant>
      <vt:variant>
        <vt:i4>393667</vt:i4>
      </vt:variant>
      <vt:variant>
        <vt:i4>1137</vt:i4>
      </vt:variant>
      <vt:variant>
        <vt:i4>0</vt:i4>
      </vt:variant>
      <vt:variant>
        <vt:i4>5</vt:i4>
      </vt:variant>
      <vt:variant>
        <vt:lpwstr/>
      </vt:variant>
      <vt:variant>
        <vt:lpwstr>_Tlač_spisového_obalu</vt:lpwstr>
      </vt:variant>
      <vt:variant>
        <vt:i4>4391395</vt:i4>
      </vt:variant>
      <vt:variant>
        <vt:i4>1134</vt:i4>
      </vt:variant>
      <vt:variant>
        <vt:i4>0</vt:i4>
      </vt:variant>
      <vt:variant>
        <vt:i4>5</vt:i4>
      </vt:variant>
      <vt:variant>
        <vt:lpwstr/>
      </vt:variant>
      <vt:variant>
        <vt:lpwstr>_Tlač_zoznamu_prípadov/spisov_</vt:lpwstr>
      </vt:variant>
      <vt:variant>
        <vt:i4>9044006</vt:i4>
      </vt:variant>
      <vt:variant>
        <vt:i4>1131</vt:i4>
      </vt:variant>
      <vt:variant>
        <vt:i4>0</vt:i4>
      </vt:variant>
      <vt:variant>
        <vt:i4>5</vt:i4>
      </vt:variant>
      <vt:variant>
        <vt:lpwstr/>
      </vt:variant>
      <vt:variant>
        <vt:lpwstr>_Odoslanie_prípadu_do</vt:lpwstr>
      </vt:variant>
      <vt:variant>
        <vt:i4>8781917</vt:i4>
      </vt:variant>
      <vt:variant>
        <vt:i4>1128</vt:i4>
      </vt:variant>
      <vt:variant>
        <vt:i4>0</vt:i4>
      </vt:variant>
      <vt:variant>
        <vt:i4>5</vt:i4>
      </vt:variant>
      <vt:variant>
        <vt:lpwstr/>
      </vt:variant>
      <vt:variant>
        <vt:lpwstr>_Otvorenie_prípadu/spisu</vt:lpwstr>
      </vt:variant>
      <vt:variant>
        <vt:i4>16580647</vt:i4>
      </vt:variant>
      <vt:variant>
        <vt:i4>1125</vt:i4>
      </vt:variant>
      <vt:variant>
        <vt:i4>0</vt:i4>
      </vt:variant>
      <vt:variant>
        <vt:i4>5</vt:i4>
      </vt:variant>
      <vt:variant>
        <vt:lpwstr/>
      </vt:variant>
      <vt:variant>
        <vt:lpwstr>_Uzatvorenie_prípadu/spisu</vt:lpwstr>
      </vt:variant>
      <vt:variant>
        <vt:i4>1835063</vt:i4>
      </vt:variant>
      <vt:variant>
        <vt:i4>1122</vt:i4>
      </vt:variant>
      <vt:variant>
        <vt:i4>0</vt:i4>
      </vt:variant>
      <vt:variant>
        <vt:i4>5</vt:i4>
      </vt:variant>
      <vt:variant>
        <vt:lpwstr/>
      </vt:variant>
      <vt:variant>
        <vt:lpwstr>_Toc262805707</vt:lpwstr>
      </vt:variant>
      <vt:variant>
        <vt:i4>2424877</vt:i4>
      </vt:variant>
      <vt:variant>
        <vt:i4>1119</vt:i4>
      </vt:variant>
      <vt:variant>
        <vt:i4>0</vt:i4>
      </vt:variant>
      <vt:variant>
        <vt:i4>5</vt:i4>
      </vt:variant>
      <vt:variant>
        <vt:lpwstr/>
      </vt:variant>
      <vt:variant>
        <vt:lpwstr>_Detail_spisu</vt:lpwstr>
      </vt:variant>
      <vt:variant>
        <vt:i4>16449587</vt:i4>
      </vt:variant>
      <vt:variant>
        <vt:i4>1116</vt:i4>
      </vt:variant>
      <vt:variant>
        <vt:i4>0</vt:i4>
      </vt:variant>
      <vt:variant>
        <vt:i4>5</vt:i4>
      </vt:variant>
      <vt:variant>
        <vt:lpwstr/>
      </vt:variant>
      <vt:variant>
        <vt:lpwstr>_Preposlanie_prípadu/spisu_</vt:lpwstr>
      </vt:variant>
      <vt:variant>
        <vt:i4>9568329</vt:i4>
      </vt:variant>
      <vt:variant>
        <vt:i4>1113</vt:i4>
      </vt:variant>
      <vt:variant>
        <vt:i4>0</vt:i4>
      </vt:variant>
      <vt:variant>
        <vt:i4>5</vt:i4>
      </vt:variant>
      <vt:variant>
        <vt:lpwstr/>
      </vt:variant>
      <vt:variant>
        <vt:lpwstr>_Obsah_prípadu/spisu_</vt:lpwstr>
      </vt:variant>
      <vt:variant>
        <vt:i4>7340114</vt:i4>
      </vt:variant>
      <vt:variant>
        <vt:i4>1086</vt:i4>
      </vt:variant>
      <vt:variant>
        <vt:i4>0</vt:i4>
      </vt:variant>
      <vt:variant>
        <vt:i4>5</vt:i4>
      </vt:variant>
      <vt:variant>
        <vt:lpwstr/>
      </vt:variant>
      <vt:variant>
        <vt:lpwstr>_Nastavenia</vt:lpwstr>
      </vt:variant>
      <vt:variant>
        <vt:i4>1900606</vt:i4>
      </vt:variant>
      <vt:variant>
        <vt:i4>1077</vt:i4>
      </vt:variant>
      <vt:variant>
        <vt:i4>0</vt:i4>
      </vt:variant>
      <vt:variant>
        <vt:i4>5</vt:i4>
      </vt:variant>
      <vt:variant>
        <vt:lpwstr/>
      </vt:variant>
      <vt:variant>
        <vt:lpwstr>_Toc268168251</vt:lpwstr>
      </vt:variant>
      <vt:variant>
        <vt:i4>1048637</vt:i4>
      </vt:variant>
      <vt:variant>
        <vt:i4>1068</vt:i4>
      </vt:variant>
      <vt:variant>
        <vt:i4>0</vt:i4>
      </vt:variant>
      <vt:variant>
        <vt:i4>5</vt:i4>
      </vt:variant>
      <vt:variant>
        <vt:lpwstr/>
      </vt:variant>
      <vt:variant>
        <vt:lpwstr>_Toc268168185</vt:lpwstr>
      </vt:variant>
      <vt:variant>
        <vt:i4>1310779</vt:i4>
      </vt:variant>
      <vt:variant>
        <vt:i4>1043</vt:i4>
      </vt:variant>
      <vt:variant>
        <vt:i4>0</vt:i4>
      </vt:variant>
      <vt:variant>
        <vt:i4>5</vt:i4>
      </vt:variant>
      <vt:variant>
        <vt:lpwstr/>
      </vt:variant>
      <vt:variant>
        <vt:lpwstr>_Toc328585810</vt:lpwstr>
      </vt:variant>
      <vt:variant>
        <vt:i4>1376315</vt:i4>
      </vt:variant>
      <vt:variant>
        <vt:i4>1037</vt:i4>
      </vt:variant>
      <vt:variant>
        <vt:i4>0</vt:i4>
      </vt:variant>
      <vt:variant>
        <vt:i4>5</vt:i4>
      </vt:variant>
      <vt:variant>
        <vt:lpwstr/>
      </vt:variant>
      <vt:variant>
        <vt:lpwstr>_Toc328585809</vt:lpwstr>
      </vt:variant>
      <vt:variant>
        <vt:i4>1376315</vt:i4>
      </vt:variant>
      <vt:variant>
        <vt:i4>1031</vt:i4>
      </vt:variant>
      <vt:variant>
        <vt:i4>0</vt:i4>
      </vt:variant>
      <vt:variant>
        <vt:i4>5</vt:i4>
      </vt:variant>
      <vt:variant>
        <vt:lpwstr/>
      </vt:variant>
      <vt:variant>
        <vt:lpwstr>_Toc328585808</vt:lpwstr>
      </vt:variant>
      <vt:variant>
        <vt:i4>1376315</vt:i4>
      </vt:variant>
      <vt:variant>
        <vt:i4>1025</vt:i4>
      </vt:variant>
      <vt:variant>
        <vt:i4>0</vt:i4>
      </vt:variant>
      <vt:variant>
        <vt:i4>5</vt:i4>
      </vt:variant>
      <vt:variant>
        <vt:lpwstr/>
      </vt:variant>
      <vt:variant>
        <vt:lpwstr>_Toc328585807</vt:lpwstr>
      </vt:variant>
      <vt:variant>
        <vt:i4>1376315</vt:i4>
      </vt:variant>
      <vt:variant>
        <vt:i4>1019</vt:i4>
      </vt:variant>
      <vt:variant>
        <vt:i4>0</vt:i4>
      </vt:variant>
      <vt:variant>
        <vt:i4>5</vt:i4>
      </vt:variant>
      <vt:variant>
        <vt:lpwstr/>
      </vt:variant>
      <vt:variant>
        <vt:lpwstr>_Toc328585806</vt:lpwstr>
      </vt:variant>
      <vt:variant>
        <vt:i4>1376315</vt:i4>
      </vt:variant>
      <vt:variant>
        <vt:i4>1013</vt:i4>
      </vt:variant>
      <vt:variant>
        <vt:i4>0</vt:i4>
      </vt:variant>
      <vt:variant>
        <vt:i4>5</vt:i4>
      </vt:variant>
      <vt:variant>
        <vt:lpwstr/>
      </vt:variant>
      <vt:variant>
        <vt:lpwstr>_Toc328585805</vt:lpwstr>
      </vt:variant>
      <vt:variant>
        <vt:i4>1376315</vt:i4>
      </vt:variant>
      <vt:variant>
        <vt:i4>1007</vt:i4>
      </vt:variant>
      <vt:variant>
        <vt:i4>0</vt:i4>
      </vt:variant>
      <vt:variant>
        <vt:i4>5</vt:i4>
      </vt:variant>
      <vt:variant>
        <vt:lpwstr/>
      </vt:variant>
      <vt:variant>
        <vt:lpwstr>_Toc328585804</vt:lpwstr>
      </vt:variant>
      <vt:variant>
        <vt:i4>1376315</vt:i4>
      </vt:variant>
      <vt:variant>
        <vt:i4>1001</vt:i4>
      </vt:variant>
      <vt:variant>
        <vt:i4>0</vt:i4>
      </vt:variant>
      <vt:variant>
        <vt:i4>5</vt:i4>
      </vt:variant>
      <vt:variant>
        <vt:lpwstr/>
      </vt:variant>
      <vt:variant>
        <vt:lpwstr>_Toc328585803</vt:lpwstr>
      </vt:variant>
      <vt:variant>
        <vt:i4>1376315</vt:i4>
      </vt:variant>
      <vt:variant>
        <vt:i4>995</vt:i4>
      </vt:variant>
      <vt:variant>
        <vt:i4>0</vt:i4>
      </vt:variant>
      <vt:variant>
        <vt:i4>5</vt:i4>
      </vt:variant>
      <vt:variant>
        <vt:lpwstr/>
      </vt:variant>
      <vt:variant>
        <vt:lpwstr>_Toc328585802</vt:lpwstr>
      </vt:variant>
      <vt:variant>
        <vt:i4>1376315</vt:i4>
      </vt:variant>
      <vt:variant>
        <vt:i4>989</vt:i4>
      </vt:variant>
      <vt:variant>
        <vt:i4>0</vt:i4>
      </vt:variant>
      <vt:variant>
        <vt:i4>5</vt:i4>
      </vt:variant>
      <vt:variant>
        <vt:lpwstr/>
      </vt:variant>
      <vt:variant>
        <vt:lpwstr>_Toc328585801</vt:lpwstr>
      </vt:variant>
      <vt:variant>
        <vt:i4>1376315</vt:i4>
      </vt:variant>
      <vt:variant>
        <vt:i4>983</vt:i4>
      </vt:variant>
      <vt:variant>
        <vt:i4>0</vt:i4>
      </vt:variant>
      <vt:variant>
        <vt:i4>5</vt:i4>
      </vt:variant>
      <vt:variant>
        <vt:lpwstr/>
      </vt:variant>
      <vt:variant>
        <vt:lpwstr>_Toc328585800</vt:lpwstr>
      </vt:variant>
      <vt:variant>
        <vt:i4>1835060</vt:i4>
      </vt:variant>
      <vt:variant>
        <vt:i4>977</vt:i4>
      </vt:variant>
      <vt:variant>
        <vt:i4>0</vt:i4>
      </vt:variant>
      <vt:variant>
        <vt:i4>5</vt:i4>
      </vt:variant>
      <vt:variant>
        <vt:lpwstr/>
      </vt:variant>
      <vt:variant>
        <vt:lpwstr>_Toc328585799</vt:lpwstr>
      </vt:variant>
      <vt:variant>
        <vt:i4>1835060</vt:i4>
      </vt:variant>
      <vt:variant>
        <vt:i4>971</vt:i4>
      </vt:variant>
      <vt:variant>
        <vt:i4>0</vt:i4>
      </vt:variant>
      <vt:variant>
        <vt:i4>5</vt:i4>
      </vt:variant>
      <vt:variant>
        <vt:lpwstr/>
      </vt:variant>
      <vt:variant>
        <vt:lpwstr>_Toc328585798</vt:lpwstr>
      </vt:variant>
      <vt:variant>
        <vt:i4>1835060</vt:i4>
      </vt:variant>
      <vt:variant>
        <vt:i4>965</vt:i4>
      </vt:variant>
      <vt:variant>
        <vt:i4>0</vt:i4>
      </vt:variant>
      <vt:variant>
        <vt:i4>5</vt:i4>
      </vt:variant>
      <vt:variant>
        <vt:lpwstr/>
      </vt:variant>
      <vt:variant>
        <vt:lpwstr>_Toc328585797</vt:lpwstr>
      </vt:variant>
      <vt:variant>
        <vt:i4>1835060</vt:i4>
      </vt:variant>
      <vt:variant>
        <vt:i4>959</vt:i4>
      </vt:variant>
      <vt:variant>
        <vt:i4>0</vt:i4>
      </vt:variant>
      <vt:variant>
        <vt:i4>5</vt:i4>
      </vt:variant>
      <vt:variant>
        <vt:lpwstr/>
      </vt:variant>
      <vt:variant>
        <vt:lpwstr>_Toc328585796</vt:lpwstr>
      </vt:variant>
      <vt:variant>
        <vt:i4>1835060</vt:i4>
      </vt:variant>
      <vt:variant>
        <vt:i4>953</vt:i4>
      </vt:variant>
      <vt:variant>
        <vt:i4>0</vt:i4>
      </vt:variant>
      <vt:variant>
        <vt:i4>5</vt:i4>
      </vt:variant>
      <vt:variant>
        <vt:lpwstr/>
      </vt:variant>
      <vt:variant>
        <vt:lpwstr>_Toc328585795</vt:lpwstr>
      </vt:variant>
      <vt:variant>
        <vt:i4>1835060</vt:i4>
      </vt:variant>
      <vt:variant>
        <vt:i4>947</vt:i4>
      </vt:variant>
      <vt:variant>
        <vt:i4>0</vt:i4>
      </vt:variant>
      <vt:variant>
        <vt:i4>5</vt:i4>
      </vt:variant>
      <vt:variant>
        <vt:lpwstr/>
      </vt:variant>
      <vt:variant>
        <vt:lpwstr>_Toc328585794</vt:lpwstr>
      </vt:variant>
      <vt:variant>
        <vt:i4>1835060</vt:i4>
      </vt:variant>
      <vt:variant>
        <vt:i4>941</vt:i4>
      </vt:variant>
      <vt:variant>
        <vt:i4>0</vt:i4>
      </vt:variant>
      <vt:variant>
        <vt:i4>5</vt:i4>
      </vt:variant>
      <vt:variant>
        <vt:lpwstr/>
      </vt:variant>
      <vt:variant>
        <vt:lpwstr>_Toc328585793</vt:lpwstr>
      </vt:variant>
      <vt:variant>
        <vt:i4>1835060</vt:i4>
      </vt:variant>
      <vt:variant>
        <vt:i4>935</vt:i4>
      </vt:variant>
      <vt:variant>
        <vt:i4>0</vt:i4>
      </vt:variant>
      <vt:variant>
        <vt:i4>5</vt:i4>
      </vt:variant>
      <vt:variant>
        <vt:lpwstr/>
      </vt:variant>
      <vt:variant>
        <vt:lpwstr>_Toc328585792</vt:lpwstr>
      </vt:variant>
      <vt:variant>
        <vt:i4>1835060</vt:i4>
      </vt:variant>
      <vt:variant>
        <vt:i4>929</vt:i4>
      </vt:variant>
      <vt:variant>
        <vt:i4>0</vt:i4>
      </vt:variant>
      <vt:variant>
        <vt:i4>5</vt:i4>
      </vt:variant>
      <vt:variant>
        <vt:lpwstr/>
      </vt:variant>
      <vt:variant>
        <vt:lpwstr>_Toc328585791</vt:lpwstr>
      </vt:variant>
      <vt:variant>
        <vt:i4>1835060</vt:i4>
      </vt:variant>
      <vt:variant>
        <vt:i4>923</vt:i4>
      </vt:variant>
      <vt:variant>
        <vt:i4>0</vt:i4>
      </vt:variant>
      <vt:variant>
        <vt:i4>5</vt:i4>
      </vt:variant>
      <vt:variant>
        <vt:lpwstr/>
      </vt:variant>
      <vt:variant>
        <vt:lpwstr>_Toc328585790</vt:lpwstr>
      </vt:variant>
      <vt:variant>
        <vt:i4>1900596</vt:i4>
      </vt:variant>
      <vt:variant>
        <vt:i4>917</vt:i4>
      </vt:variant>
      <vt:variant>
        <vt:i4>0</vt:i4>
      </vt:variant>
      <vt:variant>
        <vt:i4>5</vt:i4>
      </vt:variant>
      <vt:variant>
        <vt:lpwstr/>
      </vt:variant>
      <vt:variant>
        <vt:lpwstr>_Toc328585789</vt:lpwstr>
      </vt:variant>
      <vt:variant>
        <vt:i4>1900596</vt:i4>
      </vt:variant>
      <vt:variant>
        <vt:i4>911</vt:i4>
      </vt:variant>
      <vt:variant>
        <vt:i4>0</vt:i4>
      </vt:variant>
      <vt:variant>
        <vt:i4>5</vt:i4>
      </vt:variant>
      <vt:variant>
        <vt:lpwstr/>
      </vt:variant>
      <vt:variant>
        <vt:lpwstr>_Toc328585788</vt:lpwstr>
      </vt:variant>
      <vt:variant>
        <vt:i4>1900596</vt:i4>
      </vt:variant>
      <vt:variant>
        <vt:i4>905</vt:i4>
      </vt:variant>
      <vt:variant>
        <vt:i4>0</vt:i4>
      </vt:variant>
      <vt:variant>
        <vt:i4>5</vt:i4>
      </vt:variant>
      <vt:variant>
        <vt:lpwstr/>
      </vt:variant>
      <vt:variant>
        <vt:lpwstr>_Toc328585787</vt:lpwstr>
      </vt:variant>
      <vt:variant>
        <vt:i4>1900596</vt:i4>
      </vt:variant>
      <vt:variant>
        <vt:i4>899</vt:i4>
      </vt:variant>
      <vt:variant>
        <vt:i4>0</vt:i4>
      </vt:variant>
      <vt:variant>
        <vt:i4>5</vt:i4>
      </vt:variant>
      <vt:variant>
        <vt:lpwstr/>
      </vt:variant>
      <vt:variant>
        <vt:lpwstr>_Toc328585786</vt:lpwstr>
      </vt:variant>
      <vt:variant>
        <vt:i4>1900596</vt:i4>
      </vt:variant>
      <vt:variant>
        <vt:i4>893</vt:i4>
      </vt:variant>
      <vt:variant>
        <vt:i4>0</vt:i4>
      </vt:variant>
      <vt:variant>
        <vt:i4>5</vt:i4>
      </vt:variant>
      <vt:variant>
        <vt:lpwstr/>
      </vt:variant>
      <vt:variant>
        <vt:lpwstr>_Toc328585785</vt:lpwstr>
      </vt:variant>
      <vt:variant>
        <vt:i4>1900596</vt:i4>
      </vt:variant>
      <vt:variant>
        <vt:i4>887</vt:i4>
      </vt:variant>
      <vt:variant>
        <vt:i4>0</vt:i4>
      </vt:variant>
      <vt:variant>
        <vt:i4>5</vt:i4>
      </vt:variant>
      <vt:variant>
        <vt:lpwstr/>
      </vt:variant>
      <vt:variant>
        <vt:lpwstr>_Toc328585784</vt:lpwstr>
      </vt:variant>
      <vt:variant>
        <vt:i4>1900596</vt:i4>
      </vt:variant>
      <vt:variant>
        <vt:i4>881</vt:i4>
      </vt:variant>
      <vt:variant>
        <vt:i4>0</vt:i4>
      </vt:variant>
      <vt:variant>
        <vt:i4>5</vt:i4>
      </vt:variant>
      <vt:variant>
        <vt:lpwstr/>
      </vt:variant>
      <vt:variant>
        <vt:lpwstr>_Toc328585783</vt:lpwstr>
      </vt:variant>
      <vt:variant>
        <vt:i4>1900596</vt:i4>
      </vt:variant>
      <vt:variant>
        <vt:i4>875</vt:i4>
      </vt:variant>
      <vt:variant>
        <vt:i4>0</vt:i4>
      </vt:variant>
      <vt:variant>
        <vt:i4>5</vt:i4>
      </vt:variant>
      <vt:variant>
        <vt:lpwstr/>
      </vt:variant>
      <vt:variant>
        <vt:lpwstr>_Toc328585782</vt:lpwstr>
      </vt:variant>
      <vt:variant>
        <vt:i4>1900596</vt:i4>
      </vt:variant>
      <vt:variant>
        <vt:i4>869</vt:i4>
      </vt:variant>
      <vt:variant>
        <vt:i4>0</vt:i4>
      </vt:variant>
      <vt:variant>
        <vt:i4>5</vt:i4>
      </vt:variant>
      <vt:variant>
        <vt:lpwstr/>
      </vt:variant>
      <vt:variant>
        <vt:lpwstr>_Toc328585781</vt:lpwstr>
      </vt:variant>
      <vt:variant>
        <vt:i4>1900596</vt:i4>
      </vt:variant>
      <vt:variant>
        <vt:i4>863</vt:i4>
      </vt:variant>
      <vt:variant>
        <vt:i4>0</vt:i4>
      </vt:variant>
      <vt:variant>
        <vt:i4>5</vt:i4>
      </vt:variant>
      <vt:variant>
        <vt:lpwstr/>
      </vt:variant>
      <vt:variant>
        <vt:lpwstr>_Toc328585780</vt:lpwstr>
      </vt:variant>
      <vt:variant>
        <vt:i4>1179700</vt:i4>
      </vt:variant>
      <vt:variant>
        <vt:i4>857</vt:i4>
      </vt:variant>
      <vt:variant>
        <vt:i4>0</vt:i4>
      </vt:variant>
      <vt:variant>
        <vt:i4>5</vt:i4>
      </vt:variant>
      <vt:variant>
        <vt:lpwstr/>
      </vt:variant>
      <vt:variant>
        <vt:lpwstr>_Toc328585779</vt:lpwstr>
      </vt:variant>
      <vt:variant>
        <vt:i4>1179700</vt:i4>
      </vt:variant>
      <vt:variant>
        <vt:i4>851</vt:i4>
      </vt:variant>
      <vt:variant>
        <vt:i4>0</vt:i4>
      </vt:variant>
      <vt:variant>
        <vt:i4>5</vt:i4>
      </vt:variant>
      <vt:variant>
        <vt:lpwstr/>
      </vt:variant>
      <vt:variant>
        <vt:lpwstr>_Toc328585778</vt:lpwstr>
      </vt:variant>
      <vt:variant>
        <vt:i4>1179700</vt:i4>
      </vt:variant>
      <vt:variant>
        <vt:i4>845</vt:i4>
      </vt:variant>
      <vt:variant>
        <vt:i4>0</vt:i4>
      </vt:variant>
      <vt:variant>
        <vt:i4>5</vt:i4>
      </vt:variant>
      <vt:variant>
        <vt:lpwstr/>
      </vt:variant>
      <vt:variant>
        <vt:lpwstr>_Toc328585777</vt:lpwstr>
      </vt:variant>
      <vt:variant>
        <vt:i4>1179700</vt:i4>
      </vt:variant>
      <vt:variant>
        <vt:i4>839</vt:i4>
      </vt:variant>
      <vt:variant>
        <vt:i4>0</vt:i4>
      </vt:variant>
      <vt:variant>
        <vt:i4>5</vt:i4>
      </vt:variant>
      <vt:variant>
        <vt:lpwstr/>
      </vt:variant>
      <vt:variant>
        <vt:lpwstr>_Toc328585776</vt:lpwstr>
      </vt:variant>
      <vt:variant>
        <vt:i4>1179700</vt:i4>
      </vt:variant>
      <vt:variant>
        <vt:i4>833</vt:i4>
      </vt:variant>
      <vt:variant>
        <vt:i4>0</vt:i4>
      </vt:variant>
      <vt:variant>
        <vt:i4>5</vt:i4>
      </vt:variant>
      <vt:variant>
        <vt:lpwstr/>
      </vt:variant>
      <vt:variant>
        <vt:lpwstr>_Toc328585775</vt:lpwstr>
      </vt:variant>
      <vt:variant>
        <vt:i4>1179700</vt:i4>
      </vt:variant>
      <vt:variant>
        <vt:i4>827</vt:i4>
      </vt:variant>
      <vt:variant>
        <vt:i4>0</vt:i4>
      </vt:variant>
      <vt:variant>
        <vt:i4>5</vt:i4>
      </vt:variant>
      <vt:variant>
        <vt:lpwstr/>
      </vt:variant>
      <vt:variant>
        <vt:lpwstr>_Toc328585774</vt:lpwstr>
      </vt:variant>
      <vt:variant>
        <vt:i4>1179700</vt:i4>
      </vt:variant>
      <vt:variant>
        <vt:i4>821</vt:i4>
      </vt:variant>
      <vt:variant>
        <vt:i4>0</vt:i4>
      </vt:variant>
      <vt:variant>
        <vt:i4>5</vt:i4>
      </vt:variant>
      <vt:variant>
        <vt:lpwstr/>
      </vt:variant>
      <vt:variant>
        <vt:lpwstr>_Toc328585773</vt:lpwstr>
      </vt:variant>
      <vt:variant>
        <vt:i4>1179700</vt:i4>
      </vt:variant>
      <vt:variant>
        <vt:i4>815</vt:i4>
      </vt:variant>
      <vt:variant>
        <vt:i4>0</vt:i4>
      </vt:variant>
      <vt:variant>
        <vt:i4>5</vt:i4>
      </vt:variant>
      <vt:variant>
        <vt:lpwstr/>
      </vt:variant>
      <vt:variant>
        <vt:lpwstr>_Toc328585772</vt:lpwstr>
      </vt:variant>
      <vt:variant>
        <vt:i4>1179700</vt:i4>
      </vt:variant>
      <vt:variant>
        <vt:i4>809</vt:i4>
      </vt:variant>
      <vt:variant>
        <vt:i4>0</vt:i4>
      </vt:variant>
      <vt:variant>
        <vt:i4>5</vt:i4>
      </vt:variant>
      <vt:variant>
        <vt:lpwstr/>
      </vt:variant>
      <vt:variant>
        <vt:lpwstr>_Toc328585771</vt:lpwstr>
      </vt:variant>
      <vt:variant>
        <vt:i4>1179700</vt:i4>
      </vt:variant>
      <vt:variant>
        <vt:i4>803</vt:i4>
      </vt:variant>
      <vt:variant>
        <vt:i4>0</vt:i4>
      </vt:variant>
      <vt:variant>
        <vt:i4>5</vt:i4>
      </vt:variant>
      <vt:variant>
        <vt:lpwstr/>
      </vt:variant>
      <vt:variant>
        <vt:lpwstr>_Toc328585770</vt:lpwstr>
      </vt:variant>
      <vt:variant>
        <vt:i4>1245236</vt:i4>
      </vt:variant>
      <vt:variant>
        <vt:i4>797</vt:i4>
      </vt:variant>
      <vt:variant>
        <vt:i4>0</vt:i4>
      </vt:variant>
      <vt:variant>
        <vt:i4>5</vt:i4>
      </vt:variant>
      <vt:variant>
        <vt:lpwstr/>
      </vt:variant>
      <vt:variant>
        <vt:lpwstr>_Toc328585769</vt:lpwstr>
      </vt:variant>
      <vt:variant>
        <vt:i4>1245236</vt:i4>
      </vt:variant>
      <vt:variant>
        <vt:i4>791</vt:i4>
      </vt:variant>
      <vt:variant>
        <vt:i4>0</vt:i4>
      </vt:variant>
      <vt:variant>
        <vt:i4>5</vt:i4>
      </vt:variant>
      <vt:variant>
        <vt:lpwstr/>
      </vt:variant>
      <vt:variant>
        <vt:lpwstr>_Toc328585768</vt:lpwstr>
      </vt:variant>
      <vt:variant>
        <vt:i4>1245236</vt:i4>
      </vt:variant>
      <vt:variant>
        <vt:i4>785</vt:i4>
      </vt:variant>
      <vt:variant>
        <vt:i4>0</vt:i4>
      </vt:variant>
      <vt:variant>
        <vt:i4>5</vt:i4>
      </vt:variant>
      <vt:variant>
        <vt:lpwstr/>
      </vt:variant>
      <vt:variant>
        <vt:lpwstr>_Toc328585767</vt:lpwstr>
      </vt:variant>
      <vt:variant>
        <vt:i4>1245236</vt:i4>
      </vt:variant>
      <vt:variant>
        <vt:i4>779</vt:i4>
      </vt:variant>
      <vt:variant>
        <vt:i4>0</vt:i4>
      </vt:variant>
      <vt:variant>
        <vt:i4>5</vt:i4>
      </vt:variant>
      <vt:variant>
        <vt:lpwstr/>
      </vt:variant>
      <vt:variant>
        <vt:lpwstr>_Toc328585766</vt:lpwstr>
      </vt:variant>
      <vt:variant>
        <vt:i4>1245236</vt:i4>
      </vt:variant>
      <vt:variant>
        <vt:i4>773</vt:i4>
      </vt:variant>
      <vt:variant>
        <vt:i4>0</vt:i4>
      </vt:variant>
      <vt:variant>
        <vt:i4>5</vt:i4>
      </vt:variant>
      <vt:variant>
        <vt:lpwstr/>
      </vt:variant>
      <vt:variant>
        <vt:lpwstr>_Toc328585765</vt:lpwstr>
      </vt:variant>
      <vt:variant>
        <vt:i4>1245236</vt:i4>
      </vt:variant>
      <vt:variant>
        <vt:i4>767</vt:i4>
      </vt:variant>
      <vt:variant>
        <vt:i4>0</vt:i4>
      </vt:variant>
      <vt:variant>
        <vt:i4>5</vt:i4>
      </vt:variant>
      <vt:variant>
        <vt:lpwstr/>
      </vt:variant>
      <vt:variant>
        <vt:lpwstr>_Toc328585764</vt:lpwstr>
      </vt:variant>
      <vt:variant>
        <vt:i4>1245236</vt:i4>
      </vt:variant>
      <vt:variant>
        <vt:i4>761</vt:i4>
      </vt:variant>
      <vt:variant>
        <vt:i4>0</vt:i4>
      </vt:variant>
      <vt:variant>
        <vt:i4>5</vt:i4>
      </vt:variant>
      <vt:variant>
        <vt:lpwstr/>
      </vt:variant>
      <vt:variant>
        <vt:lpwstr>_Toc328585763</vt:lpwstr>
      </vt:variant>
      <vt:variant>
        <vt:i4>1245236</vt:i4>
      </vt:variant>
      <vt:variant>
        <vt:i4>755</vt:i4>
      </vt:variant>
      <vt:variant>
        <vt:i4>0</vt:i4>
      </vt:variant>
      <vt:variant>
        <vt:i4>5</vt:i4>
      </vt:variant>
      <vt:variant>
        <vt:lpwstr/>
      </vt:variant>
      <vt:variant>
        <vt:lpwstr>_Toc328585762</vt:lpwstr>
      </vt:variant>
      <vt:variant>
        <vt:i4>1245236</vt:i4>
      </vt:variant>
      <vt:variant>
        <vt:i4>749</vt:i4>
      </vt:variant>
      <vt:variant>
        <vt:i4>0</vt:i4>
      </vt:variant>
      <vt:variant>
        <vt:i4>5</vt:i4>
      </vt:variant>
      <vt:variant>
        <vt:lpwstr/>
      </vt:variant>
      <vt:variant>
        <vt:lpwstr>_Toc328585761</vt:lpwstr>
      </vt:variant>
      <vt:variant>
        <vt:i4>1245236</vt:i4>
      </vt:variant>
      <vt:variant>
        <vt:i4>743</vt:i4>
      </vt:variant>
      <vt:variant>
        <vt:i4>0</vt:i4>
      </vt:variant>
      <vt:variant>
        <vt:i4>5</vt:i4>
      </vt:variant>
      <vt:variant>
        <vt:lpwstr/>
      </vt:variant>
      <vt:variant>
        <vt:lpwstr>_Toc328585760</vt:lpwstr>
      </vt:variant>
      <vt:variant>
        <vt:i4>1048628</vt:i4>
      </vt:variant>
      <vt:variant>
        <vt:i4>737</vt:i4>
      </vt:variant>
      <vt:variant>
        <vt:i4>0</vt:i4>
      </vt:variant>
      <vt:variant>
        <vt:i4>5</vt:i4>
      </vt:variant>
      <vt:variant>
        <vt:lpwstr/>
      </vt:variant>
      <vt:variant>
        <vt:lpwstr>_Toc328585759</vt:lpwstr>
      </vt:variant>
      <vt:variant>
        <vt:i4>1048628</vt:i4>
      </vt:variant>
      <vt:variant>
        <vt:i4>731</vt:i4>
      </vt:variant>
      <vt:variant>
        <vt:i4>0</vt:i4>
      </vt:variant>
      <vt:variant>
        <vt:i4>5</vt:i4>
      </vt:variant>
      <vt:variant>
        <vt:lpwstr/>
      </vt:variant>
      <vt:variant>
        <vt:lpwstr>_Toc328585758</vt:lpwstr>
      </vt:variant>
      <vt:variant>
        <vt:i4>1048628</vt:i4>
      </vt:variant>
      <vt:variant>
        <vt:i4>725</vt:i4>
      </vt:variant>
      <vt:variant>
        <vt:i4>0</vt:i4>
      </vt:variant>
      <vt:variant>
        <vt:i4>5</vt:i4>
      </vt:variant>
      <vt:variant>
        <vt:lpwstr/>
      </vt:variant>
      <vt:variant>
        <vt:lpwstr>_Toc328585757</vt:lpwstr>
      </vt:variant>
      <vt:variant>
        <vt:i4>1048628</vt:i4>
      </vt:variant>
      <vt:variant>
        <vt:i4>719</vt:i4>
      </vt:variant>
      <vt:variant>
        <vt:i4>0</vt:i4>
      </vt:variant>
      <vt:variant>
        <vt:i4>5</vt:i4>
      </vt:variant>
      <vt:variant>
        <vt:lpwstr/>
      </vt:variant>
      <vt:variant>
        <vt:lpwstr>_Toc328585756</vt:lpwstr>
      </vt:variant>
      <vt:variant>
        <vt:i4>1048628</vt:i4>
      </vt:variant>
      <vt:variant>
        <vt:i4>713</vt:i4>
      </vt:variant>
      <vt:variant>
        <vt:i4>0</vt:i4>
      </vt:variant>
      <vt:variant>
        <vt:i4>5</vt:i4>
      </vt:variant>
      <vt:variant>
        <vt:lpwstr/>
      </vt:variant>
      <vt:variant>
        <vt:lpwstr>_Toc328585755</vt:lpwstr>
      </vt:variant>
      <vt:variant>
        <vt:i4>1048628</vt:i4>
      </vt:variant>
      <vt:variant>
        <vt:i4>707</vt:i4>
      </vt:variant>
      <vt:variant>
        <vt:i4>0</vt:i4>
      </vt:variant>
      <vt:variant>
        <vt:i4>5</vt:i4>
      </vt:variant>
      <vt:variant>
        <vt:lpwstr/>
      </vt:variant>
      <vt:variant>
        <vt:lpwstr>_Toc328585754</vt:lpwstr>
      </vt:variant>
      <vt:variant>
        <vt:i4>1048628</vt:i4>
      </vt:variant>
      <vt:variant>
        <vt:i4>701</vt:i4>
      </vt:variant>
      <vt:variant>
        <vt:i4>0</vt:i4>
      </vt:variant>
      <vt:variant>
        <vt:i4>5</vt:i4>
      </vt:variant>
      <vt:variant>
        <vt:lpwstr/>
      </vt:variant>
      <vt:variant>
        <vt:lpwstr>_Toc328585753</vt:lpwstr>
      </vt:variant>
      <vt:variant>
        <vt:i4>1048628</vt:i4>
      </vt:variant>
      <vt:variant>
        <vt:i4>695</vt:i4>
      </vt:variant>
      <vt:variant>
        <vt:i4>0</vt:i4>
      </vt:variant>
      <vt:variant>
        <vt:i4>5</vt:i4>
      </vt:variant>
      <vt:variant>
        <vt:lpwstr/>
      </vt:variant>
      <vt:variant>
        <vt:lpwstr>_Toc328585752</vt:lpwstr>
      </vt:variant>
      <vt:variant>
        <vt:i4>1048628</vt:i4>
      </vt:variant>
      <vt:variant>
        <vt:i4>689</vt:i4>
      </vt:variant>
      <vt:variant>
        <vt:i4>0</vt:i4>
      </vt:variant>
      <vt:variant>
        <vt:i4>5</vt:i4>
      </vt:variant>
      <vt:variant>
        <vt:lpwstr/>
      </vt:variant>
      <vt:variant>
        <vt:lpwstr>_Toc328585751</vt:lpwstr>
      </vt:variant>
      <vt:variant>
        <vt:i4>1048628</vt:i4>
      </vt:variant>
      <vt:variant>
        <vt:i4>683</vt:i4>
      </vt:variant>
      <vt:variant>
        <vt:i4>0</vt:i4>
      </vt:variant>
      <vt:variant>
        <vt:i4>5</vt:i4>
      </vt:variant>
      <vt:variant>
        <vt:lpwstr/>
      </vt:variant>
      <vt:variant>
        <vt:lpwstr>_Toc328585750</vt:lpwstr>
      </vt:variant>
      <vt:variant>
        <vt:i4>1114164</vt:i4>
      </vt:variant>
      <vt:variant>
        <vt:i4>677</vt:i4>
      </vt:variant>
      <vt:variant>
        <vt:i4>0</vt:i4>
      </vt:variant>
      <vt:variant>
        <vt:i4>5</vt:i4>
      </vt:variant>
      <vt:variant>
        <vt:lpwstr/>
      </vt:variant>
      <vt:variant>
        <vt:lpwstr>_Toc328585749</vt:lpwstr>
      </vt:variant>
      <vt:variant>
        <vt:i4>1114164</vt:i4>
      </vt:variant>
      <vt:variant>
        <vt:i4>671</vt:i4>
      </vt:variant>
      <vt:variant>
        <vt:i4>0</vt:i4>
      </vt:variant>
      <vt:variant>
        <vt:i4>5</vt:i4>
      </vt:variant>
      <vt:variant>
        <vt:lpwstr/>
      </vt:variant>
      <vt:variant>
        <vt:lpwstr>_Toc328585748</vt:lpwstr>
      </vt:variant>
      <vt:variant>
        <vt:i4>1114164</vt:i4>
      </vt:variant>
      <vt:variant>
        <vt:i4>665</vt:i4>
      </vt:variant>
      <vt:variant>
        <vt:i4>0</vt:i4>
      </vt:variant>
      <vt:variant>
        <vt:i4>5</vt:i4>
      </vt:variant>
      <vt:variant>
        <vt:lpwstr/>
      </vt:variant>
      <vt:variant>
        <vt:lpwstr>_Toc328585747</vt:lpwstr>
      </vt:variant>
      <vt:variant>
        <vt:i4>1114164</vt:i4>
      </vt:variant>
      <vt:variant>
        <vt:i4>659</vt:i4>
      </vt:variant>
      <vt:variant>
        <vt:i4>0</vt:i4>
      </vt:variant>
      <vt:variant>
        <vt:i4>5</vt:i4>
      </vt:variant>
      <vt:variant>
        <vt:lpwstr/>
      </vt:variant>
      <vt:variant>
        <vt:lpwstr>_Toc328585746</vt:lpwstr>
      </vt:variant>
      <vt:variant>
        <vt:i4>1114164</vt:i4>
      </vt:variant>
      <vt:variant>
        <vt:i4>653</vt:i4>
      </vt:variant>
      <vt:variant>
        <vt:i4>0</vt:i4>
      </vt:variant>
      <vt:variant>
        <vt:i4>5</vt:i4>
      </vt:variant>
      <vt:variant>
        <vt:lpwstr/>
      </vt:variant>
      <vt:variant>
        <vt:lpwstr>_Toc328585745</vt:lpwstr>
      </vt:variant>
      <vt:variant>
        <vt:i4>1114164</vt:i4>
      </vt:variant>
      <vt:variant>
        <vt:i4>647</vt:i4>
      </vt:variant>
      <vt:variant>
        <vt:i4>0</vt:i4>
      </vt:variant>
      <vt:variant>
        <vt:i4>5</vt:i4>
      </vt:variant>
      <vt:variant>
        <vt:lpwstr/>
      </vt:variant>
      <vt:variant>
        <vt:lpwstr>_Toc328585744</vt:lpwstr>
      </vt:variant>
      <vt:variant>
        <vt:i4>1114164</vt:i4>
      </vt:variant>
      <vt:variant>
        <vt:i4>641</vt:i4>
      </vt:variant>
      <vt:variant>
        <vt:i4>0</vt:i4>
      </vt:variant>
      <vt:variant>
        <vt:i4>5</vt:i4>
      </vt:variant>
      <vt:variant>
        <vt:lpwstr/>
      </vt:variant>
      <vt:variant>
        <vt:lpwstr>_Toc328585743</vt:lpwstr>
      </vt:variant>
      <vt:variant>
        <vt:i4>1114164</vt:i4>
      </vt:variant>
      <vt:variant>
        <vt:i4>635</vt:i4>
      </vt:variant>
      <vt:variant>
        <vt:i4>0</vt:i4>
      </vt:variant>
      <vt:variant>
        <vt:i4>5</vt:i4>
      </vt:variant>
      <vt:variant>
        <vt:lpwstr/>
      </vt:variant>
      <vt:variant>
        <vt:lpwstr>_Toc328585742</vt:lpwstr>
      </vt:variant>
      <vt:variant>
        <vt:i4>1114164</vt:i4>
      </vt:variant>
      <vt:variant>
        <vt:i4>629</vt:i4>
      </vt:variant>
      <vt:variant>
        <vt:i4>0</vt:i4>
      </vt:variant>
      <vt:variant>
        <vt:i4>5</vt:i4>
      </vt:variant>
      <vt:variant>
        <vt:lpwstr/>
      </vt:variant>
      <vt:variant>
        <vt:lpwstr>_Toc328585741</vt:lpwstr>
      </vt:variant>
      <vt:variant>
        <vt:i4>1114164</vt:i4>
      </vt:variant>
      <vt:variant>
        <vt:i4>623</vt:i4>
      </vt:variant>
      <vt:variant>
        <vt:i4>0</vt:i4>
      </vt:variant>
      <vt:variant>
        <vt:i4>5</vt:i4>
      </vt:variant>
      <vt:variant>
        <vt:lpwstr/>
      </vt:variant>
      <vt:variant>
        <vt:lpwstr>_Toc328585740</vt:lpwstr>
      </vt:variant>
      <vt:variant>
        <vt:i4>1441844</vt:i4>
      </vt:variant>
      <vt:variant>
        <vt:i4>617</vt:i4>
      </vt:variant>
      <vt:variant>
        <vt:i4>0</vt:i4>
      </vt:variant>
      <vt:variant>
        <vt:i4>5</vt:i4>
      </vt:variant>
      <vt:variant>
        <vt:lpwstr/>
      </vt:variant>
      <vt:variant>
        <vt:lpwstr>_Toc328585739</vt:lpwstr>
      </vt:variant>
      <vt:variant>
        <vt:i4>1441844</vt:i4>
      </vt:variant>
      <vt:variant>
        <vt:i4>611</vt:i4>
      </vt:variant>
      <vt:variant>
        <vt:i4>0</vt:i4>
      </vt:variant>
      <vt:variant>
        <vt:i4>5</vt:i4>
      </vt:variant>
      <vt:variant>
        <vt:lpwstr/>
      </vt:variant>
      <vt:variant>
        <vt:lpwstr>_Toc328585738</vt:lpwstr>
      </vt:variant>
      <vt:variant>
        <vt:i4>1441844</vt:i4>
      </vt:variant>
      <vt:variant>
        <vt:i4>605</vt:i4>
      </vt:variant>
      <vt:variant>
        <vt:i4>0</vt:i4>
      </vt:variant>
      <vt:variant>
        <vt:i4>5</vt:i4>
      </vt:variant>
      <vt:variant>
        <vt:lpwstr/>
      </vt:variant>
      <vt:variant>
        <vt:lpwstr>_Toc328585737</vt:lpwstr>
      </vt:variant>
      <vt:variant>
        <vt:i4>1441844</vt:i4>
      </vt:variant>
      <vt:variant>
        <vt:i4>599</vt:i4>
      </vt:variant>
      <vt:variant>
        <vt:i4>0</vt:i4>
      </vt:variant>
      <vt:variant>
        <vt:i4>5</vt:i4>
      </vt:variant>
      <vt:variant>
        <vt:lpwstr/>
      </vt:variant>
      <vt:variant>
        <vt:lpwstr>_Toc328585736</vt:lpwstr>
      </vt:variant>
      <vt:variant>
        <vt:i4>1441844</vt:i4>
      </vt:variant>
      <vt:variant>
        <vt:i4>593</vt:i4>
      </vt:variant>
      <vt:variant>
        <vt:i4>0</vt:i4>
      </vt:variant>
      <vt:variant>
        <vt:i4>5</vt:i4>
      </vt:variant>
      <vt:variant>
        <vt:lpwstr/>
      </vt:variant>
      <vt:variant>
        <vt:lpwstr>_Toc328585735</vt:lpwstr>
      </vt:variant>
      <vt:variant>
        <vt:i4>1441844</vt:i4>
      </vt:variant>
      <vt:variant>
        <vt:i4>587</vt:i4>
      </vt:variant>
      <vt:variant>
        <vt:i4>0</vt:i4>
      </vt:variant>
      <vt:variant>
        <vt:i4>5</vt:i4>
      </vt:variant>
      <vt:variant>
        <vt:lpwstr/>
      </vt:variant>
      <vt:variant>
        <vt:lpwstr>_Toc328585734</vt:lpwstr>
      </vt:variant>
      <vt:variant>
        <vt:i4>1441844</vt:i4>
      </vt:variant>
      <vt:variant>
        <vt:i4>581</vt:i4>
      </vt:variant>
      <vt:variant>
        <vt:i4>0</vt:i4>
      </vt:variant>
      <vt:variant>
        <vt:i4>5</vt:i4>
      </vt:variant>
      <vt:variant>
        <vt:lpwstr/>
      </vt:variant>
      <vt:variant>
        <vt:lpwstr>_Toc328585733</vt:lpwstr>
      </vt:variant>
      <vt:variant>
        <vt:i4>1441844</vt:i4>
      </vt:variant>
      <vt:variant>
        <vt:i4>575</vt:i4>
      </vt:variant>
      <vt:variant>
        <vt:i4>0</vt:i4>
      </vt:variant>
      <vt:variant>
        <vt:i4>5</vt:i4>
      </vt:variant>
      <vt:variant>
        <vt:lpwstr/>
      </vt:variant>
      <vt:variant>
        <vt:lpwstr>_Toc328585732</vt:lpwstr>
      </vt:variant>
      <vt:variant>
        <vt:i4>1441844</vt:i4>
      </vt:variant>
      <vt:variant>
        <vt:i4>569</vt:i4>
      </vt:variant>
      <vt:variant>
        <vt:i4>0</vt:i4>
      </vt:variant>
      <vt:variant>
        <vt:i4>5</vt:i4>
      </vt:variant>
      <vt:variant>
        <vt:lpwstr/>
      </vt:variant>
      <vt:variant>
        <vt:lpwstr>_Toc328585731</vt:lpwstr>
      </vt:variant>
      <vt:variant>
        <vt:i4>1441844</vt:i4>
      </vt:variant>
      <vt:variant>
        <vt:i4>563</vt:i4>
      </vt:variant>
      <vt:variant>
        <vt:i4>0</vt:i4>
      </vt:variant>
      <vt:variant>
        <vt:i4>5</vt:i4>
      </vt:variant>
      <vt:variant>
        <vt:lpwstr/>
      </vt:variant>
      <vt:variant>
        <vt:lpwstr>_Toc328585730</vt:lpwstr>
      </vt:variant>
      <vt:variant>
        <vt:i4>1507380</vt:i4>
      </vt:variant>
      <vt:variant>
        <vt:i4>557</vt:i4>
      </vt:variant>
      <vt:variant>
        <vt:i4>0</vt:i4>
      </vt:variant>
      <vt:variant>
        <vt:i4>5</vt:i4>
      </vt:variant>
      <vt:variant>
        <vt:lpwstr/>
      </vt:variant>
      <vt:variant>
        <vt:lpwstr>_Toc328585729</vt:lpwstr>
      </vt:variant>
      <vt:variant>
        <vt:i4>1507380</vt:i4>
      </vt:variant>
      <vt:variant>
        <vt:i4>551</vt:i4>
      </vt:variant>
      <vt:variant>
        <vt:i4>0</vt:i4>
      </vt:variant>
      <vt:variant>
        <vt:i4>5</vt:i4>
      </vt:variant>
      <vt:variant>
        <vt:lpwstr/>
      </vt:variant>
      <vt:variant>
        <vt:lpwstr>_Toc328585728</vt:lpwstr>
      </vt:variant>
      <vt:variant>
        <vt:i4>1507380</vt:i4>
      </vt:variant>
      <vt:variant>
        <vt:i4>545</vt:i4>
      </vt:variant>
      <vt:variant>
        <vt:i4>0</vt:i4>
      </vt:variant>
      <vt:variant>
        <vt:i4>5</vt:i4>
      </vt:variant>
      <vt:variant>
        <vt:lpwstr/>
      </vt:variant>
      <vt:variant>
        <vt:lpwstr>_Toc328585727</vt:lpwstr>
      </vt:variant>
      <vt:variant>
        <vt:i4>1507380</vt:i4>
      </vt:variant>
      <vt:variant>
        <vt:i4>539</vt:i4>
      </vt:variant>
      <vt:variant>
        <vt:i4>0</vt:i4>
      </vt:variant>
      <vt:variant>
        <vt:i4>5</vt:i4>
      </vt:variant>
      <vt:variant>
        <vt:lpwstr/>
      </vt:variant>
      <vt:variant>
        <vt:lpwstr>_Toc328585726</vt:lpwstr>
      </vt:variant>
      <vt:variant>
        <vt:i4>1507380</vt:i4>
      </vt:variant>
      <vt:variant>
        <vt:i4>533</vt:i4>
      </vt:variant>
      <vt:variant>
        <vt:i4>0</vt:i4>
      </vt:variant>
      <vt:variant>
        <vt:i4>5</vt:i4>
      </vt:variant>
      <vt:variant>
        <vt:lpwstr/>
      </vt:variant>
      <vt:variant>
        <vt:lpwstr>_Toc328585725</vt:lpwstr>
      </vt:variant>
      <vt:variant>
        <vt:i4>1507380</vt:i4>
      </vt:variant>
      <vt:variant>
        <vt:i4>527</vt:i4>
      </vt:variant>
      <vt:variant>
        <vt:i4>0</vt:i4>
      </vt:variant>
      <vt:variant>
        <vt:i4>5</vt:i4>
      </vt:variant>
      <vt:variant>
        <vt:lpwstr/>
      </vt:variant>
      <vt:variant>
        <vt:lpwstr>_Toc328585724</vt:lpwstr>
      </vt:variant>
      <vt:variant>
        <vt:i4>1507380</vt:i4>
      </vt:variant>
      <vt:variant>
        <vt:i4>521</vt:i4>
      </vt:variant>
      <vt:variant>
        <vt:i4>0</vt:i4>
      </vt:variant>
      <vt:variant>
        <vt:i4>5</vt:i4>
      </vt:variant>
      <vt:variant>
        <vt:lpwstr/>
      </vt:variant>
      <vt:variant>
        <vt:lpwstr>_Toc328585723</vt:lpwstr>
      </vt:variant>
      <vt:variant>
        <vt:i4>1507380</vt:i4>
      </vt:variant>
      <vt:variant>
        <vt:i4>515</vt:i4>
      </vt:variant>
      <vt:variant>
        <vt:i4>0</vt:i4>
      </vt:variant>
      <vt:variant>
        <vt:i4>5</vt:i4>
      </vt:variant>
      <vt:variant>
        <vt:lpwstr/>
      </vt:variant>
      <vt:variant>
        <vt:lpwstr>_Toc328585722</vt:lpwstr>
      </vt:variant>
      <vt:variant>
        <vt:i4>1507380</vt:i4>
      </vt:variant>
      <vt:variant>
        <vt:i4>509</vt:i4>
      </vt:variant>
      <vt:variant>
        <vt:i4>0</vt:i4>
      </vt:variant>
      <vt:variant>
        <vt:i4>5</vt:i4>
      </vt:variant>
      <vt:variant>
        <vt:lpwstr/>
      </vt:variant>
      <vt:variant>
        <vt:lpwstr>_Toc328585721</vt:lpwstr>
      </vt:variant>
      <vt:variant>
        <vt:i4>1507380</vt:i4>
      </vt:variant>
      <vt:variant>
        <vt:i4>503</vt:i4>
      </vt:variant>
      <vt:variant>
        <vt:i4>0</vt:i4>
      </vt:variant>
      <vt:variant>
        <vt:i4>5</vt:i4>
      </vt:variant>
      <vt:variant>
        <vt:lpwstr/>
      </vt:variant>
      <vt:variant>
        <vt:lpwstr>_Toc328585720</vt:lpwstr>
      </vt:variant>
      <vt:variant>
        <vt:i4>1310772</vt:i4>
      </vt:variant>
      <vt:variant>
        <vt:i4>497</vt:i4>
      </vt:variant>
      <vt:variant>
        <vt:i4>0</vt:i4>
      </vt:variant>
      <vt:variant>
        <vt:i4>5</vt:i4>
      </vt:variant>
      <vt:variant>
        <vt:lpwstr/>
      </vt:variant>
      <vt:variant>
        <vt:lpwstr>_Toc328585719</vt:lpwstr>
      </vt:variant>
      <vt:variant>
        <vt:i4>1310772</vt:i4>
      </vt:variant>
      <vt:variant>
        <vt:i4>491</vt:i4>
      </vt:variant>
      <vt:variant>
        <vt:i4>0</vt:i4>
      </vt:variant>
      <vt:variant>
        <vt:i4>5</vt:i4>
      </vt:variant>
      <vt:variant>
        <vt:lpwstr/>
      </vt:variant>
      <vt:variant>
        <vt:lpwstr>_Toc328585718</vt:lpwstr>
      </vt:variant>
      <vt:variant>
        <vt:i4>1310772</vt:i4>
      </vt:variant>
      <vt:variant>
        <vt:i4>485</vt:i4>
      </vt:variant>
      <vt:variant>
        <vt:i4>0</vt:i4>
      </vt:variant>
      <vt:variant>
        <vt:i4>5</vt:i4>
      </vt:variant>
      <vt:variant>
        <vt:lpwstr/>
      </vt:variant>
      <vt:variant>
        <vt:lpwstr>_Toc328585717</vt:lpwstr>
      </vt:variant>
      <vt:variant>
        <vt:i4>1310772</vt:i4>
      </vt:variant>
      <vt:variant>
        <vt:i4>479</vt:i4>
      </vt:variant>
      <vt:variant>
        <vt:i4>0</vt:i4>
      </vt:variant>
      <vt:variant>
        <vt:i4>5</vt:i4>
      </vt:variant>
      <vt:variant>
        <vt:lpwstr/>
      </vt:variant>
      <vt:variant>
        <vt:lpwstr>_Toc328585716</vt:lpwstr>
      </vt:variant>
      <vt:variant>
        <vt:i4>1310772</vt:i4>
      </vt:variant>
      <vt:variant>
        <vt:i4>473</vt:i4>
      </vt:variant>
      <vt:variant>
        <vt:i4>0</vt:i4>
      </vt:variant>
      <vt:variant>
        <vt:i4>5</vt:i4>
      </vt:variant>
      <vt:variant>
        <vt:lpwstr/>
      </vt:variant>
      <vt:variant>
        <vt:lpwstr>_Toc328585715</vt:lpwstr>
      </vt:variant>
      <vt:variant>
        <vt:i4>1310772</vt:i4>
      </vt:variant>
      <vt:variant>
        <vt:i4>467</vt:i4>
      </vt:variant>
      <vt:variant>
        <vt:i4>0</vt:i4>
      </vt:variant>
      <vt:variant>
        <vt:i4>5</vt:i4>
      </vt:variant>
      <vt:variant>
        <vt:lpwstr/>
      </vt:variant>
      <vt:variant>
        <vt:lpwstr>_Toc328585714</vt:lpwstr>
      </vt:variant>
      <vt:variant>
        <vt:i4>1310772</vt:i4>
      </vt:variant>
      <vt:variant>
        <vt:i4>461</vt:i4>
      </vt:variant>
      <vt:variant>
        <vt:i4>0</vt:i4>
      </vt:variant>
      <vt:variant>
        <vt:i4>5</vt:i4>
      </vt:variant>
      <vt:variant>
        <vt:lpwstr/>
      </vt:variant>
      <vt:variant>
        <vt:lpwstr>_Toc328585713</vt:lpwstr>
      </vt:variant>
      <vt:variant>
        <vt:i4>1310772</vt:i4>
      </vt:variant>
      <vt:variant>
        <vt:i4>455</vt:i4>
      </vt:variant>
      <vt:variant>
        <vt:i4>0</vt:i4>
      </vt:variant>
      <vt:variant>
        <vt:i4>5</vt:i4>
      </vt:variant>
      <vt:variant>
        <vt:lpwstr/>
      </vt:variant>
      <vt:variant>
        <vt:lpwstr>_Toc328585712</vt:lpwstr>
      </vt:variant>
      <vt:variant>
        <vt:i4>1310772</vt:i4>
      </vt:variant>
      <vt:variant>
        <vt:i4>449</vt:i4>
      </vt:variant>
      <vt:variant>
        <vt:i4>0</vt:i4>
      </vt:variant>
      <vt:variant>
        <vt:i4>5</vt:i4>
      </vt:variant>
      <vt:variant>
        <vt:lpwstr/>
      </vt:variant>
      <vt:variant>
        <vt:lpwstr>_Toc328585711</vt:lpwstr>
      </vt:variant>
      <vt:variant>
        <vt:i4>1310772</vt:i4>
      </vt:variant>
      <vt:variant>
        <vt:i4>443</vt:i4>
      </vt:variant>
      <vt:variant>
        <vt:i4>0</vt:i4>
      </vt:variant>
      <vt:variant>
        <vt:i4>5</vt:i4>
      </vt:variant>
      <vt:variant>
        <vt:lpwstr/>
      </vt:variant>
      <vt:variant>
        <vt:lpwstr>_Toc328585710</vt:lpwstr>
      </vt:variant>
      <vt:variant>
        <vt:i4>1376308</vt:i4>
      </vt:variant>
      <vt:variant>
        <vt:i4>437</vt:i4>
      </vt:variant>
      <vt:variant>
        <vt:i4>0</vt:i4>
      </vt:variant>
      <vt:variant>
        <vt:i4>5</vt:i4>
      </vt:variant>
      <vt:variant>
        <vt:lpwstr/>
      </vt:variant>
      <vt:variant>
        <vt:lpwstr>_Toc328585709</vt:lpwstr>
      </vt:variant>
      <vt:variant>
        <vt:i4>1376308</vt:i4>
      </vt:variant>
      <vt:variant>
        <vt:i4>431</vt:i4>
      </vt:variant>
      <vt:variant>
        <vt:i4>0</vt:i4>
      </vt:variant>
      <vt:variant>
        <vt:i4>5</vt:i4>
      </vt:variant>
      <vt:variant>
        <vt:lpwstr/>
      </vt:variant>
      <vt:variant>
        <vt:lpwstr>_Toc328585708</vt:lpwstr>
      </vt:variant>
      <vt:variant>
        <vt:i4>1376308</vt:i4>
      </vt:variant>
      <vt:variant>
        <vt:i4>425</vt:i4>
      </vt:variant>
      <vt:variant>
        <vt:i4>0</vt:i4>
      </vt:variant>
      <vt:variant>
        <vt:i4>5</vt:i4>
      </vt:variant>
      <vt:variant>
        <vt:lpwstr/>
      </vt:variant>
      <vt:variant>
        <vt:lpwstr>_Toc328585707</vt:lpwstr>
      </vt:variant>
      <vt:variant>
        <vt:i4>1376308</vt:i4>
      </vt:variant>
      <vt:variant>
        <vt:i4>419</vt:i4>
      </vt:variant>
      <vt:variant>
        <vt:i4>0</vt:i4>
      </vt:variant>
      <vt:variant>
        <vt:i4>5</vt:i4>
      </vt:variant>
      <vt:variant>
        <vt:lpwstr/>
      </vt:variant>
      <vt:variant>
        <vt:lpwstr>_Toc328585706</vt:lpwstr>
      </vt:variant>
      <vt:variant>
        <vt:i4>1376308</vt:i4>
      </vt:variant>
      <vt:variant>
        <vt:i4>413</vt:i4>
      </vt:variant>
      <vt:variant>
        <vt:i4>0</vt:i4>
      </vt:variant>
      <vt:variant>
        <vt:i4>5</vt:i4>
      </vt:variant>
      <vt:variant>
        <vt:lpwstr/>
      </vt:variant>
      <vt:variant>
        <vt:lpwstr>_Toc328585705</vt:lpwstr>
      </vt:variant>
      <vt:variant>
        <vt:i4>1376308</vt:i4>
      </vt:variant>
      <vt:variant>
        <vt:i4>407</vt:i4>
      </vt:variant>
      <vt:variant>
        <vt:i4>0</vt:i4>
      </vt:variant>
      <vt:variant>
        <vt:i4>5</vt:i4>
      </vt:variant>
      <vt:variant>
        <vt:lpwstr/>
      </vt:variant>
      <vt:variant>
        <vt:lpwstr>_Toc328585704</vt:lpwstr>
      </vt:variant>
      <vt:variant>
        <vt:i4>1376308</vt:i4>
      </vt:variant>
      <vt:variant>
        <vt:i4>401</vt:i4>
      </vt:variant>
      <vt:variant>
        <vt:i4>0</vt:i4>
      </vt:variant>
      <vt:variant>
        <vt:i4>5</vt:i4>
      </vt:variant>
      <vt:variant>
        <vt:lpwstr/>
      </vt:variant>
      <vt:variant>
        <vt:lpwstr>_Toc328585703</vt:lpwstr>
      </vt:variant>
      <vt:variant>
        <vt:i4>1376308</vt:i4>
      </vt:variant>
      <vt:variant>
        <vt:i4>395</vt:i4>
      </vt:variant>
      <vt:variant>
        <vt:i4>0</vt:i4>
      </vt:variant>
      <vt:variant>
        <vt:i4>5</vt:i4>
      </vt:variant>
      <vt:variant>
        <vt:lpwstr/>
      </vt:variant>
      <vt:variant>
        <vt:lpwstr>_Toc328585702</vt:lpwstr>
      </vt:variant>
      <vt:variant>
        <vt:i4>1376308</vt:i4>
      </vt:variant>
      <vt:variant>
        <vt:i4>389</vt:i4>
      </vt:variant>
      <vt:variant>
        <vt:i4>0</vt:i4>
      </vt:variant>
      <vt:variant>
        <vt:i4>5</vt:i4>
      </vt:variant>
      <vt:variant>
        <vt:lpwstr/>
      </vt:variant>
      <vt:variant>
        <vt:lpwstr>_Toc328585701</vt:lpwstr>
      </vt:variant>
      <vt:variant>
        <vt:i4>1376308</vt:i4>
      </vt:variant>
      <vt:variant>
        <vt:i4>383</vt:i4>
      </vt:variant>
      <vt:variant>
        <vt:i4>0</vt:i4>
      </vt:variant>
      <vt:variant>
        <vt:i4>5</vt:i4>
      </vt:variant>
      <vt:variant>
        <vt:lpwstr/>
      </vt:variant>
      <vt:variant>
        <vt:lpwstr>_Toc328585700</vt:lpwstr>
      </vt:variant>
      <vt:variant>
        <vt:i4>1835061</vt:i4>
      </vt:variant>
      <vt:variant>
        <vt:i4>377</vt:i4>
      </vt:variant>
      <vt:variant>
        <vt:i4>0</vt:i4>
      </vt:variant>
      <vt:variant>
        <vt:i4>5</vt:i4>
      </vt:variant>
      <vt:variant>
        <vt:lpwstr/>
      </vt:variant>
      <vt:variant>
        <vt:lpwstr>_Toc328585699</vt:lpwstr>
      </vt:variant>
      <vt:variant>
        <vt:i4>1835061</vt:i4>
      </vt:variant>
      <vt:variant>
        <vt:i4>371</vt:i4>
      </vt:variant>
      <vt:variant>
        <vt:i4>0</vt:i4>
      </vt:variant>
      <vt:variant>
        <vt:i4>5</vt:i4>
      </vt:variant>
      <vt:variant>
        <vt:lpwstr/>
      </vt:variant>
      <vt:variant>
        <vt:lpwstr>_Toc328585698</vt:lpwstr>
      </vt:variant>
      <vt:variant>
        <vt:i4>1835061</vt:i4>
      </vt:variant>
      <vt:variant>
        <vt:i4>365</vt:i4>
      </vt:variant>
      <vt:variant>
        <vt:i4>0</vt:i4>
      </vt:variant>
      <vt:variant>
        <vt:i4>5</vt:i4>
      </vt:variant>
      <vt:variant>
        <vt:lpwstr/>
      </vt:variant>
      <vt:variant>
        <vt:lpwstr>_Toc328585697</vt:lpwstr>
      </vt:variant>
      <vt:variant>
        <vt:i4>1835061</vt:i4>
      </vt:variant>
      <vt:variant>
        <vt:i4>359</vt:i4>
      </vt:variant>
      <vt:variant>
        <vt:i4>0</vt:i4>
      </vt:variant>
      <vt:variant>
        <vt:i4>5</vt:i4>
      </vt:variant>
      <vt:variant>
        <vt:lpwstr/>
      </vt:variant>
      <vt:variant>
        <vt:lpwstr>_Toc328585696</vt:lpwstr>
      </vt:variant>
      <vt:variant>
        <vt:i4>1835061</vt:i4>
      </vt:variant>
      <vt:variant>
        <vt:i4>353</vt:i4>
      </vt:variant>
      <vt:variant>
        <vt:i4>0</vt:i4>
      </vt:variant>
      <vt:variant>
        <vt:i4>5</vt:i4>
      </vt:variant>
      <vt:variant>
        <vt:lpwstr/>
      </vt:variant>
      <vt:variant>
        <vt:lpwstr>_Toc328585695</vt:lpwstr>
      </vt:variant>
      <vt:variant>
        <vt:i4>1835061</vt:i4>
      </vt:variant>
      <vt:variant>
        <vt:i4>347</vt:i4>
      </vt:variant>
      <vt:variant>
        <vt:i4>0</vt:i4>
      </vt:variant>
      <vt:variant>
        <vt:i4>5</vt:i4>
      </vt:variant>
      <vt:variant>
        <vt:lpwstr/>
      </vt:variant>
      <vt:variant>
        <vt:lpwstr>_Toc328585694</vt:lpwstr>
      </vt:variant>
      <vt:variant>
        <vt:i4>1835061</vt:i4>
      </vt:variant>
      <vt:variant>
        <vt:i4>341</vt:i4>
      </vt:variant>
      <vt:variant>
        <vt:i4>0</vt:i4>
      </vt:variant>
      <vt:variant>
        <vt:i4>5</vt:i4>
      </vt:variant>
      <vt:variant>
        <vt:lpwstr/>
      </vt:variant>
      <vt:variant>
        <vt:lpwstr>_Toc328585693</vt:lpwstr>
      </vt:variant>
      <vt:variant>
        <vt:i4>1835061</vt:i4>
      </vt:variant>
      <vt:variant>
        <vt:i4>335</vt:i4>
      </vt:variant>
      <vt:variant>
        <vt:i4>0</vt:i4>
      </vt:variant>
      <vt:variant>
        <vt:i4>5</vt:i4>
      </vt:variant>
      <vt:variant>
        <vt:lpwstr/>
      </vt:variant>
      <vt:variant>
        <vt:lpwstr>_Toc328585692</vt:lpwstr>
      </vt:variant>
      <vt:variant>
        <vt:i4>1835061</vt:i4>
      </vt:variant>
      <vt:variant>
        <vt:i4>329</vt:i4>
      </vt:variant>
      <vt:variant>
        <vt:i4>0</vt:i4>
      </vt:variant>
      <vt:variant>
        <vt:i4>5</vt:i4>
      </vt:variant>
      <vt:variant>
        <vt:lpwstr/>
      </vt:variant>
      <vt:variant>
        <vt:lpwstr>_Toc328585691</vt:lpwstr>
      </vt:variant>
      <vt:variant>
        <vt:i4>1835061</vt:i4>
      </vt:variant>
      <vt:variant>
        <vt:i4>323</vt:i4>
      </vt:variant>
      <vt:variant>
        <vt:i4>0</vt:i4>
      </vt:variant>
      <vt:variant>
        <vt:i4>5</vt:i4>
      </vt:variant>
      <vt:variant>
        <vt:lpwstr/>
      </vt:variant>
      <vt:variant>
        <vt:lpwstr>_Toc328585690</vt:lpwstr>
      </vt:variant>
      <vt:variant>
        <vt:i4>1900597</vt:i4>
      </vt:variant>
      <vt:variant>
        <vt:i4>317</vt:i4>
      </vt:variant>
      <vt:variant>
        <vt:i4>0</vt:i4>
      </vt:variant>
      <vt:variant>
        <vt:i4>5</vt:i4>
      </vt:variant>
      <vt:variant>
        <vt:lpwstr/>
      </vt:variant>
      <vt:variant>
        <vt:lpwstr>_Toc328585689</vt:lpwstr>
      </vt:variant>
      <vt:variant>
        <vt:i4>1900597</vt:i4>
      </vt:variant>
      <vt:variant>
        <vt:i4>311</vt:i4>
      </vt:variant>
      <vt:variant>
        <vt:i4>0</vt:i4>
      </vt:variant>
      <vt:variant>
        <vt:i4>5</vt:i4>
      </vt:variant>
      <vt:variant>
        <vt:lpwstr/>
      </vt:variant>
      <vt:variant>
        <vt:lpwstr>_Toc328585688</vt:lpwstr>
      </vt:variant>
      <vt:variant>
        <vt:i4>1900597</vt:i4>
      </vt:variant>
      <vt:variant>
        <vt:i4>305</vt:i4>
      </vt:variant>
      <vt:variant>
        <vt:i4>0</vt:i4>
      </vt:variant>
      <vt:variant>
        <vt:i4>5</vt:i4>
      </vt:variant>
      <vt:variant>
        <vt:lpwstr/>
      </vt:variant>
      <vt:variant>
        <vt:lpwstr>_Toc328585687</vt:lpwstr>
      </vt:variant>
      <vt:variant>
        <vt:i4>1900597</vt:i4>
      </vt:variant>
      <vt:variant>
        <vt:i4>299</vt:i4>
      </vt:variant>
      <vt:variant>
        <vt:i4>0</vt:i4>
      </vt:variant>
      <vt:variant>
        <vt:i4>5</vt:i4>
      </vt:variant>
      <vt:variant>
        <vt:lpwstr/>
      </vt:variant>
      <vt:variant>
        <vt:lpwstr>_Toc328585686</vt:lpwstr>
      </vt:variant>
      <vt:variant>
        <vt:i4>1900597</vt:i4>
      </vt:variant>
      <vt:variant>
        <vt:i4>293</vt:i4>
      </vt:variant>
      <vt:variant>
        <vt:i4>0</vt:i4>
      </vt:variant>
      <vt:variant>
        <vt:i4>5</vt:i4>
      </vt:variant>
      <vt:variant>
        <vt:lpwstr/>
      </vt:variant>
      <vt:variant>
        <vt:lpwstr>_Toc328585685</vt:lpwstr>
      </vt:variant>
      <vt:variant>
        <vt:i4>1900597</vt:i4>
      </vt:variant>
      <vt:variant>
        <vt:i4>287</vt:i4>
      </vt:variant>
      <vt:variant>
        <vt:i4>0</vt:i4>
      </vt:variant>
      <vt:variant>
        <vt:i4>5</vt:i4>
      </vt:variant>
      <vt:variant>
        <vt:lpwstr/>
      </vt:variant>
      <vt:variant>
        <vt:lpwstr>_Toc328585684</vt:lpwstr>
      </vt:variant>
      <vt:variant>
        <vt:i4>1900597</vt:i4>
      </vt:variant>
      <vt:variant>
        <vt:i4>281</vt:i4>
      </vt:variant>
      <vt:variant>
        <vt:i4>0</vt:i4>
      </vt:variant>
      <vt:variant>
        <vt:i4>5</vt:i4>
      </vt:variant>
      <vt:variant>
        <vt:lpwstr/>
      </vt:variant>
      <vt:variant>
        <vt:lpwstr>_Toc328585683</vt:lpwstr>
      </vt:variant>
      <vt:variant>
        <vt:i4>1900597</vt:i4>
      </vt:variant>
      <vt:variant>
        <vt:i4>275</vt:i4>
      </vt:variant>
      <vt:variant>
        <vt:i4>0</vt:i4>
      </vt:variant>
      <vt:variant>
        <vt:i4>5</vt:i4>
      </vt:variant>
      <vt:variant>
        <vt:lpwstr/>
      </vt:variant>
      <vt:variant>
        <vt:lpwstr>_Toc328585682</vt:lpwstr>
      </vt:variant>
      <vt:variant>
        <vt:i4>1900597</vt:i4>
      </vt:variant>
      <vt:variant>
        <vt:i4>269</vt:i4>
      </vt:variant>
      <vt:variant>
        <vt:i4>0</vt:i4>
      </vt:variant>
      <vt:variant>
        <vt:i4>5</vt:i4>
      </vt:variant>
      <vt:variant>
        <vt:lpwstr/>
      </vt:variant>
      <vt:variant>
        <vt:lpwstr>_Toc328585681</vt:lpwstr>
      </vt:variant>
      <vt:variant>
        <vt:i4>1900597</vt:i4>
      </vt:variant>
      <vt:variant>
        <vt:i4>263</vt:i4>
      </vt:variant>
      <vt:variant>
        <vt:i4>0</vt:i4>
      </vt:variant>
      <vt:variant>
        <vt:i4>5</vt:i4>
      </vt:variant>
      <vt:variant>
        <vt:lpwstr/>
      </vt:variant>
      <vt:variant>
        <vt:lpwstr>_Toc328585680</vt:lpwstr>
      </vt:variant>
      <vt:variant>
        <vt:i4>1179701</vt:i4>
      </vt:variant>
      <vt:variant>
        <vt:i4>257</vt:i4>
      </vt:variant>
      <vt:variant>
        <vt:i4>0</vt:i4>
      </vt:variant>
      <vt:variant>
        <vt:i4>5</vt:i4>
      </vt:variant>
      <vt:variant>
        <vt:lpwstr/>
      </vt:variant>
      <vt:variant>
        <vt:lpwstr>_Toc328585679</vt:lpwstr>
      </vt:variant>
      <vt:variant>
        <vt:i4>1179701</vt:i4>
      </vt:variant>
      <vt:variant>
        <vt:i4>251</vt:i4>
      </vt:variant>
      <vt:variant>
        <vt:i4>0</vt:i4>
      </vt:variant>
      <vt:variant>
        <vt:i4>5</vt:i4>
      </vt:variant>
      <vt:variant>
        <vt:lpwstr/>
      </vt:variant>
      <vt:variant>
        <vt:lpwstr>_Toc328585678</vt:lpwstr>
      </vt:variant>
      <vt:variant>
        <vt:i4>1179701</vt:i4>
      </vt:variant>
      <vt:variant>
        <vt:i4>245</vt:i4>
      </vt:variant>
      <vt:variant>
        <vt:i4>0</vt:i4>
      </vt:variant>
      <vt:variant>
        <vt:i4>5</vt:i4>
      </vt:variant>
      <vt:variant>
        <vt:lpwstr/>
      </vt:variant>
      <vt:variant>
        <vt:lpwstr>_Toc328585677</vt:lpwstr>
      </vt:variant>
      <vt:variant>
        <vt:i4>1179701</vt:i4>
      </vt:variant>
      <vt:variant>
        <vt:i4>239</vt:i4>
      </vt:variant>
      <vt:variant>
        <vt:i4>0</vt:i4>
      </vt:variant>
      <vt:variant>
        <vt:i4>5</vt:i4>
      </vt:variant>
      <vt:variant>
        <vt:lpwstr/>
      </vt:variant>
      <vt:variant>
        <vt:lpwstr>_Toc328585676</vt:lpwstr>
      </vt:variant>
      <vt:variant>
        <vt:i4>1179701</vt:i4>
      </vt:variant>
      <vt:variant>
        <vt:i4>233</vt:i4>
      </vt:variant>
      <vt:variant>
        <vt:i4>0</vt:i4>
      </vt:variant>
      <vt:variant>
        <vt:i4>5</vt:i4>
      </vt:variant>
      <vt:variant>
        <vt:lpwstr/>
      </vt:variant>
      <vt:variant>
        <vt:lpwstr>_Toc328585675</vt:lpwstr>
      </vt:variant>
      <vt:variant>
        <vt:i4>1179701</vt:i4>
      </vt:variant>
      <vt:variant>
        <vt:i4>227</vt:i4>
      </vt:variant>
      <vt:variant>
        <vt:i4>0</vt:i4>
      </vt:variant>
      <vt:variant>
        <vt:i4>5</vt:i4>
      </vt:variant>
      <vt:variant>
        <vt:lpwstr/>
      </vt:variant>
      <vt:variant>
        <vt:lpwstr>_Toc328585674</vt:lpwstr>
      </vt:variant>
      <vt:variant>
        <vt:i4>1179701</vt:i4>
      </vt:variant>
      <vt:variant>
        <vt:i4>221</vt:i4>
      </vt:variant>
      <vt:variant>
        <vt:i4>0</vt:i4>
      </vt:variant>
      <vt:variant>
        <vt:i4>5</vt:i4>
      </vt:variant>
      <vt:variant>
        <vt:lpwstr/>
      </vt:variant>
      <vt:variant>
        <vt:lpwstr>_Toc328585673</vt:lpwstr>
      </vt:variant>
      <vt:variant>
        <vt:i4>1179701</vt:i4>
      </vt:variant>
      <vt:variant>
        <vt:i4>215</vt:i4>
      </vt:variant>
      <vt:variant>
        <vt:i4>0</vt:i4>
      </vt:variant>
      <vt:variant>
        <vt:i4>5</vt:i4>
      </vt:variant>
      <vt:variant>
        <vt:lpwstr/>
      </vt:variant>
      <vt:variant>
        <vt:lpwstr>_Toc328585672</vt:lpwstr>
      </vt:variant>
      <vt:variant>
        <vt:i4>1179701</vt:i4>
      </vt:variant>
      <vt:variant>
        <vt:i4>209</vt:i4>
      </vt:variant>
      <vt:variant>
        <vt:i4>0</vt:i4>
      </vt:variant>
      <vt:variant>
        <vt:i4>5</vt:i4>
      </vt:variant>
      <vt:variant>
        <vt:lpwstr/>
      </vt:variant>
      <vt:variant>
        <vt:lpwstr>_Toc328585671</vt:lpwstr>
      </vt:variant>
      <vt:variant>
        <vt:i4>1179701</vt:i4>
      </vt:variant>
      <vt:variant>
        <vt:i4>203</vt:i4>
      </vt:variant>
      <vt:variant>
        <vt:i4>0</vt:i4>
      </vt:variant>
      <vt:variant>
        <vt:i4>5</vt:i4>
      </vt:variant>
      <vt:variant>
        <vt:lpwstr/>
      </vt:variant>
      <vt:variant>
        <vt:lpwstr>_Toc328585670</vt:lpwstr>
      </vt:variant>
      <vt:variant>
        <vt:i4>1245237</vt:i4>
      </vt:variant>
      <vt:variant>
        <vt:i4>197</vt:i4>
      </vt:variant>
      <vt:variant>
        <vt:i4>0</vt:i4>
      </vt:variant>
      <vt:variant>
        <vt:i4>5</vt:i4>
      </vt:variant>
      <vt:variant>
        <vt:lpwstr/>
      </vt:variant>
      <vt:variant>
        <vt:lpwstr>_Toc328585669</vt:lpwstr>
      </vt:variant>
      <vt:variant>
        <vt:i4>1245237</vt:i4>
      </vt:variant>
      <vt:variant>
        <vt:i4>191</vt:i4>
      </vt:variant>
      <vt:variant>
        <vt:i4>0</vt:i4>
      </vt:variant>
      <vt:variant>
        <vt:i4>5</vt:i4>
      </vt:variant>
      <vt:variant>
        <vt:lpwstr/>
      </vt:variant>
      <vt:variant>
        <vt:lpwstr>_Toc328585668</vt:lpwstr>
      </vt:variant>
      <vt:variant>
        <vt:i4>1245237</vt:i4>
      </vt:variant>
      <vt:variant>
        <vt:i4>185</vt:i4>
      </vt:variant>
      <vt:variant>
        <vt:i4>0</vt:i4>
      </vt:variant>
      <vt:variant>
        <vt:i4>5</vt:i4>
      </vt:variant>
      <vt:variant>
        <vt:lpwstr/>
      </vt:variant>
      <vt:variant>
        <vt:lpwstr>_Toc328585667</vt:lpwstr>
      </vt:variant>
      <vt:variant>
        <vt:i4>1245237</vt:i4>
      </vt:variant>
      <vt:variant>
        <vt:i4>179</vt:i4>
      </vt:variant>
      <vt:variant>
        <vt:i4>0</vt:i4>
      </vt:variant>
      <vt:variant>
        <vt:i4>5</vt:i4>
      </vt:variant>
      <vt:variant>
        <vt:lpwstr/>
      </vt:variant>
      <vt:variant>
        <vt:lpwstr>_Toc328585666</vt:lpwstr>
      </vt:variant>
      <vt:variant>
        <vt:i4>1245237</vt:i4>
      </vt:variant>
      <vt:variant>
        <vt:i4>173</vt:i4>
      </vt:variant>
      <vt:variant>
        <vt:i4>0</vt:i4>
      </vt:variant>
      <vt:variant>
        <vt:i4>5</vt:i4>
      </vt:variant>
      <vt:variant>
        <vt:lpwstr/>
      </vt:variant>
      <vt:variant>
        <vt:lpwstr>_Toc328585665</vt:lpwstr>
      </vt:variant>
      <vt:variant>
        <vt:i4>1245237</vt:i4>
      </vt:variant>
      <vt:variant>
        <vt:i4>167</vt:i4>
      </vt:variant>
      <vt:variant>
        <vt:i4>0</vt:i4>
      </vt:variant>
      <vt:variant>
        <vt:i4>5</vt:i4>
      </vt:variant>
      <vt:variant>
        <vt:lpwstr/>
      </vt:variant>
      <vt:variant>
        <vt:lpwstr>_Toc328585664</vt:lpwstr>
      </vt:variant>
      <vt:variant>
        <vt:i4>1245237</vt:i4>
      </vt:variant>
      <vt:variant>
        <vt:i4>161</vt:i4>
      </vt:variant>
      <vt:variant>
        <vt:i4>0</vt:i4>
      </vt:variant>
      <vt:variant>
        <vt:i4>5</vt:i4>
      </vt:variant>
      <vt:variant>
        <vt:lpwstr/>
      </vt:variant>
      <vt:variant>
        <vt:lpwstr>_Toc328585663</vt:lpwstr>
      </vt:variant>
      <vt:variant>
        <vt:i4>1245237</vt:i4>
      </vt:variant>
      <vt:variant>
        <vt:i4>155</vt:i4>
      </vt:variant>
      <vt:variant>
        <vt:i4>0</vt:i4>
      </vt:variant>
      <vt:variant>
        <vt:i4>5</vt:i4>
      </vt:variant>
      <vt:variant>
        <vt:lpwstr/>
      </vt:variant>
      <vt:variant>
        <vt:lpwstr>_Toc328585662</vt:lpwstr>
      </vt:variant>
      <vt:variant>
        <vt:i4>1245237</vt:i4>
      </vt:variant>
      <vt:variant>
        <vt:i4>149</vt:i4>
      </vt:variant>
      <vt:variant>
        <vt:i4>0</vt:i4>
      </vt:variant>
      <vt:variant>
        <vt:i4>5</vt:i4>
      </vt:variant>
      <vt:variant>
        <vt:lpwstr/>
      </vt:variant>
      <vt:variant>
        <vt:lpwstr>_Toc328585661</vt:lpwstr>
      </vt:variant>
      <vt:variant>
        <vt:i4>1245237</vt:i4>
      </vt:variant>
      <vt:variant>
        <vt:i4>143</vt:i4>
      </vt:variant>
      <vt:variant>
        <vt:i4>0</vt:i4>
      </vt:variant>
      <vt:variant>
        <vt:i4>5</vt:i4>
      </vt:variant>
      <vt:variant>
        <vt:lpwstr/>
      </vt:variant>
      <vt:variant>
        <vt:lpwstr>_Toc328585660</vt:lpwstr>
      </vt:variant>
      <vt:variant>
        <vt:i4>1048629</vt:i4>
      </vt:variant>
      <vt:variant>
        <vt:i4>137</vt:i4>
      </vt:variant>
      <vt:variant>
        <vt:i4>0</vt:i4>
      </vt:variant>
      <vt:variant>
        <vt:i4>5</vt:i4>
      </vt:variant>
      <vt:variant>
        <vt:lpwstr/>
      </vt:variant>
      <vt:variant>
        <vt:lpwstr>_Toc328585659</vt:lpwstr>
      </vt:variant>
      <vt:variant>
        <vt:i4>1048629</vt:i4>
      </vt:variant>
      <vt:variant>
        <vt:i4>131</vt:i4>
      </vt:variant>
      <vt:variant>
        <vt:i4>0</vt:i4>
      </vt:variant>
      <vt:variant>
        <vt:i4>5</vt:i4>
      </vt:variant>
      <vt:variant>
        <vt:lpwstr/>
      </vt:variant>
      <vt:variant>
        <vt:lpwstr>_Toc328585658</vt:lpwstr>
      </vt:variant>
      <vt:variant>
        <vt:i4>1048629</vt:i4>
      </vt:variant>
      <vt:variant>
        <vt:i4>125</vt:i4>
      </vt:variant>
      <vt:variant>
        <vt:i4>0</vt:i4>
      </vt:variant>
      <vt:variant>
        <vt:i4>5</vt:i4>
      </vt:variant>
      <vt:variant>
        <vt:lpwstr/>
      </vt:variant>
      <vt:variant>
        <vt:lpwstr>_Toc328585657</vt:lpwstr>
      </vt:variant>
      <vt:variant>
        <vt:i4>1048629</vt:i4>
      </vt:variant>
      <vt:variant>
        <vt:i4>119</vt:i4>
      </vt:variant>
      <vt:variant>
        <vt:i4>0</vt:i4>
      </vt:variant>
      <vt:variant>
        <vt:i4>5</vt:i4>
      </vt:variant>
      <vt:variant>
        <vt:lpwstr/>
      </vt:variant>
      <vt:variant>
        <vt:lpwstr>_Toc328585656</vt:lpwstr>
      </vt:variant>
      <vt:variant>
        <vt:i4>1048629</vt:i4>
      </vt:variant>
      <vt:variant>
        <vt:i4>113</vt:i4>
      </vt:variant>
      <vt:variant>
        <vt:i4>0</vt:i4>
      </vt:variant>
      <vt:variant>
        <vt:i4>5</vt:i4>
      </vt:variant>
      <vt:variant>
        <vt:lpwstr/>
      </vt:variant>
      <vt:variant>
        <vt:lpwstr>_Toc328585655</vt:lpwstr>
      </vt:variant>
      <vt:variant>
        <vt:i4>1048629</vt:i4>
      </vt:variant>
      <vt:variant>
        <vt:i4>107</vt:i4>
      </vt:variant>
      <vt:variant>
        <vt:i4>0</vt:i4>
      </vt:variant>
      <vt:variant>
        <vt:i4>5</vt:i4>
      </vt:variant>
      <vt:variant>
        <vt:lpwstr/>
      </vt:variant>
      <vt:variant>
        <vt:lpwstr>_Toc328585654</vt:lpwstr>
      </vt:variant>
      <vt:variant>
        <vt:i4>1048629</vt:i4>
      </vt:variant>
      <vt:variant>
        <vt:i4>101</vt:i4>
      </vt:variant>
      <vt:variant>
        <vt:i4>0</vt:i4>
      </vt:variant>
      <vt:variant>
        <vt:i4>5</vt:i4>
      </vt:variant>
      <vt:variant>
        <vt:lpwstr/>
      </vt:variant>
      <vt:variant>
        <vt:lpwstr>_Toc328585653</vt:lpwstr>
      </vt:variant>
      <vt:variant>
        <vt:i4>1048629</vt:i4>
      </vt:variant>
      <vt:variant>
        <vt:i4>95</vt:i4>
      </vt:variant>
      <vt:variant>
        <vt:i4>0</vt:i4>
      </vt:variant>
      <vt:variant>
        <vt:i4>5</vt:i4>
      </vt:variant>
      <vt:variant>
        <vt:lpwstr/>
      </vt:variant>
      <vt:variant>
        <vt:lpwstr>_Toc328585652</vt:lpwstr>
      </vt:variant>
      <vt:variant>
        <vt:i4>1048629</vt:i4>
      </vt:variant>
      <vt:variant>
        <vt:i4>89</vt:i4>
      </vt:variant>
      <vt:variant>
        <vt:i4>0</vt:i4>
      </vt:variant>
      <vt:variant>
        <vt:i4>5</vt:i4>
      </vt:variant>
      <vt:variant>
        <vt:lpwstr/>
      </vt:variant>
      <vt:variant>
        <vt:lpwstr>_Toc328585651</vt:lpwstr>
      </vt:variant>
      <vt:variant>
        <vt:i4>1048629</vt:i4>
      </vt:variant>
      <vt:variant>
        <vt:i4>83</vt:i4>
      </vt:variant>
      <vt:variant>
        <vt:i4>0</vt:i4>
      </vt:variant>
      <vt:variant>
        <vt:i4>5</vt:i4>
      </vt:variant>
      <vt:variant>
        <vt:lpwstr/>
      </vt:variant>
      <vt:variant>
        <vt:lpwstr>_Toc328585650</vt:lpwstr>
      </vt:variant>
      <vt:variant>
        <vt:i4>1114165</vt:i4>
      </vt:variant>
      <vt:variant>
        <vt:i4>77</vt:i4>
      </vt:variant>
      <vt:variant>
        <vt:i4>0</vt:i4>
      </vt:variant>
      <vt:variant>
        <vt:i4>5</vt:i4>
      </vt:variant>
      <vt:variant>
        <vt:lpwstr/>
      </vt:variant>
      <vt:variant>
        <vt:lpwstr>_Toc328585649</vt:lpwstr>
      </vt:variant>
      <vt:variant>
        <vt:i4>1114165</vt:i4>
      </vt:variant>
      <vt:variant>
        <vt:i4>71</vt:i4>
      </vt:variant>
      <vt:variant>
        <vt:i4>0</vt:i4>
      </vt:variant>
      <vt:variant>
        <vt:i4>5</vt:i4>
      </vt:variant>
      <vt:variant>
        <vt:lpwstr/>
      </vt:variant>
      <vt:variant>
        <vt:lpwstr>_Toc328585648</vt:lpwstr>
      </vt:variant>
      <vt:variant>
        <vt:i4>1114165</vt:i4>
      </vt:variant>
      <vt:variant>
        <vt:i4>65</vt:i4>
      </vt:variant>
      <vt:variant>
        <vt:i4>0</vt:i4>
      </vt:variant>
      <vt:variant>
        <vt:i4>5</vt:i4>
      </vt:variant>
      <vt:variant>
        <vt:lpwstr/>
      </vt:variant>
      <vt:variant>
        <vt:lpwstr>_Toc328585647</vt:lpwstr>
      </vt:variant>
      <vt:variant>
        <vt:i4>1114165</vt:i4>
      </vt:variant>
      <vt:variant>
        <vt:i4>59</vt:i4>
      </vt:variant>
      <vt:variant>
        <vt:i4>0</vt:i4>
      </vt:variant>
      <vt:variant>
        <vt:i4>5</vt:i4>
      </vt:variant>
      <vt:variant>
        <vt:lpwstr/>
      </vt:variant>
      <vt:variant>
        <vt:lpwstr>_Toc328585646</vt:lpwstr>
      </vt:variant>
      <vt:variant>
        <vt:i4>1114165</vt:i4>
      </vt:variant>
      <vt:variant>
        <vt:i4>53</vt:i4>
      </vt:variant>
      <vt:variant>
        <vt:i4>0</vt:i4>
      </vt:variant>
      <vt:variant>
        <vt:i4>5</vt:i4>
      </vt:variant>
      <vt:variant>
        <vt:lpwstr/>
      </vt:variant>
      <vt:variant>
        <vt:lpwstr>_Toc328585645</vt:lpwstr>
      </vt:variant>
      <vt:variant>
        <vt:i4>1114165</vt:i4>
      </vt:variant>
      <vt:variant>
        <vt:i4>47</vt:i4>
      </vt:variant>
      <vt:variant>
        <vt:i4>0</vt:i4>
      </vt:variant>
      <vt:variant>
        <vt:i4>5</vt:i4>
      </vt:variant>
      <vt:variant>
        <vt:lpwstr/>
      </vt:variant>
      <vt:variant>
        <vt:lpwstr>_Toc328585644</vt:lpwstr>
      </vt:variant>
      <vt:variant>
        <vt:i4>1114165</vt:i4>
      </vt:variant>
      <vt:variant>
        <vt:i4>41</vt:i4>
      </vt:variant>
      <vt:variant>
        <vt:i4>0</vt:i4>
      </vt:variant>
      <vt:variant>
        <vt:i4>5</vt:i4>
      </vt:variant>
      <vt:variant>
        <vt:lpwstr/>
      </vt:variant>
      <vt:variant>
        <vt:lpwstr>_Toc328585643</vt:lpwstr>
      </vt:variant>
      <vt:variant>
        <vt:i4>1114165</vt:i4>
      </vt:variant>
      <vt:variant>
        <vt:i4>35</vt:i4>
      </vt:variant>
      <vt:variant>
        <vt:i4>0</vt:i4>
      </vt:variant>
      <vt:variant>
        <vt:i4>5</vt:i4>
      </vt:variant>
      <vt:variant>
        <vt:lpwstr/>
      </vt:variant>
      <vt:variant>
        <vt:lpwstr>_Toc328585642</vt:lpwstr>
      </vt:variant>
      <vt:variant>
        <vt:i4>1114165</vt:i4>
      </vt:variant>
      <vt:variant>
        <vt:i4>29</vt:i4>
      </vt:variant>
      <vt:variant>
        <vt:i4>0</vt:i4>
      </vt:variant>
      <vt:variant>
        <vt:i4>5</vt:i4>
      </vt:variant>
      <vt:variant>
        <vt:lpwstr/>
      </vt:variant>
      <vt:variant>
        <vt:lpwstr>_Toc328585641</vt:lpwstr>
      </vt:variant>
      <vt:variant>
        <vt:i4>1114165</vt:i4>
      </vt:variant>
      <vt:variant>
        <vt:i4>23</vt:i4>
      </vt:variant>
      <vt:variant>
        <vt:i4>0</vt:i4>
      </vt:variant>
      <vt:variant>
        <vt:i4>5</vt:i4>
      </vt:variant>
      <vt:variant>
        <vt:lpwstr/>
      </vt:variant>
      <vt:variant>
        <vt:lpwstr>_Toc328585640</vt:lpwstr>
      </vt:variant>
      <vt:variant>
        <vt:i4>1441845</vt:i4>
      </vt:variant>
      <vt:variant>
        <vt:i4>17</vt:i4>
      </vt:variant>
      <vt:variant>
        <vt:i4>0</vt:i4>
      </vt:variant>
      <vt:variant>
        <vt:i4>5</vt:i4>
      </vt:variant>
      <vt:variant>
        <vt:lpwstr/>
      </vt:variant>
      <vt:variant>
        <vt:lpwstr>_Toc328585639</vt:lpwstr>
      </vt:variant>
      <vt:variant>
        <vt:i4>1441845</vt:i4>
      </vt:variant>
      <vt:variant>
        <vt:i4>11</vt:i4>
      </vt:variant>
      <vt:variant>
        <vt:i4>0</vt:i4>
      </vt:variant>
      <vt:variant>
        <vt:i4>5</vt:i4>
      </vt:variant>
      <vt:variant>
        <vt:lpwstr/>
      </vt:variant>
      <vt:variant>
        <vt:lpwstr>_Toc328585638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Používateľská príručka</dc:title>
  <dc:subject>Elektronická správa registratúry</dc:subject>
  <dc:creator>Martin Drška</dc:creator>
  <cp:lastModifiedBy>Rastislav Filipek</cp:lastModifiedBy>
  <cp:revision>539</cp:revision>
  <dcterms:created xsi:type="dcterms:W3CDTF">2012-06-27T17:49:00Z</dcterms:created>
  <dcterms:modified xsi:type="dcterms:W3CDTF">2016-11-18T14:37:00Z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zia dokumentu">
    <vt:lpwstr>3.2.1.13</vt:lpwstr>
  </property>
</Properties>
</file>